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9EC" w:rsidRPr="00104C8C" w:rsidRDefault="006E69EC" w:rsidP="009308C8">
      <w:pPr>
        <w:pStyle w:val="Hemstlrubrik"/>
      </w:pPr>
      <w:r w:rsidRPr="00104C8C">
        <w:t>Förslag till riksdagsbeslut</w:t>
      </w:r>
    </w:p>
    <w:p w:rsidR="006E69EC" w:rsidRPr="00104C8C" w:rsidRDefault="006E69EC" w:rsidP="009308C8">
      <w:pPr>
        <w:pStyle w:val="Hemstlatt"/>
        <w:rPr>
          <w:color w:val="000000"/>
        </w:rPr>
      </w:pPr>
      <w:r w:rsidRPr="00104C8C">
        <w:t xml:space="preserve">Riksdagen tillkännager för regeringen som sin mening </w:t>
      </w:r>
      <w:r w:rsidRPr="00104C8C">
        <w:rPr>
          <w:color w:val="000000"/>
        </w:rPr>
        <w:t>vad som i moti</w:t>
      </w:r>
      <w:r w:rsidRPr="00104C8C">
        <w:rPr>
          <w:color w:val="000000"/>
        </w:rPr>
        <w:t>o</w:t>
      </w:r>
      <w:r w:rsidRPr="00104C8C">
        <w:rPr>
          <w:color w:val="000000"/>
        </w:rPr>
        <w:t>nen anförs om reglerna i a-kassan.</w:t>
      </w:r>
    </w:p>
    <w:p w:rsidR="00E84F25" w:rsidRPr="00104C8C" w:rsidRDefault="007C6092" w:rsidP="009308C8">
      <w:pPr>
        <w:pStyle w:val="Rubrik1"/>
      </w:pPr>
      <w:r w:rsidRPr="00104C8C">
        <w:t>Motivering</w:t>
      </w:r>
    </w:p>
    <w:p w:rsidR="006E69EC" w:rsidRPr="00104C8C" w:rsidRDefault="006E69EC" w:rsidP="009308C8">
      <w:r w:rsidRPr="00104C8C">
        <w:t>Det svenska trygghetssystemet bygger i mycket stor utsträckning på socia</w:t>
      </w:r>
      <w:r w:rsidRPr="00104C8C">
        <w:t>l</w:t>
      </w:r>
      <w:r w:rsidRPr="00104C8C">
        <w:t>försäkringarna och arbetslöshetsfö</w:t>
      </w:r>
      <w:r w:rsidRPr="00104C8C">
        <w:t>r</w:t>
      </w:r>
      <w:r w:rsidRPr="00104C8C">
        <w:t>säkringen. Dessa försäkringar har delvis skilda uppgifter och inriktning men gemensamt för dem är att de ska ge den enskilde en inkomsttrygghet vid sjukdom, arbetslöshet eller andra förändrin</w:t>
      </w:r>
      <w:r w:rsidRPr="00104C8C">
        <w:t>g</w:t>
      </w:r>
      <w:r w:rsidRPr="00104C8C">
        <w:t>ar i livet. Det är viktigt att systemen fungerar väl tillsammans, så att männ</w:t>
      </w:r>
      <w:r w:rsidRPr="00104C8C">
        <w:t>i</w:t>
      </w:r>
      <w:r w:rsidRPr="00104C8C">
        <w:t>skor kan känna trygghet och inte faller mellan stolarna.</w:t>
      </w:r>
    </w:p>
    <w:p w:rsidR="006E69EC" w:rsidRPr="00104C8C" w:rsidRDefault="006E69EC" w:rsidP="009308C8">
      <w:pPr>
        <w:pStyle w:val="Normaltindrag"/>
      </w:pPr>
      <w:r w:rsidRPr="00104C8C">
        <w:t>Men det finns situationer som kan leda till betydande i</w:t>
      </w:r>
      <w:r w:rsidRPr="00104C8C">
        <w:t>n</w:t>
      </w:r>
      <w:r w:rsidRPr="00104C8C">
        <w:t>komstförluster, trots trygghetssystemet. En sådan är deltidssjukskrivning. Om man exempe</w:t>
      </w:r>
      <w:r w:rsidRPr="00104C8C">
        <w:t>l</w:t>
      </w:r>
      <w:r w:rsidRPr="00104C8C">
        <w:t>vis har sjukpen</w:t>
      </w:r>
      <w:r w:rsidR="009308C8" w:rsidRPr="00104C8C">
        <w:t xml:space="preserve">ning eller </w:t>
      </w:r>
      <w:r w:rsidRPr="00104C8C">
        <w:t>ersättning på halvtid och arbetar halvtid men blir arbetslös får man stämpla för sin halvtid och har for</w:t>
      </w:r>
      <w:r w:rsidRPr="00104C8C">
        <w:t>t</w:t>
      </w:r>
      <w:r w:rsidRPr="00104C8C">
        <w:t xml:space="preserve">farande sjukersättning för den andra halvtiden. Om </w:t>
      </w:r>
      <w:r w:rsidR="009308C8" w:rsidRPr="00104C8C">
        <w:t>Försäkring</w:t>
      </w:r>
      <w:r w:rsidR="009308C8" w:rsidRPr="00104C8C">
        <w:t>s</w:t>
      </w:r>
      <w:r w:rsidR="009308C8" w:rsidRPr="00104C8C">
        <w:t xml:space="preserve">kassan </w:t>
      </w:r>
      <w:r w:rsidRPr="00104C8C">
        <w:t>anser att personen blivit frisk och kan</w:t>
      </w:r>
      <w:r w:rsidR="009308C8" w:rsidRPr="00104C8C">
        <w:t xml:space="preserve"> eller </w:t>
      </w:r>
      <w:r w:rsidRPr="00104C8C">
        <w:t>ska söka arbete på he</w:t>
      </w:r>
      <w:r w:rsidRPr="00104C8C">
        <w:t>l</w:t>
      </w:r>
      <w:r w:rsidRPr="00104C8C">
        <w:t>tid får den enskilde en ersättning från a-kassan som motsva</w:t>
      </w:r>
      <w:r w:rsidR="009308C8" w:rsidRPr="00104C8C">
        <w:t>rar 80 %</w:t>
      </w:r>
      <w:r w:rsidRPr="00104C8C">
        <w:t xml:space="preserve"> av det halvtidsarbete hon uppburit. Detta inn</w:t>
      </w:r>
      <w:r w:rsidRPr="00104C8C">
        <w:t>e</w:t>
      </w:r>
      <w:r w:rsidRPr="00104C8C">
        <w:t>bär att a-kassan riskerar att bli mycket låg. Detta beror på att varken sjukpe</w:t>
      </w:r>
      <w:r w:rsidRPr="00104C8C">
        <w:t>n</w:t>
      </w:r>
      <w:r w:rsidRPr="00104C8C">
        <w:t>ning eller sjukersättning är ersättningsgrundande, utan arbetslöshetsersättning bas</w:t>
      </w:r>
      <w:r w:rsidRPr="00104C8C">
        <w:t>e</w:t>
      </w:r>
      <w:r w:rsidRPr="00104C8C">
        <w:t>ras på det arbete man är anställd för att utföra och som vid eventuell prövning av rätten till arbetslöshetsersättning legat till grund för att arbetsvillkoret i fö</w:t>
      </w:r>
      <w:r w:rsidRPr="00104C8C">
        <w:t>r</w:t>
      </w:r>
      <w:r w:rsidRPr="00104C8C">
        <w:t>säkringen uppfyllts. Om personen hade arbetat så lite att det inte räckte för att klara ett arbetsvillkor hade arbetslöshetsersättningen baserats på heltidsa</w:t>
      </w:r>
      <w:r w:rsidRPr="00104C8C">
        <w:t>n</w:t>
      </w:r>
      <w:r w:rsidRPr="00104C8C">
        <w:t>ställnin</w:t>
      </w:r>
      <w:r w:rsidRPr="00104C8C">
        <w:t>g</w:t>
      </w:r>
      <w:r w:rsidRPr="00104C8C">
        <w:t>en.</w:t>
      </w:r>
    </w:p>
    <w:p w:rsidR="006E69EC" w:rsidRPr="00104C8C" w:rsidRDefault="006E69EC" w:rsidP="009308C8">
      <w:pPr>
        <w:pStyle w:val="Normaltindrag"/>
      </w:pPr>
      <w:r w:rsidRPr="00104C8C">
        <w:rPr>
          <w:iCs/>
        </w:rPr>
        <w:t xml:space="preserve">Konsekvenserna </w:t>
      </w:r>
      <w:r w:rsidRPr="00104C8C">
        <w:t xml:space="preserve">för den enskilde är mycket långtgående, </w:t>
      </w:r>
      <w:r w:rsidRPr="00104C8C">
        <w:rPr>
          <w:iCs/>
        </w:rPr>
        <w:t>svåra att förutse,</w:t>
      </w:r>
      <w:r w:rsidRPr="00104C8C">
        <w:t xml:space="preserve"> arbetslinjen motverkas och de olika syst</w:t>
      </w:r>
      <w:r w:rsidRPr="00104C8C">
        <w:t>e</w:t>
      </w:r>
      <w:r w:rsidRPr="00104C8C">
        <w:t>men fungerar osymmetriskt utifrån det individuella fallet. Det finns anledning att överväga om r</w:t>
      </w:r>
      <w:r w:rsidRPr="00104C8C">
        <w:t>e</w:t>
      </w:r>
      <w:r w:rsidRPr="00104C8C">
        <w:t>gelverket kan förändras för att bättre skydda den enskilde och öka hennes trygghet.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308C8" w:rsidRPr="00104C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308C8" w:rsidRPr="00104C8C" w:rsidRDefault="009308C8" w:rsidP="009308C8">
            <w:pPr>
              <w:pStyle w:val="UnderskriftDatum"/>
              <w:spacing w:before="0"/>
            </w:pPr>
            <w:r w:rsidRPr="00104C8C">
              <w:lastRenderedPageBreak/>
              <w:t>Stockholm den 27 september 2005</w:t>
            </w:r>
          </w:p>
        </w:tc>
        <w:tc>
          <w:tcPr>
            <w:tcW w:w="3047" w:type="dxa"/>
          </w:tcPr>
          <w:p w:rsidR="009308C8" w:rsidRPr="00104C8C" w:rsidRDefault="009308C8" w:rsidP="009308C8">
            <w:pPr>
              <w:pStyle w:val="Underskrifter"/>
            </w:pPr>
          </w:p>
        </w:tc>
      </w:tr>
      <w:tr w:rsidR="009308C8" w:rsidRPr="00104C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308C8" w:rsidRPr="00104C8C" w:rsidRDefault="009308C8" w:rsidP="009308C8">
            <w:pPr>
              <w:pStyle w:val="Underskrifter"/>
            </w:pPr>
            <w:r w:rsidRPr="00104C8C">
              <w:t>Fredrik Olovsson (s)</w:t>
            </w:r>
          </w:p>
        </w:tc>
        <w:tc>
          <w:tcPr>
            <w:tcW w:w="3047" w:type="dxa"/>
          </w:tcPr>
          <w:p w:rsidR="009308C8" w:rsidRPr="00104C8C" w:rsidRDefault="009308C8" w:rsidP="009308C8">
            <w:pPr>
              <w:pStyle w:val="Underskrifter"/>
            </w:pPr>
          </w:p>
        </w:tc>
      </w:tr>
    </w:tbl>
    <w:p w:rsidR="006E69EC" w:rsidRPr="00104C8C" w:rsidRDefault="006E69EC" w:rsidP="009308C8">
      <w:pPr>
        <w:pStyle w:val="Normaltindrag"/>
      </w:pPr>
    </w:p>
    <w:sectPr w:rsidR="006E69EC" w:rsidRPr="00104C8C" w:rsidSect="009308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24797" w:rsidRPr="00104C8C" w:rsidRDefault="00824797">
      <w:r w:rsidRPr="00104C8C">
        <w:separator/>
      </w:r>
    </w:p>
  </w:endnote>
  <w:endnote w:type="continuationSeparator" w:id="0">
    <w:p w:rsidR="00824797" w:rsidRPr="00104C8C" w:rsidRDefault="00824797">
      <w:r w:rsidRPr="00104C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1094" w:rsidRPr="00104C8C" w:rsidRDefault="00104C8C" w:rsidP="009308C8">
    <w:pPr>
      <w:pStyle w:val="Sidfot"/>
    </w:pPr>
    <w:r w:rsidRPr="00104C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2882569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8C8" w:rsidRDefault="009308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308C8" w:rsidRDefault="009308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8C8" w:rsidRPr="00104C8C" w:rsidRDefault="00104C8C" w:rsidP="009308C8">
    <w:pPr>
      <w:pStyle w:val="Sidfot"/>
    </w:pPr>
    <w:r w:rsidRPr="00104C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0027798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8C8" w:rsidRDefault="009308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08C8" w:rsidRDefault="009308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104C8C" w:rsidRDefault="00104C8C" w:rsidP="009308C8">
    <w:pPr>
      <w:pStyle w:val="Sidfot"/>
    </w:pPr>
    <w:r w:rsidRPr="00104C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866537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8C8" w:rsidRDefault="009308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308C8" w:rsidRDefault="009308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24797" w:rsidRPr="00104C8C" w:rsidRDefault="00824797">
      <w:r w:rsidRPr="00104C8C">
        <w:separator/>
      </w:r>
    </w:p>
  </w:footnote>
  <w:footnote w:type="continuationSeparator" w:id="0">
    <w:p w:rsidR="00824797" w:rsidRPr="00104C8C" w:rsidRDefault="00824797">
      <w:r w:rsidRPr="00104C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1094" w:rsidRPr="00104C8C" w:rsidRDefault="00104C8C" w:rsidP="009308C8">
    <w:pPr>
      <w:pStyle w:val="Sidhuvud"/>
    </w:pPr>
    <w:r w:rsidRPr="00104C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789019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8C8" w:rsidRDefault="009308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308C8" w:rsidRDefault="009308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8C8" w:rsidRPr="00104C8C" w:rsidRDefault="00104C8C" w:rsidP="009308C8">
    <w:pPr>
      <w:pStyle w:val="Sidhuvud"/>
    </w:pPr>
    <w:r w:rsidRPr="00104C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1765227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08C8" w:rsidRDefault="009308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308C8" w:rsidRDefault="009308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08C8" w:rsidRPr="00104C8C" w:rsidRDefault="009308C8">
    <w:pPr>
      <w:pStyle w:val="FSHNormal"/>
      <w:tabs>
        <w:tab w:val="right" w:pos="5840"/>
      </w:tabs>
    </w:pPr>
    <w:r w:rsidRPr="00104C8C">
      <w:br/>
    </w:r>
    <w:r w:rsidRPr="00104C8C">
      <w:fldChar w:fldCharType="begin" w:fldLock="1"/>
    </w:r>
    <w:r w:rsidRPr="00104C8C">
      <w:instrText xml:space="preserve"> DOCPROPERTY</w:instrText>
    </w:r>
    <w:r w:rsidRPr="00104C8C">
      <w:rPr>
        <w:sz w:val="18"/>
      </w:rPr>
      <w:instrText xml:space="preserve"> "YearUser" *\charformat </w:instrText>
    </w:r>
    <w:r w:rsidRPr="00104C8C">
      <w:fldChar w:fldCharType="separate"/>
    </w:r>
    <w:r w:rsidRPr="00104C8C">
      <w:t>2005/06</w:t>
    </w:r>
    <w:r w:rsidRPr="00104C8C">
      <w:fldChar w:fldCharType="end"/>
    </w:r>
    <w:r w:rsidRPr="00104C8C">
      <w:t xml:space="preserve"> </w:t>
    </w:r>
    <w:r w:rsidRPr="00104C8C">
      <w:tab/>
      <w:t xml:space="preserve">mnr: </w:t>
    </w:r>
    <w:r w:rsidRPr="00104C8C">
      <w:fldChar w:fldCharType="begin" w:fldLock="1"/>
    </w:r>
    <w:r w:rsidRPr="00104C8C">
      <w:instrText xml:space="preserve"> DOCPROPERTY</w:instrText>
    </w:r>
    <w:r w:rsidRPr="00104C8C">
      <w:rPr>
        <w:sz w:val="18"/>
      </w:rPr>
      <w:instrText xml:space="preserve"> "Motionsnummer" *\charformat </w:instrText>
    </w:r>
    <w:r w:rsidRPr="00104C8C">
      <w:fldChar w:fldCharType="separate"/>
    </w:r>
    <w:r w:rsidRPr="00104C8C">
      <w:t>A234</w:t>
    </w:r>
    <w:r w:rsidRPr="00104C8C">
      <w:fldChar w:fldCharType="end"/>
    </w:r>
    <w:r w:rsidRPr="00104C8C">
      <w:br/>
    </w:r>
    <w:r w:rsidRPr="00104C8C">
      <w:fldChar w:fldCharType="begin" w:fldLock="1"/>
    </w:r>
    <w:r w:rsidRPr="00104C8C">
      <w:instrText xml:space="preserve"> DOCPROPERTY</w:instrText>
    </w:r>
    <w:r w:rsidRPr="00104C8C">
      <w:rPr>
        <w:sz w:val="18"/>
      </w:rPr>
      <w:instrText xml:space="preserve"> "Samling" *\charformat </w:instrText>
    </w:r>
    <w:r w:rsidRPr="00104C8C">
      <w:fldChar w:fldCharType="end"/>
    </w:r>
    <w:r w:rsidRPr="00104C8C">
      <w:tab/>
      <w:t xml:space="preserve">pnr: </w:t>
    </w:r>
    <w:r w:rsidRPr="00104C8C">
      <w:fldChar w:fldCharType="begin" w:fldLock="1"/>
    </w:r>
    <w:r w:rsidRPr="00104C8C">
      <w:instrText xml:space="preserve"> DOCPROPERTY</w:instrText>
    </w:r>
    <w:r w:rsidRPr="00104C8C">
      <w:rPr>
        <w:sz w:val="18"/>
      </w:rPr>
      <w:instrText xml:space="preserve"> "Partinummer" *\charformat </w:instrText>
    </w:r>
    <w:r w:rsidRPr="00104C8C">
      <w:fldChar w:fldCharType="separate"/>
    </w:r>
    <w:r w:rsidRPr="00104C8C">
      <w:t>s3413</w:t>
    </w:r>
    <w:r w:rsidRPr="00104C8C">
      <w:fldChar w:fldCharType="end"/>
    </w:r>
  </w:p>
  <w:p w:rsidR="009308C8" w:rsidRPr="00104C8C" w:rsidRDefault="009308C8">
    <w:pPr>
      <w:pStyle w:val="FSHRub1"/>
    </w:pPr>
    <w:r w:rsidRPr="00104C8C">
      <w:t>Motion till riksdagen</w:t>
    </w:r>
    <w:r w:rsidRPr="00104C8C">
      <w:br/>
    </w:r>
    <w:r w:rsidRPr="00104C8C">
      <w:fldChar w:fldCharType="begin" w:fldLock="1"/>
    </w:r>
    <w:r w:rsidRPr="00104C8C">
      <w:instrText xml:space="preserve"> DOCPROPERTY "YearUser" *\charformat </w:instrText>
    </w:r>
    <w:r w:rsidRPr="00104C8C">
      <w:fldChar w:fldCharType="separate"/>
    </w:r>
    <w:r w:rsidRPr="00104C8C">
      <w:t>2005/06</w:t>
    </w:r>
    <w:r w:rsidRPr="00104C8C">
      <w:fldChar w:fldCharType="end"/>
    </w:r>
    <w:r w:rsidRPr="00104C8C">
      <w:t>:</w:t>
    </w:r>
    <w:r w:rsidRPr="00104C8C">
      <w:fldChar w:fldCharType="begin" w:fldLock="1"/>
    </w:r>
    <w:r w:rsidRPr="00104C8C">
      <w:instrText xml:space="preserve"> DOCPROPERTY "Motionsnummer" *\charformat </w:instrText>
    </w:r>
    <w:r w:rsidRPr="00104C8C">
      <w:fldChar w:fldCharType="separate"/>
    </w:r>
    <w:r w:rsidRPr="00104C8C">
      <w:t>A234</w:t>
    </w:r>
    <w:r w:rsidRPr="00104C8C">
      <w:fldChar w:fldCharType="end"/>
    </w:r>
  </w:p>
  <w:p w:rsidR="009308C8" w:rsidRPr="00104C8C" w:rsidRDefault="009308C8">
    <w:pPr>
      <w:pStyle w:val="FSHNormalS5"/>
    </w:pPr>
    <w:r w:rsidRPr="00104C8C">
      <w:fldChar w:fldCharType="begin" w:fldLock="1"/>
    </w:r>
    <w:r w:rsidRPr="00104C8C">
      <w:instrText xml:space="preserve"> DOCPROPERTY "MotionarText" *\charformat </w:instrText>
    </w:r>
    <w:r w:rsidRPr="00104C8C">
      <w:fldChar w:fldCharType="separate"/>
    </w:r>
    <w:r w:rsidRPr="00104C8C">
      <w:t>av Fredrik Olovsson (s)</w:t>
    </w:r>
    <w:r w:rsidRPr="00104C8C">
      <w:fldChar w:fldCharType="end"/>
    </w:r>
    <w:r w:rsidRPr="00104C8C">
      <w:br/>
    </w:r>
    <w:r w:rsidRPr="00104C8C">
      <w:fldChar w:fldCharType="begin" w:fldLock="1"/>
    </w:r>
    <w:r w:rsidRPr="00104C8C">
      <w:instrText xml:space="preserve"> DOCPROPERTY "SvarFrasKort" *\charformat </w:instrText>
    </w:r>
    <w:r w:rsidRPr="00104C8C">
      <w:fldChar w:fldCharType="end"/>
    </w:r>
  </w:p>
  <w:p w:rsidR="009308C8" w:rsidRPr="00104C8C" w:rsidRDefault="009308C8">
    <w:pPr>
      <w:pStyle w:val="FSHTitel"/>
    </w:pPr>
    <w:r w:rsidRPr="00104C8C">
      <w:fldChar w:fldCharType="begin" w:fldLock="1"/>
    </w:r>
    <w:r w:rsidRPr="00104C8C">
      <w:instrText xml:space="preserve"> DOCPROPERTY</w:instrText>
    </w:r>
    <w:r w:rsidRPr="00104C8C">
      <w:rPr>
        <w:sz w:val="18"/>
      </w:rPr>
      <w:instrText xml:space="preserve"> "RubrikSvar" *\charformat </w:instrText>
    </w:r>
    <w:r w:rsidRPr="00104C8C">
      <w:fldChar w:fldCharType="separate"/>
    </w:r>
    <w:r w:rsidRPr="00104C8C">
      <w:t>A-kassa vid visstidssjukpenning</w:t>
    </w:r>
    <w:r w:rsidRPr="00104C8C">
      <w:fldChar w:fldCharType="end"/>
    </w:r>
  </w:p>
  <w:p w:rsidR="009308C8" w:rsidRPr="00104C8C" w:rsidRDefault="009308C8" w:rsidP="009308C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4649852">
    <w:abstractNumId w:val="13"/>
  </w:num>
  <w:num w:numId="2" w16cid:durableId="814490008">
    <w:abstractNumId w:val="10"/>
  </w:num>
  <w:num w:numId="3" w16cid:durableId="1841501010">
    <w:abstractNumId w:val="11"/>
  </w:num>
  <w:num w:numId="4" w16cid:durableId="1918247150">
    <w:abstractNumId w:val="12"/>
  </w:num>
  <w:num w:numId="5" w16cid:durableId="2109034898">
    <w:abstractNumId w:val="8"/>
  </w:num>
  <w:num w:numId="6" w16cid:durableId="91123652">
    <w:abstractNumId w:val="3"/>
  </w:num>
  <w:num w:numId="7" w16cid:durableId="221989014">
    <w:abstractNumId w:val="2"/>
  </w:num>
  <w:num w:numId="8" w16cid:durableId="1806316044">
    <w:abstractNumId w:val="1"/>
  </w:num>
  <w:num w:numId="9" w16cid:durableId="1167869322">
    <w:abstractNumId w:val="0"/>
  </w:num>
  <w:num w:numId="10" w16cid:durableId="1886989222">
    <w:abstractNumId w:val="9"/>
  </w:num>
  <w:num w:numId="11" w16cid:durableId="1095518394">
    <w:abstractNumId w:val="7"/>
  </w:num>
  <w:num w:numId="12" w16cid:durableId="991370292">
    <w:abstractNumId w:val="6"/>
  </w:num>
  <w:num w:numId="13" w16cid:durableId="814294621">
    <w:abstractNumId w:val="5"/>
  </w:num>
  <w:num w:numId="14" w16cid:durableId="1965429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13"/>
  </w:docVars>
  <w:rsids>
    <w:rsidRoot w:val="008745C7"/>
    <w:rsid w:val="00064BC3"/>
    <w:rsid w:val="00066775"/>
    <w:rsid w:val="00072FB9"/>
    <w:rsid w:val="000E0204"/>
    <w:rsid w:val="00100531"/>
    <w:rsid w:val="00104C8C"/>
    <w:rsid w:val="001A541C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D68EF"/>
    <w:rsid w:val="006E69EC"/>
    <w:rsid w:val="00704935"/>
    <w:rsid w:val="00740D6D"/>
    <w:rsid w:val="00794149"/>
    <w:rsid w:val="007B67A7"/>
    <w:rsid w:val="007C6092"/>
    <w:rsid w:val="007F1094"/>
    <w:rsid w:val="00824797"/>
    <w:rsid w:val="008745C7"/>
    <w:rsid w:val="009308C8"/>
    <w:rsid w:val="00A053C6"/>
    <w:rsid w:val="00B13BF0"/>
    <w:rsid w:val="00C1285C"/>
    <w:rsid w:val="00C27B7D"/>
    <w:rsid w:val="00C46E70"/>
    <w:rsid w:val="00D1174F"/>
    <w:rsid w:val="00D4415B"/>
    <w:rsid w:val="00D910BF"/>
    <w:rsid w:val="00DC6C70"/>
    <w:rsid w:val="00E22893"/>
    <w:rsid w:val="00E31E26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245B006-6666-4AA2-9113-2CBF150E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308C8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9308C8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9308C8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9308C8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9308C8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9308C8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9308C8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9308C8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9308C8"/>
    <w:pPr>
      <w:outlineLvl w:val="7"/>
    </w:pPr>
  </w:style>
  <w:style w:type="paragraph" w:styleId="Rubrik9">
    <w:name w:val="heading 9"/>
    <w:basedOn w:val="Rubrik8"/>
    <w:next w:val="Normal"/>
    <w:qFormat/>
    <w:rsid w:val="009308C8"/>
    <w:pPr>
      <w:outlineLvl w:val="8"/>
    </w:pPr>
  </w:style>
  <w:style w:type="character" w:default="1" w:styleId="Standardstycketeckensnitt">
    <w:name w:val="Default Paragraph Font"/>
    <w:rsid w:val="009308C8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9308C8"/>
  </w:style>
  <w:style w:type="paragraph" w:styleId="Citat">
    <w:name w:val="Quote"/>
    <w:basedOn w:val="Normal"/>
    <w:next w:val="Normal"/>
    <w:qFormat/>
    <w:rsid w:val="009308C8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308C8"/>
    <w:pPr>
      <w:spacing w:before="0"/>
      <w:ind w:firstLine="227"/>
    </w:pPr>
  </w:style>
  <w:style w:type="paragraph" w:customStyle="1" w:styleId="FSHNormal">
    <w:name w:val="FSH_Normal"/>
    <w:semiHidden/>
    <w:rsid w:val="009308C8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308C8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308C8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308C8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308C8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308C8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308C8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308C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308C8"/>
    <w:pPr>
      <w:keepLines/>
      <w:spacing w:before="0"/>
      <w:ind w:left="340"/>
    </w:pPr>
  </w:style>
  <w:style w:type="paragraph" w:customStyle="1" w:styleId="KantRubrikS5H">
    <w:name w:val="KantRubrikS5H"/>
    <w:semiHidden/>
    <w:rsid w:val="009308C8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308C8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308C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308C8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308C8"/>
    <w:pPr>
      <w:spacing w:before="0"/>
    </w:pPr>
    <w:rPr>
      <w:sz w:val="19"/>
    </w:rPr>
  </w:style>
  <w:style w:type="paragraph" w:customStyle="1" w:styleId="Lagtextindrag">
    <w:name w:val="Lagtext_indrag"/>
    <w:basedOn w:val="Lagtext"/>
    <w:rsid w:val="009308C8"/>
    <w:pPr>
      <w:ind w:firstLine="170"/>
    </w:pPr>
  </w:style>
  <w:style w:type="paragraph" w:customStyle="1" w:styleId="Lagtextrubrik">
    <w:name w:val="Lagtext_rubrik"/>
    <w:basedOn w:val="Normal"/>
    <w:next w:val="Normal"/>
    <w:rsid w:val="009308C8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9308C8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9308C8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308C8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308C8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308C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308C8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308C8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308C8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308C8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308C8"/>
  </w:style>
  <w:style w:type="paragraph" w:customStyle="1" w:styleId="RubrikInnehllsf">
    <w:name w:val="RubrikInnehållsf"/>
    <w:basedOn w:val="RubrikSammanf"/>
    <w:next w:val="Normal"/>
    <w:rsid w:val="009308C8"/>
  </w:style>
  <w:style w:type="paragraph" w:customStyle="1" w:styleId="Tabellochbildrubrik">
    <w:name w:val="Tabell och bildrubrik"/>
    <w:basedOn w:val="Normal"/>
    <w:next w:val="Normal"/>
    <w:rsid w:val="009308C8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308C8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308C8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308C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308C8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308C8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308C8"/>
    <w:pPr>
      <w:ind w:left="284"/>
    </w:pPr>
  </w:style>
  <w:style w:type="paragraph" w:styleId="Innehll3">
    <w:name w:val="toc 3"/>
    <w:basedOn w:val="Innehll2"/>
    <w:next w:val="Innehll4"/>
    <w:semiHidden/>
    <w:rsid w:val="009308C8"/>
    <w:pPr>
      <w:ind w:left="567"/>
    </w:pPr>
  </w:style>
  <w:style w:type="paragraph" w:styleId="Innehll4">
    <w:name w:val="toc 4"/>
    <w:basedOn w:val="Innehll3"/>
    <w:next w:val="Normal"/>
    <w:semiHidden/>
    <w:rsid w:val="009308C8"/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9308C8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9308C8"/>
    <w:rPr>
      <w:color w:val="0000FF"/>
      <w:u w:val="single"/>
    </w:rPr>
  </w:style>
  <w:style w:type="paragraph" w:styleId="Indragetstycke">
    <w:name w:val="Block Text"/>
    <w:basedOn w:val="Normal"/>
    <w:semiHidden/>
    <w:rsid w:val="009308C8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Innehll4"/>
    <w:next w:val="Normal"/>
    <w:semiHidden/>
    <w:rsid w:val="009308C8"/>
  </w:style>
  <w:style w:type="paragraph" w:styleId="Lista">
    <w:name w:val="List"/>
    <w:basedOn w:val="Normal"/>
    <w:semiHidden/>
    <w:rsid w:val="009308C8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9308C8"/>
    <w:rPr>
      <w:szCs w:val="24"/>
    </w:rPr>
  </w:style>
  <w:style w:type="paragraph" w:styleId="Numreradlista">
    <w:name w:val="List Number"/>
    <w:basedOn w:val="Normal"/>
    <w:semiHidden/>
    <w:rsid w:val="009308C8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9308C8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9308C8"/>
  </w:style>
  <w:style w:type="character" w:styleId="Sidnummer">
    <w:name w:val="page number"/>
    <w:basedOn w:val="Standardstycketeckensnitt"/>
    <w:semiHidden/>
    <w:rsid w:val="009308C8"/>
  </w:style>
  <w:style w:type="paragraph" w:styleId="Signatur">
    <w:name w:val="Signature"/>
    <w:basedOn w:val="Normal"/>
    <w:semiHidden/>
    <w:rsid w:val="009308C8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9308C8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D441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274</Words>
  <Characters>1683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A234</vt:lpstr>
    </vt:vector>
  </TitlesOfParts>
  <Company>Riksdagen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A234</dc:title>
  <dc:subject>A234</dc:subject>
  <dc:creator>Riksdagen</dc:creator>
  <cp:keywords>Riksdagen</cp:keywords>
  <dc:description/>
  <cp:lastModifiedBy>Lars Brink</cp:lastModifiedBy>
  <cp:revision>2</cp:revision>
  <cp:lastPrinted>2006-02-13T09:29:00Z</cp:lastPrinted>
  <dcterms:created xsi:type="dcterms:W3CDTF">2025-12-16T18:50:00Z</dcterms:created>
  <dcterms:modified xsi:type="dcterms:W3CDTF">2025-12-16T18:50:00Z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mot2000_430_2006-02-13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A-kassa vid visstidssjukpenning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A-kassa vid visstidssjukpenning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Fredrik Olovsson (s)</vt:lpwstr>
  </property>
  <property fmtid="{D5CDD505-2E9C-101B-9397-08002B2CF9AE}" pid="26" name="MotionarLista">
    <vt:lpwstr>Olovsson, Fredrik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Fredrik Olovsson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20052006000000000115000034130069</vt:lpwstr>
  </property>
  <property fmtid="{D5CDD505-2E9C-101B-9397-08002B2CF9AE}" pid="47" name="datum">
    <vt:lpwstr>050927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20052006000000000115000034130069</vt:lpwstr>
  </property>
  <property fmtid="{D5CDD505-2E9C-101B-9397-08002B2CF9AE}" pid="50" name="nummer">
    <vt:lpwstr>234</vt:lpwstr>
  </property>
  <property fmtid="{D5CDD505-2E9C-101B-9397-08002B2CF9AE}" pid="51" name="utskottsbeteckning">
    <vt:lpwstr>A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