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510C" w:rsidP="005A12CD">
      <w:pPr>
        <w:pStyle w:val="Title"/>
      </w:pPr>
      <w:bookmarkStart w:id="0" w:name="Start"/>
      <w:bookmarkEnd w:id="0"/>
      <w:r>
        <w:t xml:space="preserve">Svar på fråga </w:t>
      </w:r>
      <w:r w:rsidRPr="0067510C">
        <w:t xml:space="preserve">2023/24:408 </w:t>
      </w:r>
      <w:r>
        <w:t xml:space="preserve">av Linus Sköld (S)  </w:t>
      </w:r>
      <w:r>
        <w:br/>
        <w:t>Inackorderingsstöden till gymnasieelever</w:t>
      </w:r>
    </w:p>
    <w:p w:rsidR="0067510C" w:rsidP="0067510C">
      <w:pPr>
        <w:pStyle w:val="BodyText"/>
      </w:pPr>
      <w:sdt>
        <w:sdtPr>
          <w:tag w:val="delete"/>
          <w:id w:val="541410710"/>
          <w:placeholder>
            <w:docPart w:val="23E9A78341E64FA2B9044D6D2AD30D7A"/>
          </w:placeholder>
          <w:dataBinding w:xpath="/ns0:DocumentInfo[1]/ns0:BaseInfo[1]/ns0:Extra3[1]" w:storeItemID="{39E17714-13E5-4E97-BA7D-FFBE14E34562}" w:prefixMappings="xmlns:ns0='http://lp/documentinfo/RK' "/>
          <w:text/>
        </w:sdtPr>
        <w:sdtContent>
          <w:r>
            <w:t>Linus Sköld</w:t>
          </w:r>
        </w:sdtContent>
      </w:sdt>
      <w:r>
        <w:t xml:space="preserve"> har frågat skolministern </w:t>
      </w:r>
      <w:r w:rsidR="00403C93">
        <w:t xml:space="preserve">om </w:t>
      </w:r>
      <w:r>
        <w:t>hur hon avser att agera för att inackorderingsstöden ska bli mer likvärdiga och för att stärka stödens utjämnande kapacitet. Arbetet inom regeringen är så fördelat att det är jag som ska svara på frågan.</w:t>
      </w:r>
    </w:p>
    <w:p w:rsidR="001524BF" w:rsidP="007C6029">
      <w:pPr>
        <w:pStyle w:val="BodyText"/>
      </w:pPr>
      <w:r>
        <w:t>Elever i gymnasieskolan kan under vissa förutsättningar få stöd för inackordering. Ansvaret för inackorderingsstöd är i dag uppdelat mellan kommunerna och staten</w:t>
      </w:r>
      <w:r w:rsidR="007C6029">
        <w:t xml:space="preserve"> och s</w:t>
      </w:r>
      <w:r>
        <w:t>töden styrs av olika regelverk</w:t>
      </w:r>
      <w:r w:rsidR="003C4A93">
        <w:t xml:space="preserve"> beroende på om en elev går i en kommunal eller fristående skola</w:t>
      </w:r>
      <w:r>
        <w:t>.</w:t>
      </w:r>
      <w:r w:rsidRPr="002603BE" w:rsidR="002603BE">
        <w:t xml:space="preserve"> </w:t>
      </w:r>
      <w:r w:rsidR="009C1AA4">
        <w:t xml:space="preserve">Utredningen om planering och dimensionering av komvux och gymnasieskola </w:t>
      </w:r>
      <w:r w:rsidR="007C6029">
        <w:t>hade bl.a. i uppgift att föreslå om staten genom Centrala studiestödsnämnden (CSN) bör ha ett samlat ansvar för inackorderingsstöde</w:t>
      </w:r>
      <w:r w:rsidR="003C4A93">
        <w:t>t</w:t>
      </w:r>
      <w:r w:rsidR="007C6029">
        <w:t xml:space="preserve">. Utredningen </w:t>
      </w:r>
      <w:r w:rsidR="009C1AA4">
        <w:t>föreslog i</w:t>
      </w:r>
      <w:r>
        <w:t xml:space="preserve"> betänkandet Gemensamt ansvar – en modell för planering och dimensio</w:t>
      </w:r>
      <w:r w:rsidR="007C6029">
        <w:softHyphen/>
      </w:r>
      <w:r>
        <w:t>nering av gymnasial utbildning</w:t>
      </w:r>
      <w:r w:rsidRPr="001524BF">
        <w:t xml:space="preserve"> </w:t>
      </w:r>
      <w:r w:rsidR="002603BE">
        <w:t>(SOU 20</w:t>
      </w:r>
      <w:r w:rsidR="0065120D">
        <w:t>20</w:t>
      </w:r>
      <w:r w:rsidR="002603BE">
        <w:t>:</w:t>
      </w:r>
      <w:r w:rsidR="0065120D">
        <w:t>33</w:t>
      </w:r>
      <w:r w:rsidR="002603BE">
        <w:t xml:space="preserve">) </w:t>
      </w:r>
      <w:r>
        <w:t>att kommunernas ansvar för stöd till inackordering ska föras över till CSN som därmed får det samlade ansvaret för stödet till inackordering</w:t>
      </w:r>
      <w:r w:rsidR="003B3731">
        <w:t>.</w:t>
      </w:r>
      <w:r w:rsidR="009C1AA4">
        <w:t xml:space="preserve"> </w:t>
      </w:r>
      <w:r w:rsidR="000E02F5">
        <w:t xml:space="preserve">Utredningen lämnade </w:t>
      </w:r>
      <w:r w:rsidR="00650791">
        <w:t xml:space="preserve">även </w:t>
      </w:r>
      <w:r w:rsidR="000E02F5">
        <w:t>förslag om hur s</w:t>
      </w:r>
      <w:r w:rsidR="009C1AA4">
        <w:t xml:space="preserve">tödet till inackordering bör </w:t>
      </w:r>
      <w:r w:rsidR="000E02F5">
        <w:t xml:space="preserve">utformas för att </w:t>
      </w:r>
      <w:r w:rsidR="009C1AA4">
        <w:t>bli enkelt, enhetligt och förutsebart</w:t>
      </w:r>
      <w:r w:rsidR="000E02F5">
        <w:t xml:space="preserve">. Vidare föreslogs att stödet </w:t>
      </w:r>
      <w:r w:rsidR="00650791">
        <w:t>ska lämnas med ett belopp som följer</w:t>
      </w:r>
      <w:r w:rsidR="000E02F5">
        <w:t xml:space="preserve"> kostnadsutvecklingen. </w:t>
      </w:r>
      <w:r w:rsidRPr="00EB32F6" w:rsidR="008C1F79">
        <w:t>Den fö</w:t>
      </w:r>
      <w:r w:rsidR="00F851A7">
        <w:t>rra</w:t>
      </w:r>
      <w:r w:rsidRPr="00EB32F6" w:rsidR="008C1F79">
        <w:t xml:space="preserve"> regeringen </w:t>
      </w:r>
      <w:r w:rsidR="00F851A7">
        <w:t>gick inte vi</w:t>
      </w:r>
      <w:r w:rsidRPr="00EB32F6" w:rsidR="008C1F79">
        <w:t>dare med förslagen.</w:t>
      </w:r>
      <w:r w:rsidR="006A1D73">
        <w:t xml:space="preserve"> </w:t>
      </w:r>
    </w:p>
    <w:p w:rsidR="001524BF" w:rsidP="009F4B52">
      <w:pPr>
        <w:pStyle w:val="BodyText"/>
      </w:pPr>
      <w:r w:rsidRPr="00EB32F6">
        <w:t>I</w:t>
      </w:r>
      <w:r w:rsidRPr="00EB32F6" w:rsidR="00CA60D3">
        <w:t xml:space="preserve">nackorderingsstöden fyller en viktig funktion </w:t>
      </w:r>
      <w:r w:rsidRPr="00EB32F6" w:rsidR="009F4B52">
        <w:t>eftersom de bl.a.</w:t>
      </w:r>
      <w:r w:rsidRPr="00EB32F6" w:rsidR="00CA60D3">
        <w:t xml:space="preserve"> syftar till att undanröja geografiska hinder för gymnasieutbildning</w:t>
      </w:r>
      <w:r w:rsidRPr="00EB32F6" w:rsidR="009F4B52">
        <w:t xml:space="preserve">. Jag </w:t>
      </w:r>
      <w:r w:rsidRPr="00EB32F6">
        <w:t>avser</w:t>
      </w:r>
      <w:r w:rsidRPr="00EB32F6" w:rsidR="009F4B52">
        <w:t xml:space="preserve"> därför</w:t>
      </w:r>
      <w:r w:rsidRPr="00EB32F6">
        <w:t xml:space="preserve"> att </w:t>
      </w:r>
      <w:r w:rsidRPr="00EB32F6" w:rsidR="008C1F79">
        <w:t xml:space="preserve">fortsatt </w:t>
      </w:r>
      <w:r w:rsidRPr="00EB32F6">
        <w:t xml:space="preserve">följa </w:t>
      </w:r>
      <w:r w:rsidRPr="00EB32F6" w:rsidR="009F4B52">
        <w:t>frågan</w:t>
      </w:r>
      <w:r w:rsidRPr="00EB32F6">
        <w:t>.</w:t>
      </w:r>
      <w:r>
        <w:t xml:space="preserve"> </w:t>
      </w:r>
    </w:p>
    <w:p w:rsidR="004B3113" w:rsidP="009F4B52">
      <w:pPr>
        <w:pStyle w:val="BodyText"/>
      </w:pPr>
    </w:p>
    <w:p w:rsidR="009F4B52" w:rsidRPr="009F4B52" w:rsidP="009F4B52">
      <w:pPr>
        <w:pStyle w:val="BodyText"/>
      </w:pPr>
      <w:r w:rsidRPr="009F4B52">
        <w:t xml:space="preserve">Stockholm den </w:t>
      </w:r>
      <w:sdt>
        <w:sdtPr>
          <w:id w:val="-1225218591"/>
          <w:placeholder>
            <w:docPart w:val="356FC9F5465F4BE3A892B5A94F4E7597"/>
          </w:placeholder>
          <w:dataBinding w:xpath="/ns0:DocumentInfo[1]/ns0:BaseInfo[1]/ns0:HeaderDate[1]" w:storeItemID="{39E17714-13E5-4E97-BA7D-FFBE14E34562}" w:prefixMappings="xmlns:ns0='http://lp/documentinfo/RK' "/>
          <w:date w:fullDate="2023-12-29T00:00:00Z">
            <w:dateFormat w:val="d MMMM yyyy"/>
            <w:lid w:val="sv-SE"/>
            <w:storeMappedDataAs w:val="dateTime"/>
            <w:calendar w:val="gregorian"/>
          </w:date>
        </w:sdtPr>
        <w:sdtContent>
          <w:r w:rsidR="00763925">
            <w:t>29 december 2023</w:t>
          </w:r>
        </w:sdtContent>
      </w:sdt>
    </w:p>
    <w:p w:rsidR="009F4B52" w:rsidRPr="009F4B52" w:rsidP="009F4B52">
      <w:pPr>
        <w:pStyle w:val="BodyText"/>
      </w:pPr>
    </w:p>
    <w:p w:rsidR="009F4B52" w:rsidRPr="009F4B52" w:rsidP="009F4B52">
      <w:pPr>
        <w:pStyle w:val="BodyText"/>
      </w:pPr>
    </w:p>
    <w:p w:rsidR="009F4B52" w:rsidRPr="009F4B52" w:rsidP="009F4B52">
      <w:pPr>
        <w:pStyle w:val="BodyText"/>
      </w:pPr>
      <w:r w:rsidRPr="009F4B52">
        <w:t>Mats Persson</w:t>
      </w:r>
    </w:p>
    <w:p w:rsidR="009F4B52" w:rsidP="009F4B52">
      <w:pPr>
        <w:pStyle w:val="BodyText"/>
      </w:pPr>
    </w:p>
    <w:p w:rsidR="00EB7756" w:rsidP="0067510C">
      <w:pPr>
        <w:pStyle w:val="BodyText"/>
      </w:pPr>
    </w:p>
    <w:p w:rsidR="00EB7756" w:rsidP="0067510C">
      <w:pPr>
        <w:pStyle w:val="BodyText"/>
      </w:pPr>
    </w:p>
    <w:p w:rsidR="00EB7756" w:rsidP="0067510C">
      <w:pPr>
        <w:pStyle w:val="BodyText"/>
      </w:pPr>
    </w:p>
    <w:p w:rsidR="00EB7756" w:rsidP="0067510C">
      <w:pPr>
        <w:pStyle w:val="BodyText"/>
      </w:pPr>
    </w:p>
    <w:p w:rsidR="0067510C" w:rsidP="0067510C">
      <w:pPr>
        <w:pStyle w:val="BodyText"/>
      </w:pPr>
    </w:p>
    <w:p w:rsidR="0067510C" w:rsidP="0067510C">
      <w:pPr>
        <w:pStyle w:val="BodyText"/>
      </w:pPr>
    </w:p>
    <w:p w:rsidR="0067510C" w:rsidRPr="0067510C" w:rsidP="0067510C">
      <w:pPr>
        <w:pStyle w:val="BodyText"/>
      </w:pPr>
    </w:p>
    <w:p w:rsidR="00707CD2" w:rsidP="00707CD2">
      <w:pPr>
        <w:pStyle w:val="Brdtextefterlista"/>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7510C" w:rsidRPr="007D73AB">
          <w:pPr>
            <w:pStyle w:val="Header"/>
          </w:pPr>
        </w:p>
      </w:tc>
      <w:tc>
        <w:tcPr>
          <w:tcW w:w="3170" w:type="dxa"/>
          <w:vAlign w:val="bottom"/>
        </w:tcPr>
        <w:p w:rsidR="0067510C" w:rsidRPr="007D73AB" w:rsidP="00340DE0">
          <w:pPr>
            <w:pStyle w:val="Header"/>
          </w:pPr>
        </w:p>
      </w:tc>
      <w:tc>
        <w:tcPr>
          <w:tcW w:w="1134" w:type="dxa"/>
        </w:tcPr>
        <w:p w:rsidR="0067510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7510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510C" w:rsidRPr="00710A6C" w:rsidP="00EE3C0F">
          <w:pPr>
            <w:pStyle w:val="Header"/>
            <w:rPr>
              <w:b/>
            </w:rPr>
          </w:pPr>
        </w:p>
        <w:p w:rsidR="0067510C" w:rsidP="00EE3C0F">
          <w:pPr>
            <w:pStyle w:val="Header"/>
          </w:pPr>
        </w:p>
        <w:p w:rsidR="0067510C" w:rsidP="00EE3C0F">
          <w:pPr>
            <w:pStyle w:val="Header"/>
          </w:pPr>
        </w:p>
        <w:p w:rsidR="0067510C" w:rsidP="00EE3C0F">
          <w:pPr>
            <w:pStyle w:val="Header"/>
          </w:pPr>
        </w:p>
        <w:sdt>
          <w:sdtPr>
            <w:alias w:val="Dnr"/>
            <w:tag w:val="ccRKShow_Dnr"/>
            <w:id w:val="-829283628"/>
            <w:placeholder>
              <w:docPart w:val="32E9D78CE9CE47A09C7FBC5ABD1DFD9E"/>
            </w:placeholder>
            <w:dataBinding w:xpath="/ns0:DocumentInfo[1]/ns0:BaseInfo[1]/ns0:Dnr[1]" w:storeItemID="{39E17714-13E5-4E97-BA7D-FFBE14E34562}" w:prefixMappings="xmlns:ns0='http://lp/documentinfo/RK' "/>
            <w:text/>
          </w:sdtPr>
          <w:sdtContent>
            <w:p w:rsidR="0067510C" w:rsidP="00EE3C0F">
              <w:pPr>
                <w:pStyle w:val="Header"/>
              </w:pPr>
              <w:r w:rsidRPr="0006549F">
                <w:t>U2023/03643</w:t>
              </w:r>
            </w:p>
          </w:sdtContent>
        </w:sdt>
        <w:sdt>
          <w:sdtPr>
            <w:alias w:val="DocNumber"/>
            <w:tag w:val="DocNumber"/>
            <w:id w:val="1726028884"/>
            <w:placeholder>
              <w:docPart w:val="ACB29530CD1A453C99A8F7216E24A902"/>
            </w:placeholder>
            <w:showingPlcHdr/>
            <w:dataBinding w:xpath="/ns0:DocumentInfo[1]/ns0:BaseInfo[1]/ns0:DocNumber[1]" w:storeItemID="{39E17714-13E5-4E97-BA7D-FFBE14E34562}" w:prefixMappings="xmlns:ns0='http://lp/documentinfo/RK' "/>
            <w:text/>
          </w:sdtPr>
          <w:sdtContent>
            <w:p w:rsidR="0067510C" w:rsidP="00EE3C0F">
              <w:pPr>
                <w:pStyle w:val="Header"/>
              </w:pPr>
              <w:r>
                <w:rPr>
                  <w:rStyle w:val="PlaceholderText"/>
                </w:rPr>
                <w:t xml:space="preserve"> </w:t>
              </w:r>
            </w:p>
          </w:sdtContent>
        </w:sdt>
        <w:p w:rsidR="0067510C" w:rsidP="00EE3C0F">
          <w:pPr>
            <w:pStyle w:val="Header"/>
          </w:pPr>
        </w:p>
      </w:tc>
      <w:tc>
        <w:tcPr>
          <w:tcW w:w="1134" w:type="dxa"/>
        </w:tcPr>
        <w:p w:rsidR="0067510C" w:rsidP="0094502D">
          <w:pPr>
            <w:pStyle w:val="Header"/>
          </w:pPr>
        </w:p>
        <w:p w:rsidR="0067510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67510C" w:rsidRPr="0067510C" w:rsidP="00340DE0">
          <w:pPr>
            <w:pStyle w:val="Header"/>
            <w:rPr>
              <w:b/>
            </w:rPr>
          </w:pPr>
          <w:r w:rsidRPr="0067510C">
            <w:rPr>
              <w:b/>
            </w:rPr>
            <w:t>Utbildningsdepartementet</w:t>
          </w:r>
        </w:p>
        <w:p w:rsidR="0067510C" w:rsidP="00340DE0">
          <w:pPr>
            <w:pStyle w:val="Header"/>
            <w:rPr>
              <w:b/>
            </w:rPr>
          </w:pPr>
          <w:r w:rsidRPr="0067510C">
            <w:t>Utbildningsministern</w:t>
          </w:r>
        </w:p>
        <w:p w:rsidR="00A22F15" w:rsidP="00A22F15">
          <w:pPr>
            <w:rPr>
              <w:rFonts w:asciiTheme="majorHAnsi" w:hAnsiTheme="majorHAnsi"/>
              <w:b/>
              <w:sz w:val="19"/>
            </w:rPr>
          </w:pPr>
        </w:p>
        <w:p w:rsidR="00A22F15" w:rsidP="00A22F15">
          <w:pPr>
            <w:rPr>
              <w:rFonts w:asciiTheme="majorHAnsi" w:hAnsiTheme="majorHAnsi"/>
              <w:b/>
              <w:sz w:val="19"/>
            </w:rPr>
          </w:pPr>
        </w:p>
        <w:p w:rsidR="00A22F15" w:rsidRPr="00A22F15" w:rsidP="00A22F15">
          <w:pPr>
            <w:tabs>
              <w:tab w:val="left" w:pos="2955"/>
            </w:tabs>
          </w:pPr>
          <w:r>
            <w:tab/>
          </w:r>
        </w:p>
      </w:tc>
      <w:sdt>
        <w:sdtPr>
          <w:alias w:val="Recipient"/>
          <w:tag w:val="ccRKShow_Recipient"/>
          <w:id w:val="-28344517"/>
          <w:placeholder>
            <w:docPart w:val="D6E755E2ED834A5383ED7FB6F240BC0D"/>
          </w:placeholder>
          <w:dataBinding w:xpath="/ns0:DocumentInfo[1]/ns0:BaseInfo[1]/ns0:Recipient[1]" w:storeItemID="{39E17714-13E5-4E97-BA7D-FFBE14E34562}" w:prefixMappings="xmlns:ns0='http://lp/documentinfo/RK' "/>
          <w:text w:multiLine="1"/>
        </w:sdtPr>
        <w:sdtContent>
          <w:tc>
            <w:tcPr>
              <w:tcW w:w="3170" w:type="dxa"/>
            </w:tcPr>
            <w:p w:rsidR="0067510C" w:rsidP="00547B89">
              <w:pPr>
                <w:pStyle w:val="Header"/>
              </w:pPr>
              <w:r>
                <w:t>Till riksdagen</w:t>
              </w:r>
            </w:p>
          </w:tc>
        </w:sdtContent>
      </w:sdt>
      <w:tc>
        <w:tcPr>
          <w:tcW w:w="1134" w:type="dxa"/>
        </w:tcPr>
        <w:p w:rsidR="0067510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C602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E9D78CE9CE47A09C7FBC5ABD1DFD9E"/>
        <w:category>
          <w:name w:val="Allmänt"/>
          <w:gallery w:val="placeholder"/>
        </w:category>
        <w:types>
          <w:type w:val="bbPlcHdr"/>
        </w:types>
        <w:behaviors>
          <w:behavior w:val="content"/>
        </w:behaviors>
        <w:guid w:val="{994874AC-F040-44BF-90E3-D070D7C241AE}"/>
      </w:docPartPr>
      <w:docPartBody>
        <w:p w:rsidR="00BD4159" w:rsidP="003F156D">
          <w:pPr>
            <w:pStyle w:val="32E9D78CE9CE47A09C7FBC5ABD1DFD9E"/>
          </w:pPr>
          <w:r>
            <w:rPr>
              <w:rStyle w:val="PlaceholderText"/>
            </w:rPr>
            <w:t xml:space="preserve"> </w:t>
          </w:r>
        </w:p>
      </w:docPartBody>
    </w:docPart>
    <w:docPart>
      <w:docPartPr>
        <w:name w:val="ACB29530CD1A453C99A8F7216E24A902"/>
        <w:category>
          <w:name w:val="Allmänt"/>
          <w:gallery w:val="placeholder"/>
        </w:category>
        <w:types>
          <w:type w:val="bbPlcHdr"/>
        </w:types>
        <w:behaviors>
          <w:behavior w:val="content"/>
        </w:behaviors>
        <w:guid w:val="{A15D4690-B5E6-4854-855A-9185A9991CE3}"/>
      </w:docPartPr>
      <w:docPartBody>
        <w:p w:rsidR="00BD4159" w:rsidP="003F156D">
          <w:pPr>
            <w:pStyle w:val="ACB29530CD1A453C99A8F7216E24A9021"/>
          </w:pPr>
          <w:r>
            <w:rPr>
              <w:rStyle w:val="PlaceholderText"/>
            </w:rPr>
            <w:t xml:space="preserve"> </w:t>
          </w:r>
        </w:p>
      </w:docPartBody>
    </w:docPart>
    <w:docPart>
      <w:docPartPr>
        <w:name w:val="D6E755E2ED834A5383ED7FB6F240BC0D"/>
        <w:category>
          <w:name w:val="Allmänt"/>
          <w:gallery w:val="placeholder"/>
        </w:category>
        <w:types>
          <w:type w:val="bbPlcHdr"/>
        </w:types>
        <w:behaviors>
          <w:behavior w:val="content"/>
        </w:behaviors>
        <w:guid w:val="{C8D62AE2-23EE-4678-B605-85D9B2427A6A}"/>
      </w:docPartPr>
      <w:docPartBody>
        <w:p w:rsidR="00BD4159" w:rsidP="003F156D">
          <w:pPr>
            <w:pStyle w:val="D6E755E2ED834A5383ED7FB6F240BC0D"/>
          </w:pPr>
          <w:r>
            <w:rPr>
              <w:rStyle w:val="PlaceholderText"/>
            </w:rPr>
            <w:t xml:space="preserve"> </w:t>
          </w:r>
        </w:p>
      </w:docPartBody>
    </w:docPart>
    <w:docPart>
      <w:docPartPr>
        <w:name w:val="23E9A78341E64FA2B9044D6D2AD30D7A"/>
        <w:category>
          <w:name w:val="Allmänt"/>
          <w:gallery w:val="placeholder"/>
        </w:category>
        <w:types>
          <w:type w:val="bbPlcHdr"/>
        </w:types>
        <w:behaviors>
          <w:behavior w:val="content"/>
        </w:behaviors>
        <w:guid w:val="{24A4185C-FC26-455F-924E-F7A0E29F2A87}"/>
      </w:docPartPr>
      <w:docPartBody>
        <w:p w:rsidR="00BD4159" w:rsidP="003F156D">
          <w:pPr>
            <w:pStyle w:val="23E9A78341E64FA2B9044D6D2AD30D7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56FC9F5465F4BE3A892B5A94F4E7597"/>
        <w:category>
          <w:name w:val="Allmänt"/>
          <w:gallery w:val="placeholder"/>
        </w:category>
        <w:types>
          <w:type w:val="bbPlcHdr"/>
        </w:types>
        <w:behaviors>
          <w:behavior w:val="content"/>
        </w:behaviors>
        <w:guid w:val="{77CBCA22-E511-4CD4-82E7-4281E9CCDA59}"/>
      </w:docPartPr>
      <w:docPartBody>
        <w:p w:rsidR="0076789E" w:rsidP="00BD4159">
          <w:pPr>
            <w:pStyle w:val="356FC9F5465F4BE3A892B5A94F4E759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6FC9F5465F4BE3A892B5A94F4E7597">
    <w:name w:val="356FC9F5465F4BE3A892B5A94F4E7597"/>
    <w:rsid w:val="00BD4159"/>
  </w:style>
  <w:style w:type="character" w:styleId="PlaceholderText">
    <w:name w:val="Placeholder Text"/>
    <w:basedOn w:val="DefaultParagraphFont"/>
    <w:uiPriority w:val="99"/>
    <w:semiHidden/>
    <w:rsid w:val="00BD4159"/>
    <w:rPr>
      <w:noProof w:val="0"/>
      <w:color w:val="808080"/>
    </w:rPr>
  </w:style>
  <w:style w:type="paragraph" w:customStyle="1" w:styleId="32E9D78CE9CE47A09C7FBC5ABD1DFD9E">
    <w:name w:val="32E9D78CE9CE47A09C7FBC5ABD1DFD9E"/>
    <w:rsid w:val="003F156D"/>
  </w:style>
  <w:style w:type="paragraph" w:customStyle="1" w:styleId="D6E755E2ED834A5383ED7FB6F240BC0D">
    <w:name w:val="D6E755E2ED834A5383ED7FB6F240BC0D"/>
    <w:rsid w:val="003F156D"/>
  </w:style>
  <w:style w:type="paragraph" w:customStyle="1" w:styleId="ACB29530CD1A453C99A8F7216E24A9021">
    <w:name w:val="ACB29530CD1A453C99A8F7216E24A9021"/>
    <w:rsid w:val="003F15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E9A78341E64FA2B9044D6D2AD30D7A">
    <w:name w:val="23E9A78341E64FA2B9044D6D2AD30D7A"/>
    <w:rsid w:val="003F156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3ec2693d-a27e-4dd4-a80a-9bb98309f922</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2023-12-29T00:00:00</HeaderDate>
    <Office/>
    <Dnr>U2023/03643</Dnr>
    <ParagrafNr/>
    <DocumentTitle/>
    <VisitingAddress/>
    <Extra1/>
    <Extra2/>
    <Extra3>Linus Sköld</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D7FA-42AB-465B-ADD7-EB34F0D340DA}">
  <ds:schemaRefs>
    <ds:schemaRef ds:uri="cc625d36-bb37-4650-91b9-0c96159295ba"/>
    <ds:schemaRef ds:uri="http://purl.org/dc/elements/1.1/"/>
    <ds:schemaRef ds:uri="http://schemas.microsoft.com/office/infopath/2007/PartnerControls"/>
    <ds:schemaRef ds:uri="http://schemas.openxmlformats.org/package/2006/metadata/core-properties"/>
    <ds:schemaRef ds:uri="http://schemas.microsoft.com/sharepoint/v4"/>
    <ds:schemaRef ds:uri="http://purl.org/dc/terms/"/>
    <ds:schemaRef ds:uri="fd0eb60b-32c8-489c-a600-61d55b22892d"/>
    <ds:schemaRef ds:uri="9c9941df-7074-4a92-bf99-225d24d78d61"/>
    <ds:schemaRef ds:uri="http://schemas.microsoft.com/office/2006/documentManagement/types"/>
    <ds:schemaRef ds:uri="4e9c2f0c-7bf8-49af-8356-cbf363fc78a7"/>
    <ds:schemaRef ds:uri="http://schemas.microsoft.com/office/2006/metadata/properties"/>
    <ds:schemaRef ds:uri="18f3d968-6251-40b0-9f11-012b293496c2"/>
    <ds:schemaRef ds:uri="http://www.w3.org/XML/1998/namespace"/>
    <ds:schemaRef ds:uri="http://purl.org/dc/dcmitype/"/>
  </ds:schemaRefs>
</ds:datastoreItem>
</file>

<file path=customXml/itemProps2.xml><?xml version="1.0" encoding="utf-8"?>
<ds:datastoreItem xmlns:ds="http://schemas.openxmlformats.org/officeDocument/2006/customXml" ds:itemID="{EA21022F-7A47-4E9B-8EC4-56ABDAFA8E9E}">
  <ds:schemaRefs>
    <ds:schemaRef ds:uri="http://schemas.microsoft.com/sharepoint/v3/contenttype/forms"/>
  </ds:schemaRefs>
</ds:datastoreItem>
</file>

<file path=customXml/itemProps3.xml><?xml version="1.0" encoding="utf-8"?>
<ds:datastoreItem xmlns:ds="http://schemas.openxmlformats.org/officeDocument/2006/customXml" ds:itemID="{F734CFFB-10B4-4E72-AFCE-F1904C06C465}"/>
</file>

<file path=customXml/itemProps4.xml><?xml version="1.0" encoding="utf-8"?>
<ds:datastoreItem xmlns:ds="http://schemas.openxmlformats.org/officeDocument/2006/customXml" ds:itemID="{39E17714-13E5-4E97-BA7D-FFBE14E34562}">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24 408 av Linus Sköld (S) Inackorderingsstöden till gymnasieelever.docx</dc:title>
  <cp:revision>2</cp:revision>
  <dcterms:created xsi:type="dcterms:W3CDTF">2023-12-29T16:22:00Z</dcterms:created>
  <dcterms:modified xsi:type="dcterms:W3CDTF">2023-12-29T16:22:00Z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21a7d98d-f02f-47da-9d35-04f762d9a5c6</vt:lpwstr>
  </property>
</Properties>
</file>