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4A7199" w14:textId="77777777">
      <w:pPr>
        <w:pStyle w:val="Normalutanindragellerluft"/>
      </w:pPr>
      <w:bookmarkStart w:name="_Toc106800475" w:id="0"/>
      <w:bookmarkStart w:name="_Toc106801300" w:id="1"/>
      <w:bookmarkStart w:name="_Hlk210398430" w:id="2"/>
    </w:p>
    <w:p xmlns:w14="http://schemas.microsoft.com/office/word/2010/wordml" w:rsidRPr="009B062B" w:rsidR="00AF30DD" w:rsidP="00E24C11" w:rsidRDefault="00E24C11"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tag w:val="051e5ebc-41b7-440c-800d-6defbc0e16a5"/>
        <w:alias w:val="Yrkande 1"/>
        <w:lock w:val="sdtLocked"/>
        <w15:appearance xmlns:w15="http://schemas.microsoft.com/office/word/2012/wordml" w15:val="boundingBox"/>
      </w:sdtPr>
      <w:sdtContent>
        <w:p>
          <w:pPr>
            <w:pStyle w:val="Frslagstext"/>
          </w:pPr>
          <w:r>
            <w:t>Riksdagen ställer sig bakom det som anförs i motionen om att införa ett nationellt mål om att Sverige ska ha en cirkulär ekonomi på plats till 2040 och tillkännager detta för regeringen.</w:t>
          </w:r>
        </w:p>
      </w:sdtContent>
    </w:sdt>
    <w:sdt>
      <w:sdtPr>
        <w:tag w:val="2ab85fb1-4e71-4e98-9082-97ba89e4b008"/>
        <w:alias w:val="Yrkande 2"/>
        <w:lock w:val="sdtLocked"/>
        <w15:appearance xmlns:w15="http://schemas.microsoft.com/office/word/2012/wordml" w15:val="boundingBox"/>
      </w:sdtPr>
      <w:sdtContent>
        <w:p>
          <w:pPr>
            <w:pStyle w:val="Frslagstext"/>
          </w:pPr>
          <w:r>
            <w:t>Riksdagen ställer sig bakom det som anförs i motionen om offentlig upphandling som ett effektivt verktyg för en cirkulär omställning och tillkännager detta för regeringen.</w:t>
          </w:r>
        </w:p>
      </w:sdtContent>
    </w:sdt>
    <w:sdt>
      <w:sdtPr>
        <w:tag w:val="de72c7e5-f3ba-4121-85e7-1a56f52152ea"/>
        <w:alias w:val="Yrkande 3"/>
        <w:lock w:val="sdtLocked"/>
        <w15:appearance xmlns:w15="http://schemas.microsoft.com/office/word/2012/wordml" w15:val="boundingBox"/>
      </w:sdtPr>
      <w:sdtContent>
        <w:p>
          <w:pPr>
            <w:pStyle w:val="Frslagstext"/>
          </w:pPr>
          <w:r>
            <w:t>Riksdagen ställer sig bakom det som anförs i motionen om att utreda möjligheterna att införa en lag om offentlig avyttring och tillkännager detta för regeringen.</w:t>
          </w:r>
        </w:p>
      </w:sdtContent>
    </w:sdt>
    <w:sdt>
      <w:sdtPr>
        <w:tag w:val="8f25877b-f5be-4552-95d9-4c1b48bfa9bc"/>
        <w:alias w:val="Yrkande 4"/>
        <w:lock w:val="sdtLocked"/>
        <w15:appearance xmlns:w15="http://schemas.microsoft.com/office/word/2012/wordml" w15:val="boundingBox"/>
      </w:sdtPr>
      <w:sdtContent>
        <w:p>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tag w:val="5bd6a83f-8bab-47cc-85ea-2a701e2569c7"/>
        <w:alias w:val="Yrkande 5"/>
        <w:lock w:val="sdtLocked"/>
        <w15:appearance xmlns:w15="http://schemas.microsoft.com/office/word/2012/wordml" w15:val="boundingBox"/>
      </w:sdtPr>
      <w:sdtContent>
        <w:p>
          <w:pPr>
            <w:pStyle w:val="Frslagstext"/>
          </w:pPr>
          <w:r>
            <w:t>Riksdagen ställer sig bakom det som anförs i motionen om behov av uppföljning av textilinsamlingen och tillkännager detta för regeringen.</w:t>
          </w:r>
        </w:p>
      </w:sdtContent>
    </w:sdt>
    <w:sdt>
      <w:sdtPr>
        <w:tag w:val="ff67d066-8cc0-4d59-a5f7-e9edaa4261a9"/>
        <w:alias w:val="Yrkande 6"/>
        <w:lock w:val="sdtLocked"/>
        <w15:appearance xmlns:w15="http://schemas.microsoft.com/office/word/2012/wordml" w15:val="boundingBox"/>
      </w:sdtPr>
      <w:sdtContent>
        <w:p>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tag w:val="31c6f6b8-1d00-420d-ba37-a6c12f5c825c"/>
        <w:alias w:val="Yrkande 7"/>
        <w:lock w:val="sdtLocked"/>
        <w15:appearance xmlns:w15="http://schemas.microsoft.com/office/word/2012/wordml" w15:val="boundingBox"/>
      </w:sdtPr>
      <w:sdtContent>
        <w:p>
          <w:pPr>
            <w:pStyle w:val="Frslagstext"/>
          </w:pPr>
          <w:r>
            <w:t>Riksdagen ställer sig bakom det som anförs i motionen om att accelerera arbetet för mer textilåtervinning och tillkännager detta för regeringen.</w:t>
          </w:r>
        </w:p>
      </w:sdtContent>
    </w:sdt>
    <w:sdt>
      <w:sdtPr>
        <w:tag w:val="a8b92759-94da-4907-8cdf-7bd3cff7099e"/>
        <w:alias w:val="Yrkande 8"/>
        <w:lock w:val="sdtLocked"/>
        <w15:appearance xmlns:w15="http://schemas.microsoft.com/office/word/2012/wordml" w15:val="boundingBox"/>
      </w:sdtPr>
      <w:sdtContent>
        <w:p>
          <w:pPr>
            <w:pStyle w:val="Frslagstext"/>
          </w:pPr>
          <w:r>
            <w:t>Riksdagen ställer sig bakom det som anförs i motionen om att stärka den svenska bioekonomin och därmed möjligheten att ersätta bl.a. mer fossil plast och tillkännager detta för regeringen.</w:t>
          </w:r>
        </w:p>
      </w:sdtContent>
    </w:sdt>
    <w:sdt>
      <w:sdtPr>
        <w:tag w:val="3812a0e6-9aae-4ae0-9896-57004397ddd5"/>
        <w:alias w:val="Yrkande 9"/>
        <w:lock w:val="sdtLocked"/>
        <w15:appearance xmlns:w15="http://schemas.microsoft.com/office/word/2012/wordml" w15:val="boundingBox"/>
      </w:sdtPr>
      <w:sdtContent>
        <w:p>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tag w:val="3c289037-2a53-4ef0-be52-d4a72ca9a0f9"/>
        <w:alias w:val="Yrkande 10"/>
        <w:lock w:val="sdtLocked"/>
        <w15:appearance xmlns:w15="http://schemas.microsoft.com/office/word/2012/wordml" w15:val="boundingBox"/>
      </w:sdtPr>
      <w:sdtContent>
        <w:p>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tag w:val="3c6e5b93-f17f-448d-b1d8-6999d7d09052"/>
        <w:alias w:val="Yrkande 11"/>
        <w:lock w:val="sdtLocked"/>
        <w15:appearance xmlns:w15="http://schemas.microsoft.com/office/word/2012/wordml" w15:val="boundingBox"/>
      </w:sdtPr>
      <w:sdtContent>
        <w:p>
          <w:pPr>
            <w:pStyle w:val="Frslagstext"/>
          </w:pPr>
          <w:r>
            <w:t>Riksdagen ställer sig bakom det som anförs i motionen om att se förbrukade varor som resurser och tillkännager detta för regeringen.</w:t>
          </w:r>
        </w:p>
      </w:sdtContent>
    </w:sdt>
    <w:sdt>
      <w:sdtPr>
        <w:tag w:val="43a0d67b-6386-44be-a671-0504006dc010"/>
        <w:alias w:val="Yrkande 12"/>
        <w:lock w:val="sdtLocked"/>
        <w15:appearance xmlns:w15="http://schemas.microsoft.com/office/word/2012/wordml" w15:val="boundingBox"/>
      </w:sdtPr>
      <w:sdtContent>
        <w:p>
          <w:pPr>
            <w:pStyle w:val="Frslagstext"/>
          </w:pPr>
          <w:r>
            <w:t>Riksdagen ställer sig bakom det som anförs i motionen om hur den gröna skatteväxlingen kan utvecklas och tillkännager detta för regeringen.</w:t>
          </w:r>
        </w:p>
      </w:sdtContent>
    </w:sdt>
    <w:sdt>
      <w:sdtPr>
        <w:tag w:val="320773de-dce0-4ce3-86b4-360baafe6ed8"/>
        <w:alias w:val="Yrkande 13"/>
        <w:lock w:val="sdtLocked"/>
        <w15:appearance xmlns:w15="http://schemas.microsoft.com/office/word/2012/wordml" w15:val="boundingBox"/>
      </w:sdtPr>
      <w:sdtContent>
        <w:p>
          <w:pPr>
            <w:pStyle w:val="Frslagstext"/>
          </w:pPr>
          <w:r>
            <w:t>Riksdagen ställer sig bakom det som anförs i motionen om en översyn av skatter för att de i högre grad ska styra mot hållbar konsumtion och tillkännager detta för regeringen.</w:t>
          </w:r>
        </w:p>
      </w:sdtContent>
    </w:sdt>
    <w:sdt>
      <w:sdtPr>
        <w:tag w:val="47906d79-fbfa-468f-9949-2bc360ec93a4"/>
        <w:alias w:val="Yrkande 14"/>
        <w:lock w:val="sdtLocked"/>
        <w15:appearance xmlns:w15="http://schemas.microsoft.com/office/word/2012/wordml" w15:val="boundingBox"/>
      </w:sdtPr>
      <w:sdtContent>
        <w:p>
          <w:pPr>
            <w:pStyle w:val="Frslagstext"/>
          </w:pPr>
          <w:r>
            <w:t>Riksdagen ställer sig bakom det som anförs i motionen om att underlätta för donation av fler typer av varor och tillkännager detta för regeringen.</w:t>
          </w:r>
        </w:p>
      </w:sdtContent>
    </w:sdt>
    <w:sdt>
      <w:sdtPr>
        <w:tag w:val="57a4074c-d16d-42fa-aed3-0a7903b21afd"/>
        <w:alias w:val="Yrkande 15"/>
        <w:lock w:val="sdtLocked"/>
        <w15:appearance xmlns:w15="http://schemas.microsoft.com/office/word/2012/wordml" w15:val="boundingBox"/>
      </w:sdtPr>
      <w:sdtContent>
        <w:p>
          <w:pPr>
            <w:pStyle w:val="Frslagstext"/>
          </w:pPr>
          <w:r>
            <w:t>Riksdagen ställer sig bakom det som anförs i motionen om ett effektivt arbete mot miljöbrott och tillkännager detta för regeringen.</w:t>
          </w:r>
        </w:p>
      </w:sdtContent>
    </w:sdt>
    <w:sdt>
      <w:sdtPr>
        <w:tag w:val="224e8318-c054-4c89-93d3-20771fb6427b"/>
        <w:alias w:val="Yrkande 16"/>
        <w:lock w:val="sdtLocked"/>
        <w15:appearance xmlns:w15="http://schemas.microsoft.com/office/word/2012/wordml" w15:val="boundingBox"/>
      </w:sdtPr>
      <w:sdtContent>
        <w:p>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tag w:val="4f914e90-0aaa-491e-87ea-fa6cc1984a26"/>
        <w:alias w:val="Yrkande 17"/>
        <w:lock w:val="sdtLocked"/>
        <w15:appearance xmlns:w15="http://schemas.microsoft.com/office/word/2012/wordml" w15:val="boundingBox"/>
      </w:sdtPr>
      <w:sdtContent>
        <w:p>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tag w:val="40b2c67b-cf3a-4d93-9496-1a0b2431c356"/>
        <w:alias w:val="Yrkande 18"/>
        <w:lock w:val="sdtLocked"/>
        <w15:appearance xmlns:w15="http://schemas.microsoft.com/office/word/2012/wordml" w15:val="boundingBox"/>
      </w:sdtPr>
      <w:sdtContent>
        <w:p>
          <w:pPr>
            <w:pStyle w:val="Frslagstext"/>
          </w:pPr>
          <w:r>
            <w:t>Riksdagen ställer sig bakom det som anförs i motionen om hårdare krav på e</w:t>
            <w:noBreakHyphen/>
            <w:t>handelsplattformar och tillkännager detta för regeringen.</w:t>
          </w:r>
        </w:p>
      </w:sdtContent>
    </w:sdt>
    <w:sdt>
      <w:sdtPr>
        <w:tag w:val="a0c1b6f7-8a33-4423-a2b8-6b76e1464a5c"/>
        <w:alias w:val="Yrkande 19"/>
        <w:lock w:val="sdtLocked"/>
        <w15:appearance xmlns:w15="http://schemas.microsoft.com/office/word/2012/wordml" w15:val="boundingBox"/>
      </w:sdtPr>
      <w:sdtContent>
        <w:p>
          <w:pPr>
            <w:pStyle w:val="Frslagstext"/>
          </w:pPr>
          <w:r>
            <w:t>Riksdagen ställer sig bakom det som anförs i motionen om samordning mellan EU:s kemikaliemyndighet Echa och EU:s nya tullmyndighet och tillkännager detta för regeringen.</w:t>
          </w:r>
        </w:p>
      </w:sdtContent>
    </w:sdt>
    <w:sdt>
      <w:sdtPr>
        <w:tag w:val="d537d2ff-596d-42f4-87e6-d36643dde795"/>
        <w:alias w:val="Yrkande 20"/>
        <w:lock w:val="sdtLocked"/>
        <w15:appearance xmlns:w15="http://schemas.microsoft.com/office/word/2012/wordml" w15:val="boundingBox"/>
      </w:sdtPr>
      <w:sdtContent>
        <w:p>
          <w:pPr>
            <w:pStyle w:val="Frslagstext"/>
          </w:pPr>
          <w:r>
            <w:t>Riksdagen ställer sig bakom det som anförs i motionen om att verka för förenklad och effektiviserad miljöprövning och tillståndsprocess och tillkännager detta för regeringen.</w:t>
          </w:r>
        </w:p>
      </w:sdtContent>
    </w:sdt>
    <w:sdt>
      <w:sdtPr>
        <w:tag w:val="2bd94374-a1cb-400d-827a-28c9f4f7d240"/>
        <w:alias w:val="Yrkande 21"/>
        <w:lock w:val="sdtLocked"/>
        <w15:appearance xmlns:w15="http://schemas.microsoft.com/office/word/2012/wordml" w15:val="boundingBox"/>
      </w:sdtPr>
      <w:sdtContent>
        <w:p>
          <w:pPr>
            <w:pStyle w:val="Frslagstext"/>
          </w:pPr>
          <w:r>
            <w:t>Riksdagen ställer sig bakom det som anförs i motionen om att införa en proportionalitetsprincip för avslag i miljötillståndsprocesser och tillkännager detta för regeringen.</w:t>
          </w:r>
        </w:p>
      </w:sdtContent>
    </w:sdt>
    <w:sdt>
      <w:sdtPr>
        <w:tag w:val="3682e21b-fd4e-43e1-a614-b0b5c36db7de"/>
        <w:alias w:val="Yrkande 22"/>
        <w:lock w:val="sdtLocked"/>
        <w15:appearance xmlns:w15="http://schemas.microsoft.com/office/word/2012/wordml" w15:val="boundingBox"/>
      </w:sdtPr>
      <w:sdtContent>
        <w:p>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xmlns:w14="http://schemas.microsoft.com/office/word/2010/wordml" w:rsidRPr="000D3E65" w:rsidR="000D3E65" w:rsidP="000D3E65" w:rsidRDefault="006D79C9" w14:paraId="2E4180DA" w14:textId="2B367F13">
          <w:pPr>
            <w:pStyle w:val="Rubrik1"/>
          </w:pPr>
          <w:r>
            <w:t>Motivering</w:t>
          </w:r>
        </w:p>
      </w:sdtContent>
    </w:sdt>
    <w:bookmarkEnd w:displacedByCustomXml="prev" w:id="4"/>
    <w:bookmarkEnd w:displacedByCustomXml="prev" w:id="5"/>
    <w:p xmlns:w14="http://schemas.microsoft.com/office/word/2010/wordml" w:rsidRPr="003A7AAC" w:rsidR="003A7AAC" w:rsidP="003A7AAC" w:rsidRDefault="003A7AAC" w14:paraId="58ED231A" w14:textId="2B487F5D">
      <w:pPr>
        <w:pStyle w:val="Normalutanindragellerluft"/>
      </w:pPr>
      <w:r w:rsidRPr="003A7AAC">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xmlns:w14="http://schemas.microsoft.com/office/word/2010/wordml" w:rsidRPr="003A7AAC" w:rsidR="003A7AAC" w:rsidP="003A7AAC" w:rsidRDefault="003A7AAC" w14:paraId="1C6892C2" w14:textId="77777777">
      <w:pPr>
        <w:pStyle w:val="Normalutanindragellerluft"/>
      </w:pPr>
      <w:r w:rsidRPr="003A7AAC">
        <w:t>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w:t>
      </w:r>
      <w:r w:rsidRPr="003A7AAC">
        <w:softHyphen/>
        <w:t>källorna och transportsektorn. Utsläppen som uppstår genom jungfrulig brytning, fortsatt linjära materialflöden och begränsad återvinning av bland annat kritiska material måste också reduceras. Det behövs tydliga etappmål på vägen till år 2040 samt att omställ</w:t>
      </w:r>
      <w:r w:rsidRPr="003A7AAC">
        <w:softHyphen/>
        <w:t xml:space="preserve">ningen utvärderas regelbundet och på ett effektivt sätt (yrkande 1). </w:t>
      </w:r>
    </w:p>
    <w:p xmlns:w14="http://schemas.microsoft.com/office/word/2010/wordml" w:rsidRPr="003A7AAC" w:rsidR="003A7AAC" w:rsidP="003A7AAC" w:rsidRDefault="003A7AAC" w14:paraId="72D2EF0B" w14:textId="77777777">
      <w:pPr>
        <w:pStyle w:val="Normalutanindragellerluft"/>
      </w:pPr>
      <w:r w:rsidRPr="003A7AAC">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w:t>
      </w:r>
      <w:r w:rsidRPr="003A7AAC">
        <w:lastRenderedPageBreak/>
        <w:t xml:space="preserve">utvärdering och tilldelning. Ord som cirkulär, återvinningsbarhet och återbrukbar återfinns sällan i upphandlingsunderlag och kravspecifikationer. </w:t>
      </w:r>
      <w:bookmarkStart w:name="_Hlk177208785" w:id="6"/>
      <w:r w:rsidRPr="003A7AAC">
        <w:t>Offentlig upphandling behöver i högre utsträckning användas som ett effektivt verktyg för en cirkulär omställning</w:t>
      </w:r>
      <w:bookmarkEnd w:id="6"/>
      <w:r w:rsidRPr="003A7AAC">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2).</w:t>
      </w:r>
    </w:p>
    <w:p xmlns:w14="http://schemas.microsoft.com/office/word/2010/wordml" w:rsidRPr="003A7AAC" w:rsidR="003A7AAC" w:rsidP="003A7AAC" w:rsidRDefault="003A7AAC" w14:paraId="21297FA5" w14:textId="77777777">
      <w:pPr>
        <w:pStyle w:val="Normalutanindragellerluft"/>
      </w:pPr>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handla om exempelvis inredning eller elektronik. Centerpartiet vill därför att en utredning tillsätts om hur en sådan lag skulle kunna utformas (yrkande 3). </w:t>
      </w:r>
    </w:p>
    <w:p xmlns:w14="http://schemas.microsoft.com/office/word/2010/wordml" w:rsidR="003A7AAC" w:rsidP="003A7AAC" w:rsidRDefault="003A7AAC" w14:paraId="5012A027" w14:textId="6038E2A6">
      <w:pPr>
        <w:pStyle w:val="Normalutanindragellerluft"/>
      </w:pPr>
      <w:r w:rsidRPr="003A7AAC">
        <w:t>Under 2022 antog regeringen en förordning och lagändring som innebär att insam</w:t>
      </w:r>
      <w:r w:rsidRPr="003A7AAC">
        <w:softHyphen/>
        <w:t>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bland annat förpackningar och gamla kläder på samma ställe. Det är viktigt att kommun</w:t>
      </w:r>
      <w:r w:rsidRPr="003A7AAC">
        <w:softHyphen/>
        <w:t>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4).</w:t>
      </w:r>
    </w:p>
    <w:p xmlns:w14="http://schemas.microsoft.com/office/word/2010/wordml" w:rsidR="009911FC" w:rsidP="00ED7C0C" w:rsidRDefault="009911FC" w14:paraId="2D97591A" w14:textId="77777777">
      <w:pPr>
        <w:ind w:firstLine="0"/>
      </w:pPr>
    </w:p>
    <w:p xmlns:w14="http://schemas.microsoft.com/office/word/2010/wordml" w:rsidRPr="00ED7C0C" w:rsidR="00ED7C0C" w:rsidP="00CB62A9" w:rsidRDefault="005C5FA7" w14:paraId="3A478AC1" w14:textId="19025C4A">
      <w:pPr>
        <w:ind w:firstLine="0"/>
      </w:pPr>
      <w:r>
        <w:t xml:space="preserve">Sedan det den 1 januari 2025 blev förbjudet att slänga trasiga textilier i restavfallet och </w:t>
      </w:r>
      <w:r w:rsidR="00A2028F">
        <w:t xml:space="preserve">det </w:t>
      </w:r>
      <w:r>
        <w:t xml:space="preserve">istället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w:t>
      </w:r>
      <w:r>
        <w:lastRenderedPageBreak/>
        <w:t>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 5)</w:t>
      </w:r>
    </w:p>
    <w:p xmlns:w14="http://schemas.microsoft.com/office/word/2010/wordml" w:rsidR="00ED7C0C" w:rsidP="007425A7" w:rsidRDefault="003A7AAC" w14:paraId="7328AF9C" w14:textId="6C187975">
      <w:pPr>
        <w:pStyle w:val="Normalutanindragellerluft"/>
      </w:pPr>
      <w:r w:rsidRPr="003A7AAC">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Dessutom bör innovation inom orådet främjas (yrkande </w:t>
      </w:r>
      <w:r w:rsidR="00ED7C0C">
        <w:t>6</w:t>
      </w:r>
      <w:r w:rsidRPr="003A7AAC">
        <w:t>).</w:t>
      </w:r>
    </w:p>
    <w:p xmlns:w14="http://schemas.microsoft.com/office/word/2010/wordml" w:rsidRPr="007425A7" w:rsidR="007425A7" w:rsidP="00CB62A9" w:rsidRDefault="007425A7" w14:paraId="36A2E132" w14:textId="77777777"/>
    <w:p xmlns:w14="http://schemas.microsoft.com/office/word/2010/wordml" w:rsidR="00ED7C0C" w:rsidP="00ED7C0C" w:rsidRDefault="00A2028F" w14:paraId="6228B15D" w14:textId="59F58152">
      <w:pPr>
        <w:ind w:firstLine="0"/>
      </w:pPr>
      <w:r>
        <w:t xml:space="preserve">Behovet av en utvecklad infrastruktur för textilåtervinning har också blivit än mer tydligt under 2025 då trasiga textilier har börjat insamlas separat. </w:t>
      </w:r>
      <w:r w:rsidR="002C5633">
        <w:t xml:space="preserve"> </w:t>
      </w:r>
      <w:r w:rsidR="005C5FA7">
        <w:t xml:space="preserve">Därför bör möjligheterna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 7</w:t>
      </w:r>
      <w:r w:rsidR="00DC1C60">
        <w:t>)</w:t>
      </w:r>
    </w:p>
    <w:p xmlns:w14="http://schemas.microsoft.com/office/word/2010/wordml" w:rsidRPr="00ED7C0C" w:rsidR="005C5FA7" w:rsidP="00CB62A9" w:rsidRDefault="005C5FA7" w14:paraId="120CBEC8" w14:textId="77777777">
      <w:pPr>
        <w:ind w:firstLine="0"/>
      </w:pPr>
    </w:p>
    <w:p xmlns:w14="http://schemas.microsoft.com/office/word/2010/wordml" w:rsidRPr="003A7AAC" w:rsidR="003A7AAC" w:rsidP="003A7AAC" w:rsidRDefault="003A7AAC" w14:paraId="359ECCED" w14:textId="01F8716C">
      <w:pPr>
        <w:pStyle w:val="Normalutanindragellerluft"/>
      </w:pPr>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xmlns:w14="http://schemas.microsoft.com/office/word/2010/wordml" w:rsidRPr="003A7AAC" w:rsidR="003A7AAC" w:rsidP="003A7AAC" w:rsidRDefault="003A7AAC" w14:paraId="28287059" w14:textId="3323EFB6">
      <w:pPr>
        <w:pStyle w:val="Normalutanindragellerluft"/>
      </w:pPr>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3A7AAC">
        <w:lastRenderedPageBreak/>
        <w:t>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ED7C0C">
        <w:t>9</w:t>
      </w:r>
      <w:r w:rsidRPr="003A7AAC">
        <w:t>).</w:t>
      </w:r>
    </w:p>
    <w:p xmlns:w14="http://schemas.microsoft.com/office/word/2010/wordml" w:rsidRPr="003A7AAC" w:rsidR="003A7AAC" w:rsidP="003A7AAC" w:rsidRDefault="003A7AAC" w14:paraId="326ACE6A" w14:textId="04AFEACC">
      <w:pPr>
        <w:pStyle w:val="Normalutanindragellerluft"/>
      </w:pPr>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xmlns:w14="http://schemas.microsoft.com/office/word/2010/wordml" w:rsidRPr="003A7AAC" w:rsidR="003A7AAC" w:rsidP="003A7AAC" w:rsidRDefault="003A7AAC" w14:paraId="467D884E" w14:textId="6BCF37C6">
      <w:pPr>
        <w:pStyle w:val="Normalutanindragellerluft"/>
      </w:pPr>
      <w:r w:rsidRPr="003A7AAC">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Pr="003A7AAC">
        <w:softHyphen/>
        <w:t>tekno</w:t>
      </w:r>
      <w:r w:rsidRPr="003A7AAC">
        <w:softHyphen/>
        <w:t>logisk återvinningsindustri (yrkande </w:t>
      </w:r>
      <w:r w:rsidR="00ED7C0C">
        <w:t>11</w:t>
      </w:r>
      <w:r w:rsidRPr="003A7AAC">
        <w:t>).</w:t>
      </w:r>
    </w:p>
    <w:p xmlns:w14="http://schemas.microsoft.com/office/word/2010/wordml" w:rsidRPr="003A7AAC" w:rsidR="003A7AAC" w:rsidP="003A7AAC" w:rsidRDefault="003A7AAC" w14:paraId="58E30355" w14:textId="079B9275">
      <w:pPr>
        <w:pStyle w:val="Normalutanindragellerluft"/>
      </w:pPr>
      <w:r w:rsidRPr="003A7AAC">
        <w:t xml:space="preserve">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w:t>
      </w:r>
      <w:r w:rsidRPr="003A7AAC">
        <w:lastRenderedPageBreak/>
        <w:t>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Pr="003A7AAC">
        <w:softHyphen/>
        <w:t>trycket för branschen ska med andra ord inte höjas, men alla företag och branscher måste betala fullt pris för sina utsläpp (yrkande 1</w:t>
      </w:r>
      <w:r w:rsidR="00ED7C0C">
        <w:t>2</w:t>
      </w:r>
      <w:r w:rsidRPr="003A7AAC">
        <w:t>).</w:t>
      </w:r>
    </w:p>
    <w:p xmlns:w14="http://schemas.microsoft.com/office/word/2010/wordml" w:rsidRPr="003A7AAC" w:rsidR="003A7AAC" w:rsidP="003A7AAC" w:rsidRDefault="003A7AAC" w14:paraId="1803BC68" w14:textId="764E38CA">
      <w:pPr>
        <w:pStyle w:val="Normalutanindragellerluft"/>
      </w:pPr>
      <w:r w:rsidRPr="003A7AAC">
        <w:t>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och där vissa skatter som bland annat kring kemikalier kan behöva justeras för att uppnå bästa miljönytta. För att trygga konsumenten från skadliga ämnen i byggprodukter som används till golv, väggar och innertak bör det utredas om 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w:t>
      </w:r>
      <w:r w:rsidRPr="003A7AAC">
        <w:softHyphen/>
        <w:t>procentig reningsgrad inte kan uppnås vid återvinning eller återtillverkning. Detta berör i särskilt hög utsträckning cirkuleringen av byggmaterial, möbler och golv (yrkande 1</w:t>
      </w:r>
      <w:r w:rsidR="00ED7C0C">
        <w:t>3</w:t>
      </w:r>
      <w:r w:rsidRPr="003A7AAC">
        <w:t>).</w:t>
      </w:r>
    </w:p>
    <w:p xmlns:w14="http://schemas.microsoft.com/office/word/2010/wordml" w:rsidRPr="003A7AAC" w:rsidR="003A7AAC" w:rsidP="003A7AAC" w:rsidRDefault="003A7AAC" w14:paraId="625FA42A" w14:textId="31E5969E">
      <w:pPr>
        <w:pStyle w:val="Normalutanindragellerluft"/>
      </w:pPr>
      <w:r w:rsidRPr="003A7AAC">
        <w:t>Donationer av varor som av olika skäl annars skulle kasseras, exempelvis varor som har gått ut ur sortimentet eller närmar sig utgångsdatum men fortfarande går att använda, bidrar till mindre miljöpåverkan och underlättar livet för de som har behov av dem. Detta behöver underlättas av regelverk kring skatter och moms och där det idag är otydligt när det gäller andra varor än matvaror. Regelverk behöver underlätta för donationer även för andra typer av varor (yrkande 1</w:t>
      </w:r>
      <w:r w:rsidR="00ED7C0C">
        <w:t>4</w:t>
      </w:r>
      <w:r w:rsidRPr="003A7AAC">
        <w:t>).</w:t>
      </w:r>
    </w:p>
    <w:p xmlns:w14="http://schemas.microsoft.com/office/word/2010/wordml" w:rsidRPr="003A7AAC" w:rsidR="003A7AAC" w:rsidP="003A7AAC" w:rsidRDefault="003A7AAC" w14:paraId="0A29DCEB" w14:textId="4FD00157">
      <w:pPr>
        <w:pStyle w:val="Normalutanindragellerluft"/>
      </w:pPr>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w:t>
      </w:r>
      <w:r w:rsidRPr="003A7AAC">
        <w:softHyphen/>
        <w:t>givning samt effektivare tillsyn på fältet. Den pågående Miljöstraffrättsutredningen har i uppdrag att utreda delar men det kan finnas ytterligare saker som behöver ses över (yrkande 1</w:t>
      </w:r>
      <w:r w:rsidR="00ED7C0C">
        <w:t>5</w:t>
      </w:r>
      <w:r w:rsidRPr="003A7AAC">
        <w:t>).</w:t>
      </w:r>
    </w:p>
    <w:p xmlns:w14="http://schemas.microsoft.com/office/word/2010/wordml" w:rsidRPr="003A7AAC" w:rsidR="003A7AAC" w:rsidP="003A7AAC" w:rsidRDefault="003A7AAC" w14:paraId="030CC7F1" w14:textId="79D04D8E">
      <w:pPr>
        <w:pStyle w:val="Normalutanindragellerluft"/>
      </w:pPr>
      <w:r w:rsidRPr="003A7AAC">
        <w:lastRenderedPageBreak/>
        <w:t>För att främja cirkulära materialflöden måste ett riskbaserat synsätt tillämpas och en helhetsbedömning mellan målkonflikterna kring en giftfri miljö och resurseffektivitet måste göras. Därför vill Centerpartiet se ett utredningsuppdrag till Kemikalie</w:t>
      </w:r>
      <w:r w:rsidRPr="003A7AAC">
        <w:softHyphen/>
        <w:t>inspek</w:t>
      </w:r>
      <w:r w:rsidRPr="003A7AAC">
        <w:softHyphen/>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xmlns:w14="http://schemas.microsoft.com/office/word/2010/wordml" w:rsidRPr="003A7AAC" w:rsidR="003A7AAC" w:rsidP="003A7AAC" w:rsidRDefault="003A7AAC" w14:paraId="1C5F0E3E" w14:textId="473C3074">
      <w:pPr>
        <w:pStyle w:val="Normalutanindragellerluft"/>
      </w:pPr>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Regulation (yrkande 1</w:t>
      </w:r>
      <w:r w:rsidR="00ED7C0C">
        <w:t>7</w:t>
      </w:r>
      <w:r w:rsidRPr="003A7AAC">
        <w:t>).</w:t>
      </w:r>
    </w:p>
    <w:p xmlns:w14="http://schemas.microsoft.com/office/word/2010/wordml" w:rsidRPr="003A7AAC" w:rsidR="003A7AAC" w:rsidP="003A7AAC" w:rsidRDefault="003A7AAC" w14:paraId="05B22204" w14:textId="6B1BB352">
      <w:pPr>
        <w:pStyle w:val="Normalutanindragellerluft"/>
      </w:pPr>
      <w:r w:rsidRPr="003A7AAC">
        <w:t>Vi måste ställa hårdare krav på e</w:t>
      </w:r>
      <w:r w:rsidRPr="003A7AAC">
        <w:noBreakHyphen/>
        <w:t>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istället blir e</w:t>
      </w:r>
      <w:r w:rsidRPr="003A7AAC">
        <w:noBreakHyphen/>
        <w:t>handelsplattformen ansvarig importör. Om produkter bryter mot EU:s säkerhetsregler är det därmed e</w:t>
      </w:r>
      <w:r w:rsidRPr="003A7AAC">
        <w:noBreakHyphen/>
        <w:t>handelsplattformen som är ansvarig, inte vi som konsumenter. Detta, tillsammans med de hårdare krav på e</w:t>
      </w:r>
      <w:r w:rsidRPr="003A7AAC">
        <w:noBreakHyphen/>
        <w:t>handelsplattformar som sätts upp i Digital Service Act, bör som ett första steg styra upp i djungeln som e</w:t>
      </w:r>
      <w:r w:rsidRPr="003A7AAC">
        <w:noBreakHyphen/>
        <w:t>handels</w:t>
      </w:r>
      <w:r w:rsidRPr="003A7AAC">
        <w:softHyphen/>
        <w:t>plattformar är. Om vi märker att detta inte är tillräckligt vill vi gå fram med ännu tuffare politik mot e</w:t>
      </w:r>
      <w:r w:rsidRPr="003A7AAC">
        <w:noBreakHyphen/>
        <w:t>handelsplattformar som inte sköter sig (yrkande 1</w:t>
      </w:r>
      <w:r w:rsidR="00ED7C0C">
        <w:t>8</w:t>
      </w:r>
      <w:r w:rsidRPr="003A7AAC">
        <w:t>).</w:t>
      </w:r>
    </w:p>
    <w:p xmlns:w14="http://schemas.microsoft.com/office/word/2010/wordml" w:rsidRPr="003A7AAC" w:rsidR="003A7AAC" w:rsidP="003A7AAC" w:rsidRDefault="003A7AAC" w14:paraId="1DCFB47E" w14:textId="20BB412F">
      <w:pPr>
        <w:pStyle w:val="Normalutanindragellerluft"/>
      </w:pPr>
      <w:r w:rsidRPr="003A7AAC">
        <w:t>När tullen och Kemikalieinspektionen genomför kontroller gemensamt på Arlanda får det väldigt bra resultat. Vi vill därför att EU:s kemikaliemyndighet och den snart nyinrättade tullmyndigheten har ett nära samarbete och informationsdelning, för att bättre kunna stoppa de olagliga och giftiga produkter som ofta direktimporteras via e</w:t>
      </w:r>
      <w:r w:rsidRPr="003A7AAC">
        <w:noBreakHyphen/>
        <w:t>handelsplattformar (yrkande 1</w:t>
      </w:r>
      <w:r w:rsidR="00ED7C0C">
        <w:t>9</w:t>
      </w:r>
      <w:r w:rsidRPr="003A7AAC">
        <w:t>).</w:t>
      </w:r>
    </w:p>
    <w:p xmlns:w14="http://schemas.microsoft.com/office/word/2010/wordml" w:rsidRPr="003A7AAC" w:rsidR="003A7AAC" w:rsidP="003A7AAC" w:rsidRDefault="003A7AAC" w14:paraId="444C12BA" w14:textId="77777777">
      <w:pPr>
        <w:pStyle w:val="Normalutanindragellerluft"/>
      </w:pPr>
      <w:r w:rsidRPr="003A7AAC">
        <w:lastRenderedPageBreak/>
        <w:t>Miljöprövning</w:t>
      </w:r>
    </w:p>
    <w:p xmlns:w14="http://schemas.microsoft.com/office/word/2010/wordml" w:rsidRPr="003A7AAC" w:rsidR="003A7AAC" w:rsidP="003A7AAC" w:rsidRDefault="003A7AAC" w14:paraId="357731F4" w14:textId="4AC06D3C">
      <w:pPr>
        <w:pStyle w:val="Normalutanindragellerluft"/>
      </w:pPr>
      <w:r w:rsidRPr="003A7AAC">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xmlns:w14="http://schemas.microsoft.com/office/word/2010/wordml" w:rsidRPr="003A7AAC" w:rsidR="003A7AAC" w:rsidP="003A7AAC" w:rsidRDefault="003A7AAC" w14:paraId="38C422F3" w14:textId="532B635F">
      <w:pPr>
        <w:pStyle w:val="Normalutanindragellerluft"/>
      </w:pPr>
      <w:r w:rsidRPr="003A7AAC">
        <w:t>Vi har de senaste åren sett ett antal avslag från domstolar på miljötillstånds</w:t>
      </w:r>
      <w:r w:rsidRPr="003A7AAC">
        <w:softHyphen/>
        <w:t>ansök</w:t>
      </w:r>
      <w:r w:rsidRPr="003A7AAC">
        <w:softHyphen/>
        <w:t>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w:t>
      </w:r>
      <w:r w:rsidRPr="003A7AAC">
        <w:softHyphen/>
        <w:t>bered</w:t>
      </w:r>
      <w:r w:rsidRPr="003A7AAC">
        <w:softHyphen/>
        <w:t>elser och miljonbelopp på små formaliamissar gör också att domstols</w:t>
      </w:r>
      <w:r w:rsidRPr="003A7AAC">
        <w:softHyphen/>
        <w:t>proces</w:t>
      </w:r>
      <w:r w:rsidRPr="003A7AAC">
        <w:softHyphen/>
        <w:t>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w:t>
      </w:r>
      <w:r w:rsidRPr="003A7AAC">
        <w:softHyphen/>
        <w:t>tals sidor. För att undvika det bör därför en proportionalitetsprincip införas. Är felaktig</w:t>
      </w:r>
      <w:r w:rsidRPr="003A7AAC">
        <w:softHyphen/>
        <w:t>heten av liten eller ringa betydelse bör tillstånd ändå kunna ges, istället för att den åter</w:t>
      </w:r>
      <w:r w:rsidRPr="003A7AAC">
        <w:softHyphen/>
        <w:t>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w:t>
      </w:r>
      <w:r w:rsidRPr="003A7AAC">
        <w:softHyphen/>
        <w:t>tillstånds</w:t>
      </w:r>
      <w:r w:rsidRPr="003A7AAC">
        <w:softHyphen/>
        <w:t xml:space="preserve">hanteringen (yrkande </w:t>
      </w:r>
      <w:r w:rsidR="00ED7C0C">
        <w:t>21</w:t>
      </w:r>
      <w:r w:rsidRPr="003A7AAC">
        <w:t>).</w:t>
      </w:r>
    </w:p>
    <w:p xmlns:w14="http://schemas.microsoft.com/office/word/2010/wordml" w:rsidRPr="003A7AAC" w:rsidR="003A7AAC" w:rsidP="003A7AAC" w:rsidRDefault="003A7AAC" w14:paraId="577D9ECA" w14:textId="749CB99B">
      <w:pPr>
        <w:pStyle w:val="Normalutanindragellerluft"/>
      </w:pPr>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effektiv miljöprövning bygger på en utredning från tiden med förra regeringen och under samarbetet inom januariavtalet, JA. </w:t>
      </w:r>
      <w:r w:rsidR="00187195">
        <w:t>Det är bra men</w:t>
      </w:r>
      <w:r w:rsidRPr="003A7AAC">
        <w:t xml:space="preserve"> är långt ifrån tillräckligt. Det behövs många fler åtgärder. Miljöbalken behöver reformeras för att kunna väga in en verksamhets klimatnytta genom en avvägningsregel för klimatnytta i miljöbalkens portalparagraf. Statens arbete med näringslivet behöver också strömlinjeformas med en enkel, tydlig och samlad väg in hos respektive läns</w:t>
      </w:r>
      <w:r w:rsidRPr="003A7AAC">
        <w:softHyphen/>
        <w:t>styrelse, och det bör ges uppdrag åt länsstyrelsen att samordna myndigheternas kompletteringskrav. Det är också nödvändigt att förbättra hanteringen av tillstånds</w:t>
      </w:r>
      <w:r w:rsidRPr="003A7AAC">
        <w:softHyphen/>
        <w:t>ärenden, och därför har Centerpartiet föreslagit att det ska tillsättas en tillstånds</w:t>
      </w:r>
      <w:r w:rsidRPr="003A7AAC">
        <w:softHyphen/>
        <w:t xml:space="preserve">beredning som ska fungera likt </w:t>
      </w:r>
      <w:r w:rsidRPr="003A7AAC">
        <w:lastRenderedPageBreak/>
        <w:t>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p xmlns:w14="http://schemas.microsoft.com/office/word/2010/wordml" w:rsidRPr="00422B9E" w:rsidR="00422B9E" w:rsidP="008E0FE2" w:rsidRDefault="00422B9E" w14:paraId="2187A00E" w14:textId="1F486A60">
      <w:pPr>
        <w:pStyle w:val="Normalutanindragellerluft"/>
      </w:pPr>
    </w:p>
    <w:p xmlns:w14="http://schemas.microsoft.com/office/word/2010/wordml" w:rsidR="00BB6339" w:rsidP="008E0FE2" w:rsidRDefault="00BB6339" w14:paraId="6B1404B0" w14:textId="77777777">
      <w:pPr>
        <w:pStyle w:val="Normalutanindragellerluft"/>
      </w:pPr>
    </w:p>
    <w:sdt>
      <w:sdtPr>
        <w:rPr>
          <w:i/>
          <w:noProof/>
        </w:rPr>
        <w:alias w:val="CC_Underskrifter"/>
        <w:tag w:val="CC_Underskrifter"/>
        <w:id w:val="583496634"/>
        <w:lock w:val="sdtContentLocked"/>
        <w:placeholder>
          <w:docPart w:val="63C846D198ED4EC49E8B4B416FD2858A"/>
        </w:placeholder>
      </w:sdtPr>
      <w:sdtEndPr/>
      <w:sdtContent>
        <w:p xmlns:w14="http://schemas.microsoft.com/office/word/2010/wordml" w:rsidR="00E24C11" w:rsidP="00E24C11" w:rsidRDefault="00E24C11" w14:paraId="20681CFD" w14:textId="77777777">
          <w:pPr/>
          <w:r/>
        </w:p>
        <w:p xmlns:w14="http://schemas.microsoft.com/office/word/2010/wordml" w:rsidR="00E24C11" w:rsidP="00E24C11" w:rsidRDefault="00E24C11" w14:paraId="05A42557" w14:textId="1E26A3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0D3E65" w:rsidRDefault="004801AC" w14:paraId="2220CABB" w14:textId="0539404B">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58CC" w14:textId="77777777" w:rsidR="000D3E65" w:rsidRDefault="000D3E65" w:rsidP="000C1CAD">
      <w:pPr>
        <w:spacing w:line="240" w:lineRule="auto"/>
      </w:pPr>
      <w:r>
        <w:separator/>
      </w:r>
    </w:p>
  </w:endnote>
  <w:endnote w:type="continuationSeparator" w:id="0">
    <w:p w14:paraId="3081A2CD" w14:textId="77777777" w:rsidR="000D3E65" w:rsidRDefault="000D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24F3" w14:textId="77777777" w:rsidR="000D3E65" w:rsidRDefault="000D3E65" w:rsidP="000C1CAD">
      <w:pPr>
        <w:spacing w:line="240" w:lineRule="auto"/>
      </w:pPr>
      <w:r>
        <w:separator/>
      </w:r>
    </w:p>
  </w:footnote>
  <w:footnote w:type="continuationSeparator" w:id="0">
    <w:p w14:paraId="4B30243F" w14:textId="77777777" w:rsidR="000D3E65" w:rsidRDefault="000D3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41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9271C" wp14:anchorId="5CB6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6B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F6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A559B" w14:textId="77777777">
    <w:pPr>
      <w:jc w:val="right"/>
    </w:pPr>
  </w:p>
  <w:p w:rsidR="00262EA3" w:rsidP="00776B74" w:rsidRDefault="00262EA3" w14:paraId="111310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428" w:id="7"/>
  <w:bookmarkStart w:name="_Hlk210398429" w:id="8"/>
  <w:p w:rsidR="00262EA3" w:rsidP="008563AC" w:rsidRDefault="00E24C11" w14:paraId="457F0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05BCF" wp14:anchorId="4DAE4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C11" w14:paraId="36224C2F" w14:textId="08A07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4C11" w14:paraId="5CD16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C11" w14:paraId="696B83C9" w14:textId="79130511">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E24C11" w14:paraId="5CABA297" w14:textId="26A6A402">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t>av Stina Larsson m.fl. (C)</w:t>
        </w:r>
      </w:sdtContent>
    </w:sdt>
  </w:p>
  <w:sdt>
    <w:sdtPr>
      <w:alias w:val="CC_Noformat_Rubtext"/>
      <w:tag w:val="CC_Noformat_Rubtext"/>
      <w:id w:val="-218060500"/>
      <w:lock w:val="sdtContentLocked"/>
      <w:placeholder>
        <w:docPart w:val="09F2C710F489476E84519A5756F0D49D"/>
      </w:placeholder>
      <w:text/>
    </w:sdtPr>
    <w:sdtEndPr/>
    <w:sdtContent>
      <w:p w:rsidR="00262EA3" w:rsidP="00283E0F" w:rsidRDefault="000D3E65" w14:paraId="3F895C43" w14:textId="22205BEE">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55547"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265749902A024C87B203D89740B9074D"/>
        <w:category>
          <w:name w:val="Allmänt"/>
          <w:gallery w:val="placeholder"/>
        </w:category>
        <w:types>
          <w:type w:val="bbPlcHdr"/>
        </w:types>
        <w:behaviors>
          <w:behavior w:val="content"/>
        </w:behaviors>
        <w:guid w:val="{858A3FDF-C567-4DD3-89B3-554B15DCFDF0}"/>
      </w:docPartPr>
      <w:docPartBody>
        <w:p w:rsidR="004E6F6D" w:rsidRDefault="006410B9">
          <w:pPr>
            <w:pStyle w:val="265749902A024C87B203D89740B907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3C846D198ED4EC49E8B4B416FD2858A"/>
        <w:category>
          <w:name w:val="Allmänt"/>
          <w:gallery w:val="placeholder"/>
        </w:category>
        <w:types>
          <w:type w:val="bbPlcHdr"/>
        </w:types>
        <w:behaviors>
          <w:behavior w:val="content"/>
        </w:behaviors>
        <w:guid w:val="{C1BAB29E-BD9E-47C5-91B4-10E96ADEA78F}"/>
      </w:docPartPr>
      <w:docPartBody>
        <w:p w:rsidR="004E6F6D" w:rsidRDefault="006410B9">
          <w:pPr>
            <w:pStyle w:val="63C846D198ED4EC49E8B4B416FD2858A"/>
          </w:pPr>
          <w:r w:rsidRPr="009B077E">
            <w:rPr>
              <w:rStyle w:val="Platshllartext"/>
            </w:rPr>
            <w:t>Namn på motionärer infogas/tas bort via panelen.</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4E6F6D"/>
    <w:rsid w:val="006410B9"/>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4B083" w:themeColor="accent2" w:themeTint="99"/>
    </w:rPr>
  </w:style>
  <w:style w:type="paragraph" w:customStyle="1" w:styleId="3395BBB3221F46EEA5C8488802AD3DAB">
    <w:name w:val="3395BBB3221F46EEA5C8488802AD3DAB"/>
  </w:style>
  <w:style w:type="paragraph" w:customStyle="1" w:styleId="265749902A024C87B203D89740B9074D">
    <w:name w:val="265749902A024C87B203D89740B9074D"/>
  </w:style>
  <w:style w:type="paragraph" w:customStyle="1" w:styleId="E52FDC7545E54898B21F57FA99817E94">
    <w:name w:val="E52FDC7545E54898B21F57FA99817E94"/>
  </w:style>
  <w:style w:type="paragraph" w:customStyle="1" w:styleId="63C846D198ED4EC49E8B4B416FD2858A">
    <w:name w:val="63C846D198ED4EC49E8B4B416FD2858A"/>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A9F6C-184F-45B1-A013-57AB9FEFD0DA}"/>
</file>

<file path=customXml/itemProps2.xml><?xml version="1.0" encoding="utf-8"?>
<ds:datastoreItem xmlns:ds="http://schemas.openxmlformats.org/officeDocument/2006/customXml" ds:itemID="{50673A2C-5E84-4A67-9B3E-F8C1BEFB9C14}"/>
</file>

<file path=customXml/itemProps3.xml><?xml version="1.0" encoding="utf-8"?>
<ds:datastoreItem xmlns:ds="http://schemas.openxmlformats.org/officeDocument/2006/customXml" ds:itemID="{66A658E7-7660-44B8-BCA6-A2D1DDF89CC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3478</Words>
  <Characters>19934</Characters>
  <Application>Microsoft Office Word</Application>
  <DocSecurity>0</DocSecurity>
  <Lines>310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