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9356" w:type="dxa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7088"/>
        <w:gridCol w:w="2268"/>
      </w:tblGrid>
      <w:tr w:rsidR="00DD1B28" w:rsidRPr="003F68FC" w:rsidTr="00DD1B28">
        <w:tblPrEx>
          <w:tblCellMar>
            <w:top w:w="0" w:type="dxa"/>
            <w:bottom w:w="0" w:type="dxa"/>
          </w:tblCellMar>
        </w:tblPrEx>
        <w:tc>
          <w:tcPr>
            <w:tcW w:w="7088" w:type="dxa"/>
          </w:tcPr>
          <w:p w:rsidR="00DD1B28" w:rsidRPr="003F68FC" w:rsidRDefault="00DD1B28" w:rsidP="00DD1B28"/>
          <w:p w:rsidR="00DD1B28" w:rsidRPr="003F68FC" w:rsidRDefault="00DD1B28" w:rsidP="00DD1B28">
            <w:pPr>
              <w:rPr>
                <w:sz w:val="40"/>
              </w:rPr>
            </w:pPr>
            <w:r w:rsidRPr="003F68FC">
              <w:rPr>
                <w:sz w:val="40"/>
              </w:rPr>
              <w:t>Riksdagsskrivelse</w:t>
            </w:r>
          </w:p>
          <w:p w:rsidR="00DD1B28" w:rsidRPr="003F68FC" w:rsidRDefault="00DD1B28" w:rsidP="00DD1B28">
            <w:r w:rsidRPr="003F68FC">
              <w:rPr>
                <w:sz w:val="40"/>
              </w:rPr>
              <w:t>2006/0</w:t>
            </w:r>
            <w:r w:rsidRPr="003F68FC">
              <w:rPr>
                <w:rStyle w:val="SkrivelseNr"/>
              </w:rPr>
              <w:t>7:6</w:t>
            </w:r>
          </w:p>
        </w:tc>
        <w:tc>
          <w:tcPr>
            <w:tcW w:w="2268" w:type="dxa"/>
          </w:tcPr>
          <w:p w:rsidR="00DD1B28" w:rsidRPr="003F68FC" w:rsidRDefault="003F68FC" w:rsidP="00DD1B28">
            <w:pPr>
              <w:jc w:val="center"/>
            </w:pPr>
            <w:r w:rsidRPr="003F68FC">
              <w:rPr>
                <w:noProof/>
              </w:rPr>
              <w:drawing>
                <wp:inline distT="0" distB="0" distL="0" distR="0">
                  <wp:extent cx="516890" cy="903605"/>
                  <wp:effectExtent l="0" t="0" r="0" b="0"/>
                  <wp:docPr id="1" name="Bild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16890" cy="90360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DD1B28" w:rsidRPr="003F68FC" w:rsidTr="00DD1B28">
        <w:tblPrEx>
          <w:tblCellMar>
            <w:top w:w="0" w:type="dxa"/>
            <w:bottom w:w="0" w:type="dxa"/>
          </w:tblCellMar>
        </w:tblPrEx>
        <w:tc>
          <w:tcPr>
            <w:tcW w:w="9356" w:type="dxa"/>
            <w:gridSpan w:val="2"/>
          </w:tcPr>
          <w:p w:rsidR="00DD1B28" w:rsidRPr="003F68FC" w:rsidRDefault="00DD1B28" w:rsidP="00DD1B28">
            <w:pPr>
              <w:jc w:val="center"/>
              <w:rPr>
                <w:sz w:val="20"/>
              </w:rPr>
            </w:pPr>
            <w:r w:rsidRPr="003F68FC">
              <w:rPr>
                <w:sz w:val="20"/>
              </w:rPr>
              <w:t>––––––––––––––––––––––––––––––––––––––––––––––––––––––––––––––––––––––––––––––––––––––––––</w:t>
            </w:r>
          </w:p>
        </w:tc>
      </w:tr>
    </w:tbl>
    <w:p w:rsidR="00DD1B28" w:rsidRPr="003F68FC" w:rsidRDefault="00DD1B28" w:rsidP="00DD1B28">
      <w:pPr>
        <w:pStyle w:val="Mottagare1"/>
      </w:pPr>
      <w:r w:rsidRPr="003F68FC">
        <w:t>Riksrevisionens styrelse</w:t>
      </w:r>
    </w:p>
    <w:p w:rsidR="00DD1B28" w:rsidRPr="003F68FC" w:rsidRDefault="00DD1B28" w:rsidP="00DD1B28">
      <w:pPr>
        <w:pStyle w:val="NormalText"/>
        <w:jc w:val="left"/>
      </w:pPr>
      <w:r w:rsidRPr="003F68FC">
        <w:t>Med överlämnande av konstitutionsutskottets betänkande 2006/07:KU2 Riksrevisionens styrelses framställning angående den statliga kontrollen av begravningsverksamheten får jag anmäla att riksdagen denna dag bifallit utskottets förslag till riksdagsbeslut.</w:t>
      </w:r>
    </w:p>
    <w:p w:rsidR="00DD1B28" w:rsidRPr="003F68FC" w:rsidRDefault="00DD1B28" w:rsidP="00DD1B28">
      <w:pPr>
        <w:pStyle w:val="Stockholm"/>
      </w:pPr>
      <w:r w:rsidRPr="003F68FC">
        <w:t>Stockholm den 29 november 2006</w:t>
      </w:r>
    </w:p>
    <w:p w:rsidR="00DD1B28" w:rsidRPr="003F68FC" w:rsidRDefault="00DD1B28" w:rsidP="00DD1B28">
      <w:pPr>
        <w:pStyle w:val="Underskriftsluft"/>
      </w:pPr>
    </w:p>
    <w:tbl>
      <w:tblPr>
        <w:tblW w:w="0" w:type="auto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3402"/>
        <w:gridCol w:w="3882"/>
      </w:tblGrid>
      <w:tr w:rsidR="00DD1B28" w:rsidRPr="003F68FC" w:rsidTr="00DD1B28">
        <w:tblPrEx>
          <w:tblCellMar>
            <w:top w:w="0" w:type="dxa"/>
            <w:bottom w:w="0" w:type="dxa"/>
          </w:tblCellMar>
        </w:tblPrEx>
        <w:tc>
          <w:tcPr>
            <w:tcW w:w="3402" w:type="dxa"/>
          </w:tcPr>
          <w:p w:rsidR="00DD1B28" w:rsidRPr="003F68FC" w:rsidRDefault="00DD1B28" w:rsidP="00DD1B28">
            <w:r w:rsidRPr="003F68FC">
              <w:rPr>
                <w:i/>
              </w:rPr>
              <w:t>Per Westerberg</w:t>
            </w:r>
          </w:p>
        </w:tc>
        <w:tc>
          <w:tcPr>
            <w:tcW w:w="3882" w:type="dxa"/>
          </w:tcPr>
          <w:p w:rsidR="00DD1B28" w:rsidRPr="003F68FC" w:rsidRDefault="00DD1B28" w:rsidP="00DD1B28"/>
          <w:p w:rsidR="00DD1B28" w:rsidRPr="003F68FC" w:rsidRDefault="00DD1B28" w:rsidP="00DD1B28"/>
          <w:p w:rsidR="00DD1B28" w:rsidRPr="003F68FC" w:rsidRDefault="00DD1B28" w:rsidP="00DD1B28">
            <w:r w:rsidRPr="003F68FC">
              <w:rPr>
                <w:i/>
              </w:rPr>
              <w:t>Ulf Christoffersson</w:t>
            </w:r>
          </w:p>
        </w:tc>
      </w:tr>
    </w:tbl>
    <w:p w:rsidR="00DD1B28" w:rsidRPr="003F68FC" w:rsidRDefault="00DD1B28" w:rsidP="00DD1B28"/>
    <w:p w:rsidR="00AC6B35" w:rsidRPr="003F68FC" w:rsidRDefault="00AC6B35" w:rsidP="00DD1B28"/>
    <w:sectPr w:rsidR="00AC6B35" w:rsidRPr="003F68FC">
      <w:pgSz w:w="11907" w:h="16840"/>
      <w:pgMar w:top="567" w:right="3062" w:bottom="2268" w:left="1701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:rsidR="005772D7" w:rsidRPr="003F68FC" w:rsidRDefault="005772D7">
      <w:r w:rsidRPr="003F68FC">
        <w:separator/>
      </w:r>
    </w:p>
  </w:endnote>
  <w:endnote w:type="continuationSeparator" w:id="0">
    <w:p w:rsidR="005772D7" w:rsidRPr="003F68FC" w:rsidRDefault="005772D7">
      <w:r w:rsidRPr="003F68FC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:rsidR="005772D7" w:rsidRPr="003F68FC" w:rsidRDefault="005772D7">
      <w:r w:rsidRPr="003F68FC">
        <w:separator/>
      </w:r>
    </w:p>
  </w:footnote>
  <w:footnote w:type="continuationSeparator" w:id="0">
    <w:p w:rsidR="005772D7" w:rsidRPr="003F68FC" w:rsidRDefault="005772D7">
      <w:r w:rsidRPr="003F68FC"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zoom w:percent="100"/>
  <w:removeDateAndTime/>
  <w:hideGrammaticalErrors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1304"/>
  <w:autoHyphenation/>
  <w:hyphenationZone w:val="40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D1B28"/>
    <w:rsid w:val="000008BC"/>
    <w:rsid w:val="000254BE"/>
    <w:rsid w:val="00030C50"/>
    <w:rsid w:val="000A4FCA"/>
    <w:rsid w:val="000E35AA"/>
    <w:rsid w:val="00102FC2"/>
    <w:rsid w:val="001478B7"/>
    <w:rsid w:val="001B1AFD"/>
    <w:rsid w:val="001D5AC8"/>
    <w:rsid w:val="0021389C"/>
    <w:rsid w:val="002F4B2D"/>
    <w:rsid w:val="00364F4E"/>
    <w:rsid w:val="003953D6"/>
    <w:rsid w:val="003E0EEA"/>
    <w:rsid w:val="003F617D"/>
    <w:rsid w:val="003F68FC"/>
    <w:rsid w:val="004207DC"/>
    <w:rsid w:val="00437CF5"/>
    <w:rsid w:val="00482877"/>
    <w:rsid w:val="005168D2"/>
    <w:rsid w:val="00535E42"/>
    <w:rsid w:val="00536A0A"/>
    <w:rsid w:val="005772D7"/>
    <w:rsid w:val="005947A3"/>
    <w:rsid w:val="005C671B"/>
    <w:rsid w:val="0066098D"/>
    <w:rsid w:val="006A7659"/>
    <w:rsid w:val="006D7C98"/>
    <w:rsid w:val="00747218"/>
    <w:rsid w:val="00780035"/>
    <w:rsid w:val="00792BA0"/>
    <w:rsid w:val="007B1C14"/>
    <w:rsid w:val="008200BC"/>
    <w:rsid w:val="00820F3F"/>
    <w:rsid w:val="008762AB"/>
    <w:rsid w:val="008D4BC6"/>
    <w:rsid w:val="00961293"/>
    <w:rsid w:val="00967DA1"/>
    <w:rsid w:val="009C3D91"/>
    <w:rsid w:val="009F2DAE"/>
    <w:rsid w:val="00A46575"/>
    <w:rsid w:val="00AC30C5"/>
    <w:rsid w:val="00AC6B35"/>
    <w:rsid w:val="00AD4F9B"/>
    <w:rsid w:val="00AF7B6D"/>
    <w:rsid w:val="00B70BDC"/>
    <w:rsid w:val="00BA16E6"/>
    <w:rsid w:val="00BA62CA"/>
    <w:rsid w:val="00BC0B1D"/>
    <w:rsid w:val="00BE0E3A"/>
    <w:rsid w:val="00C41FCB"/>
    <w:rsid w:val="00C4505E"/>
    <w:rsid w:val="00CD05F4"/>
    <w:rsid w:val="00D407DD"/>
    <w:rsid w:val="00D81B2D"/>
    <w:rsid w:val="00DB23A5"/>
    <w:rsid w:val="00DD1B28"/>
    <w:rsid w:val="00E54531"/>
    <w:rsid w:val="00E90729"/>
    <w:rsid w:val="00E976F7"/>
    <w:rsid w:val="00ED448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AEDFCFB7-8F1E-459F-AC69-C9FD317D4A1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Pr>
      <w:sz w:val="24"/>
      <w:szCs w:val="24"/>
      <w:lang w:val="sv-SE" w:eastAsia="sv-SE"/>
    </w:rPr>
  </w:style>
  <w:style w:type="character" w:default="1" w:styleId="Standardstycketeckensnitt">
    <w:name w:val="Default Paragraph Font"/>
    <w:semiHidden/>
  </w:style>
  <w:style w:type="table" w:default="1" w:styleId="Normaltabel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a">
    <w:name w:val="No List"/>
    <w:semiHidden/>
  </w:style>
  <w:style w:type="paragraph" w:customStyle="1" w:styleId="NormalText">
    <w:name w:val="NormalText"/>
    <w:basedOn w:val="Normal"/>
    <w:next w:val="Normal"/>
    <w:rsid w:val="00DD1B28"/>
    <w:pPr>
      <w:spacing w:before="720"/>
      <w:jc w:val="both"/>
    </w:pPr>
    <w:rPr>
      <w:szCs w:val="20"/>
    </w:rPr>
  </w:style>
  <w:style w:type="paragraph" w:customStyle="1" w:styleId="Stockholm">
    <w:name w:val="Stockholm"/>
    <w:basedOn w:val="Normal"/>
    <w:next w:val="Normal"/>
    <w:rsid w:val="00DD1B28"/>
    <w:pPr>
      <w:spacing w:before="240"/>
      <w:jc w:val="both"/>
    </w:pPr>
    <w:rPr>
      <w:szCs w:val="20"/>
    </w:rPr>
  </w:style>
  <w:style w:type="paragraph" w:customStyle="1" w:styleId="Underskriftsluft">
    <w:name w:val="Underskriftsluft"/>
    <w:basedOn w:val="Normal"/>
    <w:next w:val="Normal"/>
    <w:rsid w:val="00DD1B28"/>
    <w:pPr>
      <w:spacing w:before="720"/>
    </w:pPr>
    <w:rPr>
      <w:szCs w:val="20"/>
    </w:rPr>
  </w:style>
  <w:style w:type="paragraph" w:customStyle="1" w:styleId="Mottagare1">
    <w:name w:val="Mottagare1"/>
    <w:basedOn w:val="Normal"/>
    <w:next w:val="Normal"/>
    <w:rsid w:val="00DD1B28"/>
    <w:pPr>
      <w:spacing w:before="720"/>
      <w:jc w:val="both"/>
    </w:pPr>
    <w:rPr>
      <w:sz w:val="28"/>
      <w:szCs w:val="20"/>
    </w:rPr>
  </w:style>
  <w:style w:type="character" w:customStyle="1" w:styleId="SkrivelseNr">
    <w:name w:val="SkrivelseNr"/>
    <w:basedOn w:val="Standardstycketeckensnitt"/>
    <w:rsid w:val="00DD1B28"/>
    <w:rPr>
      <w:sz w:val="4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-tema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41</Words>
  <Characters>435</Characters>
  <Application>Microsoft Office Word</Application>
  <DocSecurity>4</DocSecurity>
  <Lines>18</Lines>
  <Paragraphs>7</Paragraphs>
  <ScaleCrop>false</ScaleCrop>
  <HeadingPairs>
    <vt:vector size="2" baseType="variant">
      <vt:variant>
        <vt:lpstr>Rubrik</vt:lpstr>
      </vt:variant>
      <vt:variant>
        <vt:i4>1</vt:i4>
      </vt:variant>
    </vt:vector>
  </HeadingPairs>
  <TitlesOfParts>
    <vt:vector size="1" baseType="lpstr">
      <vt:lpstr>Riksdagsskrivelse</vt:lpstr>
    </vt:vector>
  </TitlesOfParts>
  <Company/>
  <LinksUpToDate>false</LinksUpToDate>
  <CharactersWithSpaces>469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Riksdagsskrivelse</dc:title>
  <dc:subject>Riksdagsskrivelse</dc:subject>
  <dc:creator>Riksdagen</dc:creator>
  <cp:keywords>Riksdagen</cp:keywords>
  <dc:description/>
  <cp:lastModifiedBy>Lars Brink</cp:lastModifiedBy>
  <cp:revision>2</cp:revision>
  <dcterms:created xsi:type="dcterms:W3CDTF">2025-12-17T03:53:00Z</dcterms:created>
  <dcterms:modified xsi:type="dcterms:W3CDTF">2025-12-17T03:53:00Z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Version">
    <vt:lpwstr>3.22</vt:lpwstr>
  </property>
  <property fmtid="{D5CDD505-2E9C-101B-9397-08002B2CF9AE}" pid="3" name="Dokumenttyp">
    <vt:lpwstr>Riksdagsskrivelse</vt:lpwstr>
  </property>
  <property fmtid="{D5CDD505-2E9C-101B-9397-08002B2CF9AE}" pid="4" name="Årsuppgift">
    <vt:lpwstr>2006/07</vt:lpwstr>
  </property>
  <property fmtid="{D5CDD505-2E9C-101B-9397-08002B2CF9AE}" pid="5" name="Nummer">
    <vt:lpwstr>6</vt:lpwstr>
  </property>
  <property fmtid="{D5CDD505-2E9C-101B-9397-08002B2CF9AE}" pid="6" name="Datum">
    <vt:lpwstr>30 november 2006</vt:lpwstr>
  </property>
  <property fmtid="{D5CDD505-2E9C-101B-9397-08002B2CF9AE}" pid="7" name="StartNr">
    <vt:lpwstr>6</vt:lpwstr>
  </property>
  <property fmtid="{D5CDD505-2E9C-101B-9397-08002B2CF9AE}" pid="8" name="SlutNr">
    <vt:lpwstr>6</vt:lpwstr>
  </property>
  <property fmtid="{D5CDD505-2E9C-101B-9397-08002B2CF9AE}" pid="9" name="ÅrKort">
    <vt:lpwstr>200607</vt:lpwstr>
  </property>
  <property fmtid="{D5CDD505-2E9C-101B-9397-08002B2CF9AE}" pid="10" name="Avsändar-e-post">
    <vt:lpwstr/>
  </property>
  <property fmtid="{D5CDD505-2E9C-101B-9397-08002B2CF9AE}" pid="11" name="Talman">
    <vt:lpwstr>Per Westerberg</vt:lpwstr>
  </property>
  <property fmtid="{D5CDD505-2E9C-101B-9397-08002B2CF9AE}" pid="12" name="Tjänsteman">
    <vt:lpwstr>Ulf Christoffersson</vt:lpwstr>
  </property>
  <property fmtid="{D5CDD505-2E9C-101B-9397-08002B2CF9AE}" pid="13" name="Mottagare1">
    <vt:lpwstr>Riksrevisionens styrelse</vt:lpwstr>
  </property>
  <property fmtid="{D5CDD505-2E9C-101B-9397-08002B2CF9AE}" pid="14" name="Ärende">
    <vt:lpwstr>konstitutionsutskottets betänkande 2006/07:KU2 Riksrevisionens styrelses framställning angående den statliga kontrollen av begravningsverksamheten</vt:lpwstr>
  </property>
  <property fmtid="{D5CDD505-2E9C-101B-9397-08002B2CF9AE}" pid="15" name="UDatum">
    <vt:lpwstr>29 november 2006</vt:lpwstr>
  </property>
</Properties>
</file>