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18151" w14:textId="77777777" w:rsidR="0043010A" w:rsidRPr="00516AED" w:rsidRDefault="0043010A" w:rsidP="0043010A">
      <w:pPr>
        <w:pStyle w:val="RKrubrik"/>
        <w:pBdr>
          <w:bottom w:val="single" w:sz="4" w:space="1" w:color="auto"/>
        </w:pBdr>
        <w:spacing w:before="0" w:after="0"/>
        <w:rPr>
          <w:rFonts w:cstheme="majorHAnsi"/>
          <w:szCs w:val="22"/>
        </w:rPr>
      </w:pPr>
      <w:r w:rsidRPr="00516AED">
        <w:rPr>
          <w:rFonts w:cstheme="majorHAnsi"/>
          <w:szCs w:val="22"/>
        </w:rPr>
        <w:t>Svar på fråga 2017/18:</w:t>
      </w:r>
      <w:r>
        <w:rPr>
          <w:rFonts w:cstheme="majorHAnsi"/>
          <w:szCs w:val="22"/>
        </w:rPr>
        <w:t xml:space="preserve">542 </w:t>
      </w:r>
      <w:r w:rsidRPr="00516AED">
        <w:rPr>
          <w:rFonts w:cstheme="majorHAnsi"/>
          <w:szCs w:val="22"/>
        </w:rPr>
        <w:t xml:space="preserve">av </w:t>
      </w:r>
      <w:r>
        <w:rPr>
          <w:rFonts w:cstheme="majorHAnsi"/>
          <w:szCs w:val="22"/>
        </w:rPr>
        <w:t xml:space="preserve">Niclas Malmberg </w:t>
      </w:r>
      <w:r w:rsidRPr="00516AED">
        <w:rPr>
          <w:rFonts w:cstheme="majorHAnsi"/>
          <w:szCs w:val="22"/>
        </w:rPr>
        <w:t>(M</w:t>
      </w:r>
      <w:r>
        <w:rPr>
          <w:rFonts w:cstheme="majorHAnsi"/>
          <w:szCs w:val="22"/>
        </w:rPr>
        <w:t>P</w:t>
      </w:r>
      <w:r w:rsidRPr="00516AED">
        <w:rPr>
          <w:rFonts w:cstheme="majorHAnsi"/>
          <w:szCs w:val="22"/>
        </w:rPr>
        <w:t xml:space="preserve">) </w:t>
      </w:r>
      <w:r>
        <w:rPr>
          <w:rFonts w:cstheme="majorHAnsi"/>
          <w:szCs w:val="22"/>
        </w:rPr>
        <w:t>Höjd gräns för när en stiftelse måste ha en kvalificerad revisor</w:t>
      </w:r>
    </w:p>
    <w:p w14:paraId="4D1ADA90" w14:textId="77777777" w:rsidR="0043010A" w:rsidRPr="00CC6FB5" w:rsidRDefault="0043010A" w:rsidP="0043010A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1A3FB3DC" w14:textId="77777777" w:rsidR="0043010A" w:rsidRDefault="0043010A" w:rsidP="0043010A">
      <w:pPr>
        <w:pStyle w:val="Brdtext"/>
        <w:rPr>
          <w:rFonts w:ascii="Garamond" w:hAnsi="Garamond"/>
        </w:rPr>
      </w:pPr>
      <w:r w:rsidRPr="003F24A6">
        <w:rPr>
          <w:rFonts w:ascii="Garamond" w:hAnsi="Garamond"/>
        </w:rPr>
        <w:t xml:space="preserve">Niclas Malmberg har frågat mig om jag avser </w:t>
      </w:r>
      <w:r w:rsidR="00FA30B5">
        <w:rPr>
          <w:rFonts w:ascii="Garamond" w:hAnsi="Garamond"/>
        </w:rPr>
        <w:t xml:space="preserve">att </w:t>
      </w:r>
      <w:r w:rsidRPr="003F24A6">
        <w:rPr>
          <w:rFonts w:ascii="Garamond" w:hAnsi="Garamond"/>
        </w:rPr>
        <w:t>verka för att regeringen framöver ska utreda möjligheten att höja gränsen för när en stiftelse måste ha en kvalificerad revisor.</w:t>
      </w:r>
    </w:p>
    <w:p w14:paraId="18E3C7D4" w14:textId="77777777" w:rsidR="00FA30B5" w:rsidRPr="003F24A6" w:rsidRDefault="00FA30B5" w:rsidP="0043010A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Regeringens målsättning är att företagens administrativa kostnader till följd av regler ska minska. </w:t>
      </w:r>
    </w:p>
    <w:p w14:paraId="7575DFBD" w14:textId="77777777" w:rsidR="00FA30B5" w:rsidRDefault="0043010A" w:rsidP="0043010A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Som </w:t>
      </w:r>
      <w:r w:rsidRPr="003F24A6">
        <w:rPr>
          <w:rFonts w:ascii="Garamond" w:hAnsi="Garamond"/>
        </w:rPr>
        <w:t xml:space="preserve">Niclas Malmberg </w:t>
      </w:r>
      <w:r w:rsidR="00FA30B5">
        <w:rPr>
          <w:rFonts w:ascii="Garamond" w:hAnsi="Garamond"/>
        </w:rPr>
        <w:t xml:space="preserve">påpekar </w:t>
      </w:r>
      <w:r>
        <w:rPr>
          <w:rFonts w:ascii="Garamond" w:hAnsi="Garamond"/>
        </w:rPr>
        <w:t xml:space="preserve">skiljer sig kraven </w:t>
      </w:r>
      <w:r w:rsidR="00FA30B5">
        <w:rPr>
          <w:rFonts w:ascii="Garamond" w:hAnsi="Garamond"/>
        </w:rPr>
        <w:t xml:space="preserve">åt </w:t>
      </w:r>
      <w:r>
        <w:rPr>
          <w:rFonts w:ascii="Garamond" w:hAnsi="Garamond"/>
        </w:rPr>
        <w:t xml:space="preserve">när </w:t>
      </w:r>
      <w:r w:rsidR="00FA30B5">
        <w:rPr>
          <w:rFonts w:ascii="Garamond" w:hAnsi="Garamond"/>
        </w:rPr>
        <w:t>det gäller huruvida ett aktiebolag respektive en stiftelse måste ha en auktoriserad revisor</w:t>
      </w:r>
      <w:r w:rsidRPr="003F24A6">
        <w:rPr>
          <w:rFonts w:ascii="Garamond" w:hAnsi="Garamond"/>
        </w:rPr>
        <w:t xml:space="preserve">. </w:t>
      </w:r>
      <w:r w:rsidR="00FA30B5">
        <w:rPr>
          <w:rFonts w:ascii="Garamond" w:hAnsi="Garamond"/>
        </w:rPr>
        <w:t xml:space="preserve">Bland annat måste även mindre stiftelser ha en revisor, även om han eller hon inte behöver vara auktoriserad revisor. </w:t>
      </w:r>
    </w:p>
    <w:p w14:paraId="461539B0" w14:textId="77777777" w:rsidR="0043010A" w:rsidRPr="003F24A6" w:rsidRDefault="00FA30B5" w:rsidP="0043010A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De särskilda regler som gäller för revisionen av stiftelser </w:t>
      </w:r>
      <w:r w:rsidR="0043010A" w:rsidRPr="003F24A6">
        <w:rPr>
          <w:rFonts w:ascii="Garamond" w:hAnsi="Garamond"/>
        </w:rPr>
        <w:t xml:space="preserve">hänger samman med att revisorn i en stiftelse inte endast har till uppgift att granska räkenskaperna, utan </w:t>
      </w:r>
      <w:r>
        <w:rPr>
          <w:rFonts w:ascii="Garamond" w:hAnsi="Garamond"/>
        </w:rPr>
        <w:t xml:space="preserve">han eller hon </w:t>
      </w:r>
      <w:r w:rsidR="0043010A">
        <w:rPr>
          <w:rFonts w:ascii="Garamond" w:hAnsi="Garamond"/>
        </w:rPr>
        <w:t xml:space="preserve">ska </w:t>
      </w:r>
      <w:r>
        <w:rPr>
          <w:rFonts w:ascii="Garamond" w:hAnsi="Garamond"/>
        </w:rPr>
        <w:t xml:space="preserve">också </w:t>
      </w:r>
      <w:r w:rsidR="0043010A" w:rsidRPr="003F24A6">
        <w:rPr>
          <w:rFonts w:ascii="Garamond" w:hAnsi="Garamond"/>
        </w:rPr>
        <w:t xml:space="preserve">göra en bedömning av om stiftelsen verkar för det ändamål som har angetts i stiftelseförordnandet. </w:t>
      </w:r>
      <w:r w:rsidR="0043010A">
        <w:rPr>
          <w:rFonts w:ascii="Garamond" w:hAnsi="Garamond"/>
        </w:rPr>
        <w:t xml:space="preserve">En stiftelse saknar ägare eller medlemmar som kan vaka över och skydda stiftelsens ändamål. </w:t>
      </w:r>
    </w:p>
    <w:p w14:paraId="79450EFD" w14:textId="77777777" w:rsidR="00C0491F" w:rsidRDefault="00C0491F" w:rsidP="00C0491F">
      <w:pPr>
        <w:pStyle w:val="Brdtex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Mot denna bakgrund är jag för närvarande inte beredd att ta initiativ till att utreda möjligheten att höja gränsvärdet för när en stiftelse måste ha en kvalificerad revisor. </w:t>
      </w:r>
    </w:p>
    <w:p w14:paraId="695CE98F" w14:textId="77777777" w:rsidR="00C0491F" w:rsidRDefault="00C0491F" w:rsidP="00C0491F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Till saken hör vidare att Riksrevisionen alldeles nyligen publicerade </w:t>
      </w:r>
      <w:r w:rsidRPr="003F24A6">
        <w:rPr>
          <w:rFonts w:ascii="Garamond" w:hAnsi="Garamond"/>
        </w:rPr>
        <w:t>rapport</w:t>
      </w:r>
      <w:r>
        <w:rPr>
          <w:rFonts w:ascii="Garamond" w:hAnsi="Garamond"/>
        </w:rPr>
        <w:t>en</w:t>
      </w:r>
      <w:r w:rsidRPr="003F24A6">
        <w:rPr>
          <w:rFonts w:ascii="Garamond" w:hAnsi="Garamond"/>
        </w:rPr>
        <w:t xml:space="preserve"> Avskaffandet av revisionsplikten för små aktiebolag – en reform </w:t>
      </w:r>
      <w:r>
        <w:rPr>
          <w:rFonts w:ascii="Garamond" w:hAnsi="Garamond"/>
        </w:rPr>
        <w:lastRenderedPageBreak/>
        <w:t>som kostar mer än den smakar (Ri</w:t>
      </w:r>
      <w:r w:rsidRPr="003F24A6">
        <w:rPr>
          <w:rFonts w:ascii="Garamond" w:hAnsi="Garamond"/>
        </w:rPr>
        <w:t>R 2017:35)</w:t>
      </w:r>
      <w:r>
        <w:rPr>
          <w:rFonts w:ascii="Garamond" w:hAnsi="Garamond"/>
        </w:rPr>
        <w:t xml:space="preserve">. I rapporten tar Riksrevisionen upp ett antal effekter av reformen som Riksrevisionen menar är problematiska. </w:t>
      </w:r>
    </w:p>
    <w:p w14:paraId="36CD4B4C" w14:textId="0F4F2DA2" w:rsidR="00C0491F" w:rsidRPr="00D71C1B" w:rsidRDefault="00C0491F" w:rsidP="00C0491F">
      <w:pPr>
        <w:pStyle w:val="Brdtext"/>
        <w:rPr>
          <w:rFonts w:ascii="Garamond" w:hAnsi="Garamond" w:cs="Times New Roman"/>
        </w:rPr>
      </w:pPr>
      <w:r w:rsidRPr="00D71C1B">
        <w:rPr>
          <w:rFonts w:ascii="Garamond" w:hAnsi="Garamond" w:cs="Times New Roman"/>
        </w:rPr>
        <w:t xml:space="preserve">Stockholm den </w:t>
      </w:r>
      <w:r w:rsidR="001D53A3">
        <w:rPr>
          <w:rFonts w:ascii="Garamond" w:hAnsi="Garamond" w:cs="Times New Roman"/>
        </w:rPr>
        <w:t>11</w:t>
      </w:r>
      <w:bookmarkStart w:id="0" w:name="_GoBack"/>
      <w:bookmarkEnd w:id="0"/>
      <w:r w:rsidRPr="00D71C1B">
        <w:rPr>
          <w:rFonts w:ascii="Garamond" w:hAnsi="Garamond" w:cs="Times New Roman"/>
        </w:rPr>
        <w:t xml:space="preserve"> januari 2018</w:t>
      </w:r>
    </w:p>
    <w:p w14:paraId="7CCE6AE9" w14:textId="77777777" w:rsidR="00C0491F" w:rsidRPr="006273E4" w:rsidRDefault="00C0491F" w:rsidP="00C0491F">
      <w:pPr>
        <w:pStyle w:val="Brdtext"/>
      </w:pPr>
    </w:p>
    <w:p w14:paraId="15E877B7" w14:textId="77777777" w:rsidR="00C0491F" w:rsidRPr="00D71C1B" w:rsidRDefault="00C0491F" w:rsidP="00C0491F">
      <w:pPr>
        <w:rPr>
          <w:rFonts w:ascii="Garamond" w:hAnsi="Garamond"/>
        </w:rPr>
      </w:pPr>
      <w:r w:rsidRPr="00D71C1B">
        <w:rPr>
          <w:rFonts w:ascii="Garamond" w:hAnsi="Garamond"/>
        </w:rPr>
        <w:t>Heléne Fritzon</w:t>
      </w:r>
      <w:r>
        <w:rPr>
          <w:rFonts w:ascii="Garamond" w:hAnsi="Garamond"/>
        </w:rPr>
        <w:t xml:space="preserve"> </w:t>
      </w:r>
    </w:p>
    <w:p w14:paraId="12455FC1" w14:textId="77777777" w:rsidR="00C0491F" w:rsidRDefault="00C0491F" w:rsidP="00C0491F">
      <w:pPr>
        <w:pStyle w:val="Brdtext"/>
      </w:pPr>
    </w:p>
    <w:p w14:paraId="13CF5127" w14:textId="7B994DD7" w:rsidR="0043010A" w:rsidRPr="00D71C1B" w:rsidRDefault="0043010A" w:rsidP="00C0491F">
      <w:pPr>
        <w:pStyle w:val="Brdtext"/>
        <w:rPr>
          <w:rFonts w:ascii="Garamond" w:hAnsi="Garamond"/>
        </w:rPr>
      </w:pPr>
    </w:p>
    <w:p w14:paraId="136903A9" w14:textId="77777777" w:rsidR="0043010A" w:rsidRDefault="0043010A" w:rsidP="00E96532">
      <w:pPr>
        <w:pStyle w:val="Brdtext"/>
      </w:pPr>
    </w:p>
    <w:sectPr w:rsidR="0043010A" w:rsidSect="0043010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B711" w14:textId="77777777" w:rsidR="0043010A" w:rsidRDefault="0043010A" w:rsidP="00A87A54">
      <w:pPr>
        <w:spacing w:after="0" w:line="240" w:lineRule="auto"/>
      </w:pPr>
      <w:r>
        <w:separator/>
      </w:r>
    </w:p>
  </w:endnote>
  <w:endnote w:type="continuationSeparator" w:id="0">
    <w:p w14:paraId="1E8F507A" w14:textId="77777777" w:rsidR="0043010A" w:rsidRDefault="004301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8523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2A016B" w14:textId="247DA1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D53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D53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F511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BCAA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B0DE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9A36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D4C5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681993" w14:textId="77777777" w:rsidTr="00C26068">
      <w:trPr>
        <w:trHeight w:val="227"/>
      </w:trPr>
      <w:tc>
        <w:tcPr>
          <w:tcW w:w="4074" w:type="dxa"/>
        </w:tcPr>
        <w:p w14:paraId="572FBE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ABE4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A9D1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655B" w14:textId="77777777" w:rsidR="0043010A" w:rsidRDefault="0043010A" w:rsidP="00A87A54">
      <w:pPr>
        <w:spacing w:after="0" w:line="240" w:lineRule="auto"/>
      </w:pPr>
      <w:r>
        <w:separator/>
      </w:r>
    </w:p>
  </w:footnote>
  <w:footnote w:type="continuationSeparator" w:id="0">
    <w:p w14:paraId="628D5BA5" w14:textId="77777777" w:rsidR="0043010A" w:rsidRDefault="004301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010A" w14:paraId="6E7D71C5" w14:textId="77777777" w:rsidTr="00C93EBA">
      <w:trPr>
        <w:trHeight w:val="227"/>
      </w:trPr>
      <w:tc>
        <w:tcPr>
          <w:tcW w:w="5534" w:type="dxa"/>
        </w:tcPr>
        <w:p w14:paraId="5534FFB5" w14:textId="77777777" w:rsidR="0043010A" w:rsidRPr="007D73AB" w:rsidRDefault="0043010A">
          <w:pPr>
            <w:pStyle w:val="Sidhuvud"/>
          </w:pPr>
        </w:p>
      </w:tc>
      <w:tc>
        <w:tcPr>
          <w:tcW w:w="3170" w:type="dxa"/>
          <w:vAlign w:val="bottom"/>
        </w:tcPr>
        <w:p w14:paraId="6D42964D" w14:textId="77777777" w:rsidR="0043010A" w:rsidRPr="007D73AB" w:rsidRDefault="0043010A" w:rsidP="00340DE0">
          <w:pPr>
            <w:pStyle w:val="Sidhuvud"/>
          </w:pPr>
        </w:p>
      </w:tc>
      <w:tc>
        <w:tcPr>
          <w:tcW w:w="1134" w:type="dxa"/>
        </w:tcPr>
        <w:p w14:paraId="2E8CE6C2" w14:textId="77777777" w:rsidR="0043010A" w:rsidRDefault="0043010A" w:rsidP="005A703A">
          <w:pPr>
            <w:pStyle w:val="Sidhuvud"/>
          </w:pPr>
        </w:p>
      </w:tc>
    </w:tr>
    <w:tr w:rsidR="0043010A" w14:paraId="7DD317BB" w14:textId="77777777" w:rsidTr="00C93EBA">
      <w:trPr>
        <w:trHeight w:val="1928"/>
      </w:trPr>
      <w:tc>
        <w:tcPr>
          <w:tcW w:w="5534" w:type="dxa"/>
        </w:tcPr>
        <w:p w14:paraId="5D8295D7" w14:textId="77777777" w:rsidR="0043010A" w:rsidRPr="00340DE0" w:rsidRDefault="004301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031DDA" wp14:editId="259D00D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BB3BEF" w14:textId="77777777" w:rsidR="0043010A" w:rsidRPr="00710A6C" w:rsidRDefault="0043010A" w:rsidP="00EE3C0F">
          <w:pPr>
            <w:pStyle w:val="Sidhuvud"/>
            <w:rPr>
              <w:b/>
            </w:rPr>
          </w:pPr>
        </w:p>
        <w:p w14:paraId="2AF73012" w14:textId="77777777" w:rsidR="0043010A" w:rsidRDefault="0043010A" w:rsidP="00EE3C0F">
          <w:pPr>
            <w:pStyle w:val="Sidhuvud"/>
          </w:pPr>
        </w:p>
        <w:p w14:paraId="67FBD9E9" w14:textId="77777777" w:rsidR="0043010A" w:rsidRDefault="0043010A" w:rsidP="00EE3C0F">
          <w:pPr>
            <w:pStyle w:val="Sidhuvud"/>
          </w:pPr>
        </w:p>
        <w:p w14:paraId="43E3A266" w14:textId="77777777" w:rsidR="0043010A" w:rsidRDefault="004301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F1BDF6175F4B7C8C56D86295E90B2E"/>
            </w:placeholder>
            <w:dataBinding w:prefixMappings="xmlns:ns0='http://lp/documentinfo/RK' " w:xpath="/ns0:DocumentInfo[1]/ns0:BaseInfo[1]/ns0:Dnr[1]" w:storeItemID="{619F2A1A-4E14-4E6E-8929-3631DF94FCDB}"/>
            <w:text/>
          </w:sdtPr>
          <w:sdtEndPr/>
          <w:sdtContent>
            <w:p w14:paraId="0EDA0C55" w14:textId="77777777" w:rsidR="0043010A" w:rsidRDefault="0043010A" w:rsidP="00EE3C0F">
              <w:pPr>
                <w:pStyle w:val="Sidhuvud"/>
              </w:pPr>
              <w:r>
                <w:t>Ju2017/10049/POL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A0602559F2477D8A43F468AB85AD25"/>
            </w:placeholder>
            <w:showingPlcHdr/>
            <w:dataBinding w:prefixMappings="xmlns:ns0='http://lp/documentinfo/RK' " w:xpath="/ns0:DocumentInfo[1]/ns0:BaseInfo[1]/ns0:DocNumber[1]" w:storeItemID="{619F2A1A-4E14-4E6E-8929-3631DF94FCDB}"/>
            <w:text/>
          </w:sdtPr>
          <w:sdtEndPr/>
          <w:sdtContent>
            <w:p w14:paraId="5E17D438" w14:textId="77777777" w:rsidR="0043010A" w:rsidRDefault="004301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356326" w14:textId="77777777" w:rsidR="0043010A" w:rsidRDefault="0043010A" w:rsidP="00EE3C0F">
          <w:pPr>
            <w:pStyle w:val="Sidhuvud"/>
          </w:pPr>
        </w:p>
      </w:tc>
      <w:tc>
        <w:tcPr>
          <w:tcW w:w="1134" w:type="dxa"/>
        </w:tcPr>
        <w:p w14:paraId="42299DD8" w14:textId="77777777" w:rsidR="0043010A" w:rsidRDefault="0043010A" w:rsidP="0094502D">
          <w:pPr>
            <w:pStyle w:val="Sidhuvud"/>
          </w:pPr>
        </w:p>
        <w:p w14:paraId="519936AB" w14:textId="77777777" w:rsidR="0043010A" w:rsidRPr="0094502D" w:rsidRDefault="0043010A" w:rsidP="00EC71A6">
          <w:pPr>
            <w:pStyle w:val="Sidhuvud"/>
          </w:pPr>
        </w:p>
      </w:tc>
    </w:tr>
    <w:tr w:rsidR="0043010A" w14:paraId="48AF53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E93834EB4A4C309295947A762D454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6426A6E" w14:textId="77777777" w:rsidR="0043010A" w:rsidRPr="0043010A" w:rsidRDefault="0043010A" w:rsidP="00340DE0">
              <w:pPr>
                <w:pStyle w:val="Sidhuvud"/>
                <w:rPr>
                  <w:b/>
                </w:rPr>
              </w:pPr>
              <w:r w:rsidRPr="0043010A">
                <w:rPr>
                  <w:b/>
                </w:rPr>
                <w:t>Justitiedepartementet</w:t>
              </w:r>
            </w:p>
            <w:p w14:paraId="2C791EB6" w14:textId="77777777" w:rsidR="00265536" w:rsidRDefault="0043010A" w:rsidP="00340DE0">
              <w:pPr>
                <w:pStyle w:val="Sidhuvud"/>
              </w:pPr>
              <w:r>
                <w:t>Migrations</w:t>
              </w:r>
              <w:r w:rsidR="004B4F45">
                <w:t>ministern</w:t>
              </w:r>
              <w:r>
                <w:t xml:space="preserve"> och biträdande justitie</w:t>
              </w:r>
              <w:r w:rsidRPr="0043010A">
                <w:t>ministern</w:t>
              </w:r>
            </w:p>
            <w:p w14:paraId="3ED04BA1" w14:textId="5A9AE8E0" w:rsidR="00265536" w:rsidRDefault="00265536" w:rsidP="00340DE0">
              <w:pPr>
                <w:pStyle w:val="Sidhuvud"/>
              </w:pPr>
            </w:p>
            <w:p w14:paraId="03E4CAE5" w14:textId="77777777" w:rsidR="00914373" w:rsidRDefault="00914373" w:rsidP="00340DE0">
              <w:pPr>
                <w:pStyle w:val="Sidhuvud"/>
              </w:pPr>
            </w:p>
            <w:p w14:paraId="6AA12ECD" w14:textId="01C0DE41" w:rsidR="00265536" w:rsidRDefault="00265536" w:rsidP="00265536">
              <w:pPr>
                <w:pStyle w:val="Sidhuvud"/>
              </w:pPr>
            </w:p>
            <w:p w14:paraId="766F3B37" w14:textId="77777777" w:rsidR="00914373" w:rsidRDefault="00914373" w:rsidP="00265536">
              <w:pPr>
                <w:pStyle w:val="Sidhuvud"/>
                <w:rPr>
                  <w:i/>
                </w:rPr>
              </w:pPr>
            </w:p>
            <w:p w14:paraId="291656C1" w14:textId="2CB69C64" w:rsidR="00265536" w:rsidRPr="002F180D" w:rsidRDefault="00265536" w:rsidP="00265536">
              <w:pPr>
                <w:pStyle w:val="Sidhuvud"/>
                <w:rPr>
                  <w:i/>
                </w:rPr>
              </w:pPr>
              <w:r>
                <w:rPr>
                  <w:i/>
                </w:rPr>
                <w:br/>
              </w:r>
            </w:p>
            <w:p w14:paraId="590B0274" w14:textId="77777777" w:rsidR="00265536" w:rsidRPr="002F180D" w:rsidRDefault="00265536" w:rsidP="00265536">
              <w:pPr>
                <w:pStyle w:val="Sidhuvud"/>
                <w:rPr>
                  <w:i/>
                </w:rPr>
              </w:pPr>
            </w:p>
            <w:p w14:paraId="166A0767" w14:textId="77777777" w:rsidR="00265536" w:rsidRDefault="00265536" w:rsidP="00265536">
              <w:pPr>
                <w:pStyle w:val="Sidhuvud"/>
                <w:rPr>
                  <w:i/>
                </w:rPr>
              </w:pPr>
            </w:p>
            <w:p w14:paraId="7CAAC1BF" w14:textId="77777777" w:rsidR="00265536" w:rsidRPr="002F180D" w:rsidRDefault="00265536" w:rsidP="00265536">
              <w:pPr>
                <w:pStyle w:val="Sidhuvud"/>
                <w:rPr>
                  <w:i/>
                </w:rPr>
              </w:pPr>
            </w:p>
            <w:p w14:paraId="17F7C3C7" w14:textId="6658404F" w:rsidR="00265536" w:rsidRDefault="00265536" w:rsidP="00265536">
              <w:pPr>
                <w:pStyle w:val="Sidhuvud"/>
                <w:rPr>
                  <w:i/>
                </w:rPr>
              </w:pPr>
            </w:p>
            <w:p w14:paraId="62A80B10" w14:textId="77777777" w:rsidR="00914373" w:rsidRPr="002F180D" w:rsidRDefault="00914373" w:rsidP="00265536">
              <w:pPr>
                <w:pStyle w:val="Sidhuvud"/>
                <w:rPr>
                  <w:i/>
                </w:rPr>
              </w:pPr>
            </w:p>
            <w:p w14:paraId="5CF9BD6C" w14:textId="25A865BA" w:rsidR="0043010A" w:rsidRPr="0043010A" w:rsidRDefault="0043010A" w:rsidP="00265536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192CA6FBB6403E913FEC858A1DBCAA"/>
          </w:placeholder>
          <w:dataBinding w:prefixMappings="xmlns:ns0='http://lp/documentinfo/RK' " w:xpath="/ns0:DocumentInfo[1]/ns0:BaseInfo[1]/ns0:Recipient[1]" w:storeItemID="{619F2A1A-4E14-4E6E-8929-3631DF94FCDB}"/>
          <w:text w:multiLine="1"/>
        </w:sdtPr>
        <w:sdtEndPr/>
        <w:sdtContent>
          <w:tc>
            <w:tcPr>
              <w:tcW w:w="3170" w:type="dxa"/>
            </w:tcPr>
            <w:p w14:paraId="73E4D2AA" w14:textId="77777777" w:rsidR="0043010A" w:rsidRDefault="004301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72BC52" w14:textId="77777777" w:rsidR="0043010A" w:rsidRDefault="0043010A" w:rsidP="003E6020">
          <w:pPr>
            <w:pStyle w:val="Sidhuvud"/>
          </w:pPr>
        </w:p>
      </w:tc>
    </w:tr>
  </w:tbl>
  <w:p w14:paraId="091BB6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0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3A3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553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FF1"/>
    <w:rsid w:val="003050DB"/>
    <w:rsid w:val="00310561"/>
    <w:rsid w:val="00311D8C"/>
    <w:rsid w:val="003128E2"/>
    <w:rsid w:val="003145A0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010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4F4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08C"/>
    <w:rsid w:val="00505905"/>
    <w:rsid w:val="00511A1B"/>
    <w:rsid w:val="00511A68"/>
    <w:rsid w:val="00513E7D"/>
    <w:rsid w:val="0052127C"/>
    <w:rsid w:val="005302E0"/>
    <w:rsid w:val="00544738"/>
    <w:rsid w:val="0054552C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4FA6"/>
    <w:rsid w:val="005850D7"/>
    <w:rsid w:val="0058522F"/>
    <w:rsid w:val="00586266"/>
    <w:rsid w:val="00595EDE"/>
    <w:rsid w:val="00596E2B"/>
    <w:rsid w:val="005A0CBA"/>
    <w:rsid w:val="005A2022"/>
    <w:rsid w:val="005A5193"/>
    <w:rsid w:val="005B012A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55F6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7139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373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56A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91F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795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6C5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9F0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30B5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CF6A2F"/>
  <w15:docId w15:val="{3680B21B-ACBB-4C26-BB4A-7D04013E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43010A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43010A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F1BDF6175F4B7C8C56D86295E90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5397C-2B7B-494A-B0BE-BAE5058AEF6B}"/>
      </w:docPartPr>
      <w:docPartBody>
        <w:p w:rsidR="00E465EF" w:rsidRDefault="00624C5A" w:rsidP="00624C5A">
          <w:pPr>
            <w:pStyle w:val="8FF1BDF6175F4B7C8C56D86295E90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A0602559F2477D8A43F468AB85A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37299-BE7B-4E48-A6E3-444B759DC8FB}"/>
      </w:docPartPr>
      <w:docPartBody>
        <w:p w:rsidR="00E465EF" w:rsidRDefault="00624C5A" w:rsidP="00624C5A">
          <w:pPr>
            <w:pStyle w:val="0BA0602559F2477D8A43F468AB85AD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E93834EB4A4C309295947A762D4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E00C3-FE32-4A16-939F-4FCD943BF0B9}"/>
      </w:docPartPr>
      <w:docPartBody>
        <w:p w:rsidR="00E465EF" w:rsidRDefault="00624C5A" w:rsidP="00624C5A">
          <w:pPr>
            <w:pStyle w:val="ABE93834EB4A4C309295947A762D4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192CA6FBB6403E913FEC858A1DB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7FB2A-7602-4B4B-9F11-9C71D7AE4E34}"/>
      </w:docPartPr>
      <w:docPartBody>
        <w:p w:rsidR="00E465EF" w:rsidRDefault="00624C5A" w:rsidP="00624C5A">
          <w:pPr>
            <w:pStyle w:val="C9192CA6FBB6403E913FEC858A1DBCA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5A"/>
    <w:rsid w:val="00624C5A"/>
    <w:rsid w:val="00E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E6EB47EC2D47608BC3EAC7D7DB5AA2">
    <w:name w:val="AFE6EB47EC2D47608BC3EAC7D7DB5AA2"/>
    <w:rsid w:val="00624C5A"/>
  </w:style>
  <w:style w:type="character" w:styleId="Platshllartext">
    <w:name w:val="Placeholder Text"/>
    <w:basedOn w:val="Standardstycketeckensnitt"/>
    <w:uiPriority w:val="99"/>
    <w:semiHidden/>
    <w:rsid w:val="00624C5A"/>
    <w:rPr>
      <w:noProof w:val="0"/>
      <w:color w:val="808080"/>
    </w:rPr>
  </w:style>
  <w:style w:type="paragraph" w:customStyle="1" w:styleId="4793E583D3C14F29AD0AA6823F645AC0">
    <w:name w:val="4793E583D3C14F29AD0AA6823F645AC0"/>
    <w:rsid w:val="00624C5A"/>
  </w:style>
  <w:style w:type="paragraph" w:customStyle="1" w:styleId="9D62567330074AC4AAF79321CDC3689B">
    <w:name w:val="9D62567330074AC4AAF79321CDC3689B"/>
    <w:rsid w:val="00624C5A"/>
  </w:style>
  <w:style w:type="paragraph" w:customStyle="1" w:styleId="31AB673E92FE4B048F1C8DF03C580BA0">
    <w:name w:val="31AB673E92FE4B048F1C8DF03C580BA0"/>
    <w:rsid w:val="00624C5A"/>
  </w:style>
  <w:style w:type="paragraph" w:customStyle="1" w:styleId="8FF1BDF6175F4B7C8C56D86295E90B2E">
    <w:name w:val="8FF1BDF6175F4B7C8C56D86295E90B2E"/>
    <w:rsid w:val="00624C5A"/>
  </w:style>
  <w:style w:type="paragraph" w:customStyle="1" w:styleId="0BA0602559F2477D8A43F468AB85AD25">
    <w:name w:val="0BA0602559F2477D8A43F468AB85AD25"/>
    <w:rsid w:val="00624C5A"/>
  </w:style>
  <w:style w:type="paragraph" w:customStyle="1" w:styleId="80887E14D59D4BA6BED200C4E34075D1">
    <w:name w:val="80887E14D59D4BA6BED200C4E34075D1"/>
    <w:rsid w:val="00624C5A"/>
  </w:style>
  <w:style w:type="paragraph" w:customStyle="1" w:styleId="1D7B7DA3024542CE828A1E2A4E77F16E">
    <w:name w:val="1D7B7DA3024542CE828A1E2A4E77F16E"/>
    <w:rsid w:val="00624C5A"/>
  </w:style>
  <w:style w:type="paragraph" w:customStyle="1" w:styleId="5CD5F7011FF449989DABA21E20961A61">
    <w:name w:val="5CD5F7011FF449989DABA21E20961A61"/>
    <w:rsid w:val="00624C5A"/>
  </w:style>
  <w:style w:type="paragraph" w:customStyle="1" w:styleId="ABE93834EB4A4C309295947A762D4541">
    <w:name w:val="ABE93834EB4A4C309295947A762D4541"/>
    <w:rsid w:val="00624C5A"/>
  </w:style>
  <w:style w:type="paragraph" w:customStyle="1" w:styleId="C9192CA6FBB6403E913FEC858A1DBCAA">
    <w:name w:val="C9192CA6FBB6403E913FEC858A1DBCAA"/>
    <w:rsid w:val="00624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Rättssakkunnig</SenderTitle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2017-12-22</HeaderDate>
    <Office/>
    <Dnr>Ju2017/10049/POL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7c0dfccf-8e1f-45be-8c66-b354b034f3be</RD_Svarsid>
  </documentManagement>
</p:properties>
</file>

<file path=customXml/itemProps1.xml><?xml version="1.0" encoding="utf-8"?>
<ds:datastoreItem xmlns:ds="http://schemas.openxmlformats.org/officeDocument/2006/customXml" ds:itemID="{829C3FB5-C92F-4EA4-A7D2-0F8B4BFE254E}"/>
</file>

<file path=customXml/itemProps2.xml><?xml version="1.0" encoding="utf-8"?>
<ds:datastoreItem xmlns:ds="http://schemas.openxmlformats.org/officeDocument/2006/customXml" ds:itemID="{619F2A1A-4E14-4E6E-8929-3631DF94FCDB}"/>
</file>

<file path=customXml/itemProps3.xml><?xml version="1.0" encoding="utf-8"?>
<ds:datastoreItem xmlns:ds="http://schemas.openxmlformats.org/officeDocument/2006/customXml" ds:itemID="{2C0C5F10-257D-49DB-AAA5-2CAC9ADB2C85}"/>
</file>

<file path=customXml/itemProps4.xml><?xml version="1.0" encoding="utf-8"?>
<ds:datastoreItem xmlns:ds="http://schemas.openxmlformats.org/officeDocument/2006/customXml" ds:itemID="{829C3FB5-C92F-4EA4-A7D2-0F8B4BFE254E}"/>
</file>

<file path=customXml/itemProps5.xml><?xml version="1.0" encoding="utf-8"?>
<ds:datastoreItem xmlns:ds="http://schemas.openxmlformats.org/officeDocument/2006/customXml" ds:itemID="{70958970-0D1A-41FD-8F7A-E1A9F7525AC3}"/>
</file>

<file path=customXml/itemProps6.xml><?xml version="1.0" encoding="utf-8"?>
<ds:datastoreItem xmlns:ds="http://schemas.openxmlformats.org/officeDocument/2006/customXml" ds:itemID="{FCA1E91D-A821-4C7D-A3CD-F0FC963DE21B}"/>
</file>

<file path=customXml/itemProps7.xml><?xml version="1.0" encoding="utf-8"?>
<ds:datastoreItem xmlns:ds="http://schemas.openxmlformats.org/officeDocument/2006/customXml" ds:itemID="{74E1781B-7A96-4FA8-83E2-5F17A646B3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Bilge</dc:creator>
  <cp:keywords/>
  <dc:description/>
  <cp:lastModifiedBy>Gunilla Hansson-Böe</cp:lastModifiedBy>
  <cp:revision>3</cp:revision>
  <cp:lastPrinted>2018-01-09T09:51:00Z</cp:lastPrinted>
  <dcterms:created xsi:type="dcterms:W3CDTF">2018-01-09T09:50:00Z</dcterms:created>
  <dcterms:modified xsi:type="dcterms:W3CDTF">2018-01-09T09:51:00Z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a8064143-50c5-4a12-9ec9-0ffdc6135e2f</vt:lpwstr>
  </property>
</Properties>
</file>