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622324ADD7D4A8B84B851B4702C7ED0"/>
        </w:placeholder>
        <w:text/>
      </w:sdtPr>
      <w:sdtEndPr/>
      <w:sdtContent>
        <w:p w:rsidRPr="009B062B" w:rsidR="00AF30DD" w:rsidP="00BD0B04" w:rsidRDefault="00AF30DD" w14:paraId="5CC77085" w14:textId="77777777">
          <w:pPr>
            <w:pStyle w:val="Rubrik1"/>
            <w:spacing w:after="300"/>
          </w:pPr>
          <w:r w:rsidRPr="009B062B">
            <w:t>Förslag till riksdagsbeslut</w:t>
          </w:r>
        </w:p>
      </w:sdtContent>
    </w:sdt>
    <w:sdt>
      <w:sdtPr>
        <w:alias w:val="Yrkande 1"/>
        <w:tag w:val="0332ad44-69de-42c8-abca-21cb04f1fb9d"/>
        <w:id w:val="-1133403181"/>
        <w:lock w:val="sdtLocked"/>
      </w:sdtPr>
      <w:sdtEndPr/>
      <w:sdtContent>
        <w:p w:rsidR="00C0749B" w:rsidRDefault="00F344D5" w14:paraId="20FBAE2A" w14:textId="77777777">
          <w:pPr>
            <w:pStyle w:val="Frslagstext"/>
          </w:pPr>
          <w:r>
            <w:t>Riksdagen ställer sig bakom det som anförs i motionen om att ta bort preskriptionstiden för sexualbrott och tillkännager detta för regeringen.</w:t>
          </w:r>
        </w:p>
      </w:sdtContent>
    </w:sdt>
    <w:sdt>
      <w:sdtPr>
        <w:alias w:val="Yrkande 2"/>
        <w:tag w:val="27e78955-3cb6-4bd2-9dbf-fafe2af38373"/>
        <w:id w:val="1947420560"/>
        <w:lock w:val="sdtLocked"/>
      </w:sdtPr>
      <w:sdtEndPr/>
      <w:sdtContent>
        <w:p w:rsidR="00C0749B" w:rsidRDefault="00F344D5" w14:paraId="1C606B86" w14:textId="77777777">
          <w:pPr>
            <w:pStyle w:val="Frslagstext"/>
          </w:pPr>
          <w:r>
            <w:t>Riksdagen ställer sig bakom det som anförs i motionen om att öka skadestånden till dem som har utsatts för sexualbrott, och detta tillkännager riksdagen för regeringen.</w:t>
          </w:r>
        </w:p>
      </w:sdtContent>
    </w:sdt>
    <w:sdt>
      <w:sdtPr>
        <w:alias w:val="Yrkande 3"/>
        <w:tag w:val="76971018-f7e9-49b8-8ca4-acb6f1d01f5d"/>
        <w:id w:val="1915196610"/>
        <w:lock w:val="sdtLocked"/>
      </w:sdtPr>
      <w:sdtEndPr/>
      <w:sdtContent>
        <w:p w:rsidR="00C0749B" w:rsidRDefault="00F344D5" w14:paraId="50C1E24F" w14:textId="77777777">
          <w:pPr>
            <w:pStyle w:val="Frslagstext"/>
          </w:pPr>
          <w:r>
            <w:t>Riksdagen ställer sig bakom det som anförs i motionen om att skärpa minimistraffet för våldtäkt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09236E8D7C4DBD88B16430DDF757D0"/>
        </w:placeholder>
        <w:text/>
      </w:sdtPr>
      <w:sdtEndPr/>
      <w:sdtContent>
        <w:p w:rsidRPr="009B062B" w:rsidR="006D79C9" w:rsidP="00333E95" w:rsidRDefault="006D79C9" w14:paraId="7A1AA664" w14:textId="77777777">
          <w:pPr>
            <w:pStyle w:val="Rubrik1"/>
          </w:pPr>
          <w:r>
            <w:t>Motivering</w:t>
          </w:r>
        </w:p>
      </w:sdtContent>
    </w:sdt>
    <w:bookmarkEnd w:displacedByCustomXml="prev" w:id="3"/>
    <w:bookmarkEnd w:displacedByCustomXml="prev" w:id="4"/>
    <w:p w:rsidR="003811D2" w:rsidP="00C64C5D" w:rsidRDefault="003811D2" w14:paraId="5BFEB433" w14:textId="7642C23E">
      <w:pPr>
        <w:pStyle w:val="Normalutanindragellerluft"/>
      </w:pPr>
      <w:r w:rsidRPr="003811D2">
        <w:t>En</w:t>
      </w:r>
      <w:r>
        <w:t xml:space="preserve"> nationell</w:t>
      </w:r>
      <w:r w:rsidRPr="003811D2">
        <w:t xml:space="preserve"> studie från år 20</w:t>
      </w:r>
      <w:r>
        <w:t>22</w:t>
      </w:r>
      <w:r w:rsidRPr="003811D2">
        <w:t xml:space="preserve"> gjord av Stiftelsen Allmänna Barnhuset kartlade sexuella övergrepp bland unga </w:t>
      </w:r>
      <w:r>
        <w:t>visar att en av fyra</w:t>
      </w:r>
      <w:r w:rsidRPr="003811D2">
        <w:t xml:space="preserve"> av</w:t>
      </w:r>
      <w:r>
        <w:t xml:space="preserve"> de</w:t>
      </w:r>
      <w:r w:rsidRPr="003811D2">
        <w:t xml:space="preserve"> tillfrågade ungdomar</w:t>
      </w:r>
      <w:r>
        <w:t xml:space="preserve"> någon gång under sin uppväxt</w:t>
      </w:r>
      <w:r w:rsidRPr="003811D2">
        <w:t xml:space="preserve"> </w:t>
      </w:r>
      <w:r>
        <w:t>har</w:t>
      </w:r>
      <w:r w:rsidRPr="003811D2">
        <w:t xml:space="preserve"> utsatts för någon form av</w:t>
      </w:r>
      <w:r>
        <w:t xml:space="preserve"> sexuellt</w:t>
      </w:r>
      <w:r w:rsidRPr="003811D2">
        <w:t xml:space="preserve"> övergrepp. </w:t>
      </w:r>
      <w:r>
        <w:t xml:space="preserve">En av fyra </w:t>
      </w:r>
      <w:r w:rsidRPr="003811D2">
        <w:t xml:space="preserve">(Stiftelsen Allmänna Barnhuset, 2022). Sexuella övergrepp bland unga ökar och vuxenvärlden bör göra allt vi kan för att motverka och minska den trenden. </w:t>
      </w:r>
      <w:r>
        <w:t>Samtidigt som sexualbrott ökar leder endast fem av 100 anmälda våldtäkter till fällande dom. Det är skrämmande siffror och riskerar att urholka såväl tilltron till rättsväsendet som</w:t>
      </w:r>
      <w:r w:rsidR="00D77B67">
        <w:t xml:space="preserve"> till</w:t>
      </w:r>
      <w:r>
        <w:t xml:space="preserve"> övriga samhället</w:t>
      </w:r>
      <w:r w:rsidR="00D77B67">
        <w:t>s institutioner</w:t>
      </w:r>
      <w:r>
        <w:t xml:space="preserve">. </w:t>
      </w:r>
    </w:p>
    <w:p w:rsidR="00D77B67" w:rsidP="00C64C5D" w:rsidRDefault="00D77B67" w14:paraId="7A22C878" w14:textId="2BA24499">
      <w:r>
        <w:t xml:space="preserve">För att fler sexualbrott och våldtäkter ska klaras upp behöver preskriptionstiden för sexualbrott tas bort. Detta är synnerligen viktigt att göra när det gäller sexualbrott mot barn och unga. Ingen gärningsperson ska kunna hålla sig undan till preskriptionstider löpt ut och brottsoffers behov av upprättelse ska särskilt beaktas. </w:t>
      </w:r>
    </w:p>
    <w:p w:rsidR="00D77B67" w:rsidP="00C64C5D" w:rsidRDefault="00D77B67" w14:paraId="0B2E65EC" w14:textId="7D0D8E0A">
      <w:r w:rsidRPr="00C64C5D">
        <w:rPr>
          <w:spacing w:val="-1"/>
        </w:rPr>
        <w:t>För att ytterligare stärka brottsoffers upprättelse för det lidande de utstått vid sexuella</w:t>
      </w:r>
      <w:r>
        <w:t xml:space="preserve"> övergrepp bör </w:t>
      </w:r>
      <w:r w:rsidR="00D16FD3">
        <w:t>riksdagen</w:t>
      </w:r>
      <w:r>
        <w:t xml:space="preserve"> inte bara slopa preskriptionstiden för sexualbrott utan även stärka</w:t>
      </w:r>
      <w:r w:rsidR="00D16FD3">
        <w:t xml:space="preserve"> den</w:t>
      </w:r>
      <w:r>
        <w:t xml:space="preserve"> kränkningsersättning som brottsoffer kan få rätt till. Skadestånden för de som utsatts för ett sexualbrott bör minst fördubblas.</w:t>
      </w:r>
    </w:p>
    <w:p w:rsidR="00BB6339" w:rsidP="00C64C5D" w:rsidRDefault="004A5F1F" w14:paraId="7E37374B" w14:textId="3D431B2A">
      <w:r>
        <w:t>Gärningspersoner bör få kännbara straff för alla former av sexualbrott. Den ökade trenden av sexualbrott mot barn och unga, en av fyra unga som utsatts för sex</w:t>
      </w:r>
      <w:r w:rsidR="0075022F">
        <w:t>uella övergrepp</w:t>
      </w:r>
      <w:r>
        <w:t xml:space="preserve">, är skrämmande. Samhället ska stötta brottsoffer men behöver också leverera </w:t>
      </w:r>
      <w:r>
        <w:lastRenderedPageBreak/>
        <w:t>kännbara konsekvenser för dem som begår brottshandlingarna</w:t>
      </w:r>
      <w:r w:rsidR="0075022F">
        <w:t xml:space="preserve"> </w:t>
      </w:r>
      <w:r w:rsidR="00D16FD3">
        <w:t xml:space="preserve">som ett led i att ge upprättelse åt brottsoffer och straffa gärningspersoner. </w:t>
      </w:r>
    </w:p>
    <w:p w:rsidR="0075022F" w:rsidP="00C64C5D" w:rsidRDefault="0075022F" w14:paraId="5275FEB8" w14:textId="18B8F1B6">
      <w:r>
        <w:t xml:space="preserve">Riksdagen bör ställa sig bakom </w:t>
      </w:r>
      <w:r w:rsidRPr="0075022F">
        <w:t xml:space="preserve">det som anförs i motionen om att </w:t>
      </w:r>
      <w:r>
        <w:t xml:space="preserve">stärka brottsoffers upprättelse efter utsatthet för sexualbrott och högre straff för sexualbrott. </w:t>
      </w:r>
    </w:p>
    <w:sdt>
      <w:sdtPr>
        <w:rPr>
          <w:i/>
          <w:noProof/>
        </w:rPr>
        <w:alias w:val="CC_Underskrifter"/>
        <w:tag w:val="CC_Underskrifter"/>
        <w:id w:val="583496634"/>
        <w:lock w:val="sdtContentLocked"/>
        <w:placeholder>
          <w:docPart w:val="2707C8121A8042AC8D5C55DECD880CEF"/>
        </w:placeholder>
      </w:sdtPr>
      <w:sdtEndPr>
        <w:rPr>
          <w:i w:val="0"/>
          <w:noProof w:val="0"/>
        </w:rPr>
      </w:sdtEndPr>
      <w:sdtContent>
        <w:p w:rsidR="00BD0B04" w:rsidP="00BD0B04" w:rsidRDefault="00BD0B04" w14:paraId="67B3FD78" w14:textId="77777777"/>
        <w:p w:rsidRPr="008E0FE2" w:rsidR="004801AC" w:rsidP="00BD0B04" w:rsidRDefault="00C64C5D" w14:paraId="6F3D848F" w14:textId="0076F6DE"/>
      </w:sdtContent>
    </w:sdt>
    <w:tbl>
      <w:tblPr>
        <w:tblW w:w="5000" w:type="pct"/>
        <w:tblLook w:val="04A0" w:firstRow="1" w:lastRow="0" w:firstColumn="1" w:lastColumn="0" w:noHBand="0" w:noVBand="1"/>
        <w:tblCaption w:val="underskrifter"/>
      </w:tblPr>
      <w:tblGrid>
        <w:gridCol w:w="4252"/>
        <w:gridCol w:w="4252"/>
      </w:tblGrid>
      <w:tr w:rsidR="00C0749B" w14:paraId="4E60B277" w14:textId="77777777">
        <w:trPr>
          <w:cantSplit/>
        </w:trPr>
        <w:tc>
          <w:tcPr>
            <w:tcW w:w="50" w:type="pct"/>
            <w:vAlign w:val="bottom"/>
          </w:tcPr>
          <w:p w:rsidR="00C0749B" w:rsidRDefault="00F344D5" w14:paraId="1939CB45" w14:textId="77777777">
            <w:pPr>
              <w:pStyle w:val="Underskrifter"/>
            </w:pPr>
            <w:r>
              <w:t>Johanna Rantsi (M)</w:t>
            </w:r>
          </w:p>
        </w:tc>
        <w:tc>
          <w:tcPr>
            <w:tcW w:w="50" w:type="pct"/>
            <w:vAlign w:val="bottom"/>
          </w:tcPr>
          <w:p w:rsidR="00C0749B" w:rsidRDefault="00C0749B" w14:paraId="5937D7DA" w14:textId="77777777">
            <w:pPr>
              <w:pStyle w:val="Underskrifter"/>
            </w:pPr>
          </w:p>
        </w:tc>
      </w:tr>
    </w:tbl>
    <w:p w:rsidR="00870F51" w:rsidRDefault="00870F51" w14:paraId="70851618" w14:textId="77777777"/>
    <w:sectPr w:rsidR="00870F5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99D2F" w14:textId="77777777" w:rsidR="00CC0068" w:rsidRDefault="00CC0068" w:rsidP="000C1CAD">
      <w:pPr>
        <w:spacing w:line="240" w:lineRule="auto"/>
      </w:pPr>
      <w:r>
        <w:separator/>
      </w:r>
    </w:p>
  </w:endnote>
  <w:endnote w:type="continuationSeparator" w:id="0">
    <w:p w14:paraId="68F2E0FC" w14:textId="77777777" w:rsidR="00CC0068" w:rsidRDefault="00CC00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A4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E7E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A046E" w14:textId="5962BF24" w:rsidR="00262EA3" w:rsidRPr="00BD0B04" w:rsidRDefault="00262EA3" w:rsidP="00BD0B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16739" w14:textId="77777777" w:rsidR="00CC0068" w:rsidRDefault="00CC0068" w:rsidP="000C1CAD">
      <w:pPr>
        <w:spacing w:line="240" w:lineRule="auto"/>
      </w:pPr>
      <w:r>
        <w:separator/>
      </w:r>
    </w:p>
  </w:footnote>
  <w:footnote w:type="continuationSeparator" w:id="0">
    <w:p w14:paraId="7D7A9D12" w14:textId="77777777" w:rsidR="00CC0068" w:rsidRDefault="00CC00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9113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541221" wp14:editId="314837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0D0637" w14:textId="7B0EC51D" w:rsidR="00262EA3" w:rsidRDefault="00C64C5D" w:rsidP="008103B5">
                          <w:pPr>
                            <w:jc w:val="right"/>
                          </w:pPr>
                          <w:sdt>
                            <w:sdtPr>
                              <w:alias w:val="CC_Noformat_Partikod"/>
                              <w:tag w:val="CC_Noformat_Partikod"/>
                              <w:id w:val="-53464382"/>
                              <w:text/>
                            </w:sdtPr>
                            <w:sdtEndPr/>
                            <w:sdtContent>
                              <w:r w:rsidR="00CC0068">
                                <w:t>M</w:t>
                              </w:r>
                            </w:sdtContent>
                          </w:sdt>
                          <w:sdt>
                            <w:sdtPr>
                              <w:alias w:val="CC_Noformat_Partinummer"/>
                              <w:tag w:val="CC_Noformat_Partinummer"/>
                              <w:id w:val="-1709555926"/>
                              <w:text/>
                            </w:sdtPr>
                            <w:sdtEndPr/>
                            <w:sdtContent>
                              <w:r w:rsidR="00127A22">
                                <w:t>1212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5412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0D0637" w14:textId="7B0EC51D" w:rsidR="00262EA3" w:rsidRDefault="00C64C5D" w:rsidP="008103B5">
                    <w:pPr>
                      <w:jc w:val="right"/>
                    </w:pPr>
                    <w:sdt>
                      <w:sdtPr>
                        <w:alias w:val="CC_Noformat_Partikod"/>
                        <w:tag w:val="CC_Noformat_Partikod"/>
                        <w:id w:val="-53464382"/>
                        <w:text/>
                      </w:sdtPr>
                      <w:sdtEndPr/>
                      <w:sdtContent>
                        <w:r w:rsidR="00CC0068">
                          <w:t>M</w:t>
                        </w:r>
                      </w:sdtContent>
                    </w:sdt>
                    <w:sdt>
                      <w:sdtPr>
                        <w:alias w:val="CC_Noformat_Partinummer"/>
                        <w:tag w:val="CC_Noformat_Partinummer"/>
                        <w:id w:val="-1709555926"/>
                        <w:text/>
                      </w:sdtPr>
                      <w:sdtEndPr/>
                      <w:sdtContent>
                        <w:r w:rsidR="00127A22">
                          <w:t>1212</w:t>
                        </w:r>
                      </w:sdtContent>
                    </w:sdt>
                  </w:p>
                </w:txbxContent>
              </v:textbox>
              <w10:wrap anchorx="page"/>
            </v:shape>
          </w:pict>
        </mc:Fallback>
      </mc:AlternateContent>
    </w:r>
  </w:p>
  <w:p w14:paraId="03361A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F7030" w14:textId="77777777" w:rsidR="00262EA3" w:rsidRDefault="00262EA3" w:rsidP="008563AC">
    <w:pPr>
      <w:jc w:val="right"/>
    </w:pPr>
  </w:p>
  <w:p w14:paraId="01DFD6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5CB28" w14:textId="77777777" w:rsidR="00262EA3" w:rsidRDefault="00C64C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7F8C53" wp14:editId="4A371A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DFB976" w14:textId="05F15994" w:rsidR="00262EA3" w:rsidRDefault="00C64C5D" w:rsidP="00A314CF">
    <w:pPr>
      <w:pStyle w:val="FSHNormal"/>
      <w:spacing w:before="40"/>
    </w:pPr>
    <w:sdt>
      <w:sdtPr>
        <w:alias w:val="CC_Noformat_Motionstyp"/>
        <w:tag w:val="CC_Noformat_Motionstyp"/>
        <w:id w:val="1162973129"/>
        <w:lock w:val="sdtContentLocked"/>
        <w15:appearance w15:val="hidden"/>
        <w:text/>
      </w:sdtPr>
      <w:sdtEndPr/>
      <w:sdtContent>
        <w:r w:rsidR="00BD0B04">
          <w:t>Enskild motion</w:t>
        </w:r>
      </w:sdtContent>
    </w:sdt>
    <w:r w:rsidR="00821B36">
      <w:t xml:space="preserve"> </w:t>
    </w:r>
    <w:sdt>
      <w:sdtPr>
        <w:alias w:val="CC_Noformat_Partikod"/>
        <w:tag w:val="CC_Noformat_Partikod"/>
        <w:id w:val="1471015553"/>
        <w:text/>
      </w:sdtPr>
      <w:sdtEndPr/>
      <w:sdtContent>
        <w:r w:rsidR="00CC0068">
          <w:t>M</w:t>
        </w:r>
      </w:sdtContent>
    </w:sdt>
    <w:sdt>
      <w:sdtPr>
        <w:alias w:val="CC_Noformat_Partinummer"/>
        <w:tag w:val="CC_Noformat_Partinummer"/>
        <w:id w:val="-2014525982"/>
        <w:text/>
      </w:sdtPr>
      <w:sdtEndPr/>
      <w:sdtContent>
        <w:r w:rsidR="00127A22">
          <w:t>1212</w:t>
        </w:r>
      </w:sdtContent>
    </w:sdt>
  </w:p>
  <w:p w14:paraId="23DACE7E" w14:textId="77777777" w:rsidR="00262EA3" w:rsidRPr="008227B3" w:rsidRDefault="00C64C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307D89" w14:textId="04081B72" w:rsidR="00262EA3" w:rsidRPr="008227B3" w:rsidRDefault="00C64C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0B0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0B04">
          <w:t>:2010</w:t>
        </w:r>
      </w:sdtContent>
    </w:sdt>
  </w:p>
  <w:p w14:paraId="0B4CA85F" w14:textId="1A82562D" w:rsidR="00262EA3" w:rsidRDefault="00C64C5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D0B04">
          <w:t>av Johanna Rantsi (M)</w:t>
        </w:r>
      </w:sdtContent>
    </w:sdt>
  </w:p>
  <w:sdt>
    <w:sdtPr>
      <w:alias w:val="CC_Noformat_Rubtext"/>
      <w:tag w:val="CC_Noformat_Rubtext"/>
      <w:id w:val="-218060500"/>
      <w:lock w:val="sdtLocked"/>
      <w:placeholder>
        <w:docPart w:val="D7FE35CA81FD4D819DD68300438D6C5A"/>
      </w:placeholder>
      <w:text/>
    </w:sdtPr>
    <w:sdtEndPr/>
    <w:sdtContent>
      <w:p w14:paraId="16E3EF73" w14:textId="5C26B10D" w:rsidR="00262EA3" w:rsidRDefault="00B8799F" w:rsidP="00283E0F">
        <w:pPr>
          <w:pStyle w:val="FSHRub2"/>
        </w:pPr>
        <w:r>
          <w:t>Sexualbrott</w:t>
        </w:r>
      </w:p>
    </w:sdtContent>
  </w:sdt>
  <w:sdt>
    <w:sdtPr>
      <w:alias w:val="CC_Boilerplate_3"/>
      <w:tag w:val="CC_Boilerplate_3"/>
      <w:id w:val="1606463544"/>
      <w:lock w:val="sdtContentLocked"/>
      <w15:appearance w15:val="hidden"/>
      <w:text w:multiLine="1"/>
    </w:sdtPr>
    <w:sdtEndPr/>
    <w:sdtContent>
      <w:p w14:paraId="4165C5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C00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7A22"/>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ADC"/>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1D2"/>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5F1F"/>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BE"/>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22F"/>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F51"/>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99F"/>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B04"/>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49B"/>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4C5D"/>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0068"/>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6FD3"/>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4DA"/>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B67"/>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4D5"/>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7297F7"/>
  <w15:chartTrackingRefBased/>
  <w15:docId w15:val="{2EE34A8F-0A1D-48EF-BA91-A9A74C79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591538">
      <w:bodyDiv w:val="1"/>
      <w:marLeft w:val="0"/>
      <w:marRight w:val="0"/>
      <w:marTop w:val="0"/>
      <w:marBottom w:val="0"/>
      <w:divBdr>
        <w:top w:val="none" w:sz="0" w:space="0" w:color="auto"/>
        <w:left w:val="none" w:sz="0" w:space="0" w:color="auto"/>
        <w:bottom w:val="none" w:sz="0" w:space="0" w:color="auto"/>
        <w:right w:val="none" w:sz="0" w:space="0" w:color="auto"/>
      </w:divBdr>
    </w:div>
    <w:div w:id="177447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22324ADD7D4A8B84B851B4702C7ED0"/>
        <w:category>
          <w:name w:val="Allmänt"/>
          <w:gallery w:val="placeholder"/>
        </w:category>
        <w:types>
          <w:type w:val="bbPlcHdr"/>
        </w:types>
        <w:behaviors>
          <w:behavior w:val="content"/>
        </w:behaviors>
        <w:guid w:val="{D79A22A4-F6F7-492E-9053-DB7D52F40FF1}"/>
      </w:docPartPr>
      <w:docPartBody>
        <w:p w:rsidR="00D633CF" w:rsidRDefault="0039757B">
          <w:pPr>
            <w:pStyle w:val="E622324ADD7D4A8B84B851B4702C7ED0"/>
          </w:pPr>
          <w:r w:rsidRPr="005A0A93">
            <w:rPr>
              <w:rStyle w:val="Platshllartext"/>
            </w:rPr>
            <w:t>Förslag till riksdagsbeslut</w:t>
          </w:r>
        </w:p>
      </w:docPartBody>
    </w:docPart>
    <w:docPart>
      <w:docPartPr>
        <w:name w:val="1209236E8D7C4DBD88B16430DDF757D0"/>
        <w:category>
          <w:name w:val="Allmänt"/>
          <w:gallery w:val="placeholder"/>
        </w:category>
        <w:types>
          <w:type w:val="bbPlcHdr"/>
        </w:types>
        <w:behaviors>
          <w:behavior w:val="content"/>
        </w:behaviors>
        <w:guid w:val="{243D58FD-A805-4CF6-8AF7-DCDF744027F4}"/>
      </w:docPartPr>
      <w:docPartBody>
        <w:p w:rsidR="00D633CF" w:rsidRDefault="0039757B">
          <w:pPr>
            <w:pStyle w:val="1209236E8D7C4DBD88B16430DDF757D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7F9D2DA-4CF9-4B13-A67C-FCFD7298FC16}"/>
      </w:docPartPr>
      <w:docPartBody>
        <w:p w:rsidR="00D633CF" w:rsidRDefault="0039757B">
          <w:r w:rsidRPr="003D194B">
            <w:rPr>
              <w:rStyle w:val="Platshllartext"/>
            </w:rPr>
            <w:t>Klicka eller tryck här för att ange text.</w:t>
          </w:r>
        </w:p>
      </w:docPartBody>
    </w:docPart>
    <w:docPart>
      <w:docPartPr>
        <w:name w:val="D7FE35CA81FD4D819DD68300438D6C5A"/>
        <w:category>
          <w:name w:val="Allmänt"/>
          <w:gallery w:val="placeholder"/>
        </w:category>
        <w:types>
          <w:type w:val="bbPlcHdr"/>
        </w:types>
        <w:behaviors>
          <w:behavior w:val="content"/>
        </w:behaviors>
        <w:guid w:val="{AA7DCD24-A0B1-4E1F-915F-8614AC6088FD}"/>
      </w:docPartPr>
      <w:docPartBody>
        <w:p w:rsidR="00D633CF" w:rsidRDefault="0039757B">
          <w:r w:rsidRPr="003D194B">
            <w:rPr>
              <w:rStyle w:val="Platshllartext"/>
            </w:rPr>
            <w:t>[ange din text här]</w:t>
          </w:r>
        </w:p>
      </w:docPartBody>
    </w:docPart>
    <w:docPart>
      <w:docPartPr>
        <w:name w:val="2707C8121A8042AC8D5C55DECD880CEF"/>
        <w:category>
          <w:name w:val="Allmänt"/>
          <w:gallery w:val="placeholder"/>
        </w:category>
        <w:types>
          <w:type w:val="bbPlcHdr"/>
        </w:types>
        <w:behaviors>
          <w:behavior w:val="content"/>
        </w:behaviors>
        <w:guid w:val="{DB9CF061-14D3-46F2-A008-34AD09AC1889}"/>
      </w:docPartPr>
      <w:docPartBody>
        <w:p w:rsidR="001A3318" w:rsidRDefault="001A33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57B"/>
    <w:rsid w:val="001A3318"/>
    <w:rsid w:val="0039757B"/>
    <w:rsid w:val="00D633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9757B"/>
    <w:rPr>
      <w:color w:val="F4B083" w:themeColor="accent2" w:themeTint="99"/>
    </w:rPr>
  </w:style>
  <w:style w:type="paragraph" w:customStyle="1" w:styleId="E622324ADD7D4A8B84B851B4702C7ED0">
    <w:name w:val="E622324ADD7D4A8B84B851B4702C7ED0"/>
  </w:style>
  <w:style w:type="paragraph" w:customStyle="1" w:styleId="1209236E8D7C4DBD88B16430DDF757D0">
    <w:name w:val="1209236E8D7C4DBD88B16430DDF757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06852B-1C85-4F58-82E7-8E5A99CCABD9}"/>
</file>

<file path=customXml/itemProps2.xml><?xml version="1.0" encoding="utf-8"?>
<ds:datastoreItem xmlns:ds="http://schemas.openxmlformats.org/officeDocument/2006/customXml" ds:itemID="{631E5198-0EDF-4237-9650-4B995A4E9D0C}"/>
</file>

<file path=customXml/itemProps3.xml><?xml version="1.0" encoding="utf-8"?>
<ds:datastoreItem xmlns:ds="http://schemas.openxmlformats.org/officeDocument/2006/customXml" ds:itemID="{D47B8910-4049-498F-B417-241FC8C8E168}"/>
</file>

<file path=docProps/app.xml><?xml version="1.0" encoding="utf-8"?>
<Properties xmlns="http://schemas.openxmlformats.org/officeDocument/2006/extended-properties" xmlns:vt="http://schemas.openxmlformats.org/officeDocument/2006/docPropsVTypes">
  <Template>Normal</Template>
  <TotalTime>58</TotalTime>
  <Pages>2</Pages>
  <Words>347</Words>
  <Characters>1999</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M1212 Sexualbrott</vt:lpstr>
      <vt:lpstr>
      </vt:lpstr>
    </vt:vector>
  </TitlesOfParts>
  <Company>Sveriges riksdag</Company>
  <LinksUpToDate>false</LinksUpToDate>
  <CharactersWithSpaces>2334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