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736" w:rsidRPr="00B8409A" w:rsidRDefault="004A5736" w:rsidP="004A5736">
      <w:pPr>
        <w:pStyle w:val="Hemstlrubrik"/>
      </w:pPr>
      <w:r w:rsidRPr="00B8409A">
        <w:t>Förslag till riksdagsbeslut</w:t>
      </w:r>
    </w:p>
    <w:p w:rsidR="00D575BB" w:rsidRPr="00B8409A" w:rsidRDefault="00D575BB">
      <w:pPr>
        <w:pStyle w:val="Hemstlatt"/>
        <w:ind w:left="0"/>
      </w:pPr>
      <w:r w:rsidRPr="00B8409A">
        <w:rPr>
          <w:szCs w:val="16"/>
        </w:rPr>
        <w:t>Riksdagen tillkännager för regeringen som sin meni</w:t>
      </w:r>
      <w:r w:rsidRPr="00B8409A">
        <w:t xml:space="preserve">ng vad som anförs i motionen om </w:t>
      </w:r>
      <w:r w:rsidRPr="00B8409A">
        <w:rPr>
          <w:szCs w:val="16"/>
        </w:rPr>
        <w:t>förstärkt skydd mot kränkningar och to</w:t>
      </w:r>
      <w:r w:rsidRPr="00B8409A">
        <w:rPr>
          <w:szCs w:val="16"/>
        </w:rPr>
        <w:t>r</w:t>
      </w:r>
      <w:r w:rsidRPr="00B8409A">
        <w:rPr>
          <w:szCs w:val="16"/>
        </w:rPr>
        <w:t>tyr.</w:t>
      </w:r>
    </w:p>
    <w:p w:rsidR="004D7823" w:rsidRPr="00B8409A" w:rsidRDefault="004D7823" w:rsidP="00E22893">
      <w:pPr>
        <w:pStyle w:val="Rubrik1"/>
      </w:pPr>
      <w:r w:rsidRPr="00B8409A">
        <w:t>Motivering</w:t>
      </w:r>
    </w:p>
    <w:p w:rsidR="004A5736" w:rsidRPr="00B8409A" w:rsidRDefault="004A5736" w:rsidP="00606435">
      <w:r w:rsidRPr="00B8409A">
        <w:t>Sverige måste fullt ut ta ansvar för kränkningar och leva upp till åtaganden enligt FN:s konvention mot tortyr, Europakonventionen och konventionen om de medborgerliga och politiska rättigheterna. Att tortyr inte uttryckligen är ett brott i den svenska lagstiftningen, liksom avsaknaden av förbud mot att a</w:t>
      </w:r>
      <w:r w:rsidRPr="00B8409A">
        <w:t>n</w:t>
      </w:r>
      <w:r w:rsidRPr="00B8409A">
        <w:t>vända bevisning från tortyr och vaga krav på kompensation för tortyrkrän</w:t>
      </w:r>
      <w:r w:rsidRPr="00B8409A">
        <w:t>k</w:t>
      </w:r>
      <w:r w:rsidRPr="00B8409A">
        <w:t>ningar, visar på brister i både innehållet och rättstillämpningen. Det finns även förväntningar på att regeringen bör ta tydligt avstånd från användandet av – oftast till intet förpliktigande – diplomatiska försäkringar vid avvisnin</w:t>
      </w:r>
      <w:r w:rsidRPr="00B8409A">
        <w:t>g</w:t>
      </w:r>
      <w:r w:rsidRPr="00B8409A">
        <w:t xml:space="preserve">ar. Konsekvenserna av </w:t>
      </w:r>
      <w:r w:rsidR="00606435" w:rsidRPr="00B8409A">
        <w:t>”</w:t>
      </w:r>
      <w:r w:rsidRPr="00B8409A">
        <w:t>kriget mot terrorism</w:t>
      </w:r>
      <w:r w:rsidR="00606435" w:rsidRPr="00B8409A">
        <w:t>”</w:t>
      </w:r>
      <w:r w:rsidRPr="00B8409A">
        <w:t xml:space="preserve"> behöver mötas med initiativ som förstärker skyddet mot kränkningar och tortyr genom att förstärka och förbättra svensk lagstiftning genom att införa tortyr som straffrättslig grund liksom förbud mot att använda bevisning som framtagits via tortyr i svensk lagstiftning och rättstillämpning.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409A">
        <w:trPr>
          <w:cantSplit/>
        </w:trPr>
        <w:tc>
          <w:tcPr>
            <w:tcW w:w="3046" w:type="dxa"/>
          </w:tcPr>
          <w:p w:rsidR="00D575BB" w:rsidRPr="00B8409A" w:rsidRDefault="00D575BB">
            <w:pPr>
              <w:pStyle w:val="UnderskriftDatum"/>
              <w:spacing w:before="240"/>
            </w:pPr>
            <w:r w:rsidRPr="00B8409A">
              <w:t>Stockholm den 24 september 2007</w:t>
            </w:r>
          </w:p>
        </w:tc>
        <w:tc>
          <w:tcPr>
            <w:tcW w:w="3047" w:type="dxa"/>
          </w:tcPr>
          <w:p w:rsidR="00D575BB" w:rsidRPr="00B8409A" w:rsidRDefault="00D575BB">
            <w:pPr>
              <w:pStyle w:val="Underskrifter"/>
              <w:spacing w:before="240"/>
            </w:pPr>
          </w:p>
        </w:tc>
      </w:tr>
      <w:tr w:rsidR="00000000" w:rsidRPr="00B8409A">
        <w:trPr>
          <w:cantSplit/>
        </w:trPr>
        <w:tc>
          <w:tcPr>
            <w:tcW w:w="3046" w:type="dxa"/>
          </w:tcPr>
          <w:p w:rsidR="00D575BB" w:rsidRPr="00B8409A" w:rsidRDefault="00D575BB">
            <w:pPr>
              <w:pStyle w:val="Underskrifter"/>
            </w:pPr>
            <w:r w:rsidRPr="00B8409A">
              <w:t>Carina Hägg (s)</w:t>
            </w:r>
          </w:p>
        </w:tc>
        <w:tc>
          <w:tcPr>
            <w:tcW w:w="3046" w:type="dxa"/>
          </w:tcPr>
          <w:p w:rsidR="00D575BB" w:rsidRPr="00B8409A" w:rsidRDefault="00D575BB">
            <w:pPr>
              <w:pStyle w:val="Underskrifter"/>
            </w:pPr>
          </w:p>
        </w:tc>
      </w:tr>
    </w:tbl>
    <w:p w:rsidR="004A5736" w:rsidRPr="00B8409A" w:rsidRDefault="004A5736" w:rsidP="00606435">
      <w:pPr>
        <w:pStyle w:val="Normaltindrag"/>
      </w:pPr>
    </w:p>
    <w:sectPr w:rsidR="004A5736" w:rsidRPr="00B8409A" w:rsidSect="00606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5BB" w:rsidRPr="00B8409A" w:rsidRDefault="00D575BB">
      <w:r w:rsidRPr="00B8409A">
        <w:separator/>
      </w:r>
    </w:p>
  </w:endnote>
  <w:endnote w:type="continuationSeparator" w:id="0">
    <w:p w:rsidR="00D575BB" w:rsidRPr="00B8409A" w:rsidRDefault="00D575BB">
      <w:r w:rsidRPr="00B840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91E" w:rsidRPr="00B8409A" w:rsidRDefault="00B8409A" w:rsidP="00606435">
    <w:pPr>
      <w:pStyle w:val="Sidfot"/>
    </w:pPr>
    <w:r w:rsidRPr="00B840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8933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35" w:rsidRDefault="00D575BB">
                          <w:pPr>
                            <w:pStyle w:val="NormalS5sidnrV"/>
                          </w:pPr>
                          <w:r>
                            <w:fldChar w:fldCharType="begin"/>
                          </w:r>
                          <w:r w:rsidR="00606435">
                            <w:instrText xml:space="preserve"> PAGE *\charformat</w:instrText>
                          </w:r>
                          <w:r>
                            <w:fldChar w:fldCharType="separate"/>
                          </w:r>
                          <w:r w:rsidR="006064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435" w:rsidRDefault="00D575BB">
                    <w:pPr>
                      <w:pStyle w:val="NormalS5sidnrV"/>
                    </w:pPr>
                    <w:r>
                      <w:fldChar w:fldCharType="begin"/>
                    </w:r>
                    <w:r w:rsidR="00606435">
                      <w:instrText xml:space="preserve"> PAGE *\charformat</w:instrText>
                    </w:r>
                    <w:r>
                      <w:fldChar w:fldCharType="separate"/>
                    </w:r>
                    <w:r w:rsidR="0060643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91E" w:rsidRPr="00B8409A" w:rsidRDefault="00B8409A" w:rsidP="00606435">
    <w:pPr>
      <w:pStyle w:val="Sidfot"/>
    </w:pPr>
    <w:r w:rsidRPr="00B840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282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35" w:rsidRDefault="00D575BB">
                          <w:pPr>
                            <w:pStyle w:val="NormalS5sidnrH"/>
                            <w:ind w:right="0"/>
                          </w:pPr>
                          <w:r>
                            <w:fldChar w:fldCharType="begin"/>
                          </w:r>
                          <w:r w:rsidR="00606435">
                            <w:instrText xml:space="preserve"> PAGE *\charformat</w:instrText>
                          </w:r>
                          <w:r>
                            <w:fldChar w:fldCharType="separate"/>
                          </w:r>
                          <w:r w:rsidR="006064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435" w:rsidRDefault="00D575BB">
                    <w:pPr>
                      <w:pStyle w:val="NormalS5sidnrH"/>
                      <w:ind w:right="0"/>
                    </w:pPr>
                    <w:r>
                      <w:fldChar w:fldCharType="begin"/>
                    </w:r>
                    <w:r w:rsidR="00606435">
                      <w:instrText xml:space="preserve"> PAGE *\charformat</w:instrText>
                    </w:r>
                    <w:r>
                      <w:fldChar w:fldCharType="separate"/>
                    </w:r>
                    <w:r w:rsidR="0060643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91E" w:rsidRPr="00B8409A" w:rsidRDefault="00B8409A" w:rsidP="00606435">
    <w:pPr>
      <w:pStyle w:val="Sidfot"/>
    </w:pPr>
    <w:r w:rsidRPr="00B840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475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35" w:rsidRDefault="00D575BB">
                          <w:pPr>
                            <w:pStyle w:val="NormalS5sidnrH"/>
                            <w:ind w:right="0"/>
                          </w:pPr>
                          <w:r>
                            <w:fldChar w:fldCharType="begin"/>
                          </w:r>
                          <w:r w:rsidR="0060643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435" w:rsidRDefault="00D575BB">
                    <w:pPr>
                      <w:pStyle w:val="NormalS5sidnrH"/>
                      <w:ind w:right="0"/>
                    </w:pPr>
                    <w:r>
                      <w:fldChar w:fldCharType="begin"/>
                    </w:r>
                    <w:r w:rsidR="0060643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5BB" w:rsidRPr="00B8409A" w:rsidRDefault="00D575BB">
      <w:r w:rsidRPr="00B8409A">
        <w:separator/>
      </w:r>
    </w:p>
  </w:footnote>
  <w:footnote w:type="continuationSeparator" w:id="0">
    <w:p w:rsidR="00D575BB" w:rsidRPr="00B8409A" w:rsidRDefault="00D575BB">
      <w:r w:rsidRPr="00B840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91E" w:rsidRPr="00B8409A" w:rsidRDefault="00B8409A" w:rsidP="00606435">
    <w:pPr>
      <w:pStyle w:val="Sidhuvud"/>
    </w:pPr>
    <w:r w:rsidRPr="00B840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1155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35" w:rsidRDefault="00D575BB">
                          <w:pPr>
                            <w:pStyle w:val="KantRubrikS5V"/>
                          </w:pPr>
                          <w:r>
                            <w:fldChar w:fldCharType="begin"/>
                          </w:r>
                          <w:r w:rsidR="00606435">
                            <w:instrText xml:space="preserve"> DOCPROPERTY "YearUser" *\charformat </w:instrText>
                          </w:r>
                          <w:r>
                            <w:fldChar w:fldCharType="separate"/>
                          </w:r>
                          <w:r w:rsidR="00606435">
                            <w:t>2007/08</w:t>
                          </w:r>
                          <w:r>
                            <w:fldChar w:fldCharType="end"/>
                          </w:r>
                          <w:r w:rsidR="00606435">
                            <w:t>:</w:t>
                          </w:r>
                          <w:r>
                            <w:fldChar w:fldCharType="begin"/>
                          </w:r>
                          <w:r w:rsidR="00606435">
                            <w:instrText xml:space="preserve"> DOCPROPERTY "Motionsnummer" *\charformat </w:instrText>
                          </w:r>
                          <w:r>
                            <w:fldChar w:fldCharType="separate"/>
                          </w:r>
                          <w:r w:rsidR="00606435">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435" w:rsidRDefault="00D575BB">
                    <w:pPr>
                      <w:pStyle w:val="KantRubrikS5V"/>
                    </w:pPr>
                    <w:r>
                      <w:fldChar w:fldCharType="begin"/>
                    </w:r>
                    <w:r w:rsidR="00606435">
                      <w:instrText xml:space="preserve"> DOCPROPERTY "YearUser" *\charformat </w:instrText>
                    </w:r>
                    <w:r>
                      <w:fldChar w:fldCharType="separate"/>
                    </w:r>
                    <w:r w:rsidR="00606435">
                      <w:t>2007/08</w:t>
                    </w:r>
                    <w:r>
                      <w:fldChar w:fldCharType="end"/>
                    </w:r>
                    <w:r w:rsidR="00606435">
                      <w:t>:</w:t>
                    </w:r>
                    <w:r>
                      <w:fldChar w:fldCharType="begin"/>
                    </w:r>
                    <w:r w:rsidR="00606435">
                      <w:instrText xml:space="preserve"> DOCPROPERTY "Motionsnummer" *\charformat </w:instrText>
                    </w:r>
                    <w:r>
                      <w:fldChar w:fldCharType="separate"/>
                    </w:r>
                    <w:r w:rsidR="00606435">
                      <w:t>Ju203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91E" w:rsidRPr="00B8409A" w:rsidRDefault="00B8409A" w:rsidP="00606435">
    <w:pPr>
      <w:pStyle w:val="Sidhuvud"/>
    </w:pPr>
    <w:r w:rsidRPr="00B840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041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35" w:rsidRDefault="00D575BB">
                          <w:pPr>
                            <w:pStyle w:val="KantRubrikS5H"/>
                            <w:ind w:right="0"/>
                          </w:pPr>
                          <w:r>
                            <w:fldChar w:fldCharType="begin"/>
                          </w:r>
                          <w:r w:rsidR="00606435">
                            <w:instrText xml:space="preserve"> DOCPROPERTY "YearUser" *\charformat </w:instrText>
                          </w:r>
                          <w:r>
                            <w:fldChar w:fldCharType="separate"/>
                          </w:r>
                          <w:r w:rsidR="00606435">
                            <w:t>2007/08</w:t>
                          </w:r>
                          <w:r>
                            <w:fldChar w:fldCharType="end"/>
                          </w:r>
                          <w:r w:rsidR="00606435">
                            <w:t>:</w:t>
                          </w:r>
                          <w:r>
                            <w:fldChar w:fldCharType="begin"/>
                          </w:r>
                          <w:r w:rsidR="00606435">
                            <w:instrText xml:space="preserve"> DOCPROPERTY "Motionsnummer" *\charformat </w:instrText>
                          </w:r>
                          <w:r>
                            <w:fldChar w:fldCharType="separate"/>
                          </w:r>
                          <w:r w:rsidR="00606435">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435" w:rsidRDefault="00D575BB">
                    <w:pPr>
                      <w:pStyle w:val="KantRubrikS5H"/>
                      <w:ind w:right="0"/>
                    </w:pPr>
                    <w:r>
                      <w:fldChar w:fldCharType="begin"/>
                    </w:r>
                    <w:r w:rsidR="00606435">
                      <w:instrText xml:space="preserve"> DOCPROPERTY "YearUser" *\charformat </w:instrText>
                    </w:r>
                    <w:r>
                      <w:fldChar w:fldCharType="separate"/>
                    </w:r>
                    <w:r w:rsidR="00606435">
                      <w:t>2007/08</w:t>
                    </w:r>
                    <w:r>
                      <w:fldChar w:fldCharType="end"/>
                    </w:r>
                    <w:r w:rsidR="00606435">
                      <w:t>:</w:t>
                    </w:r>
                    <w:r>
                      <w:fldChar w:fldCharType="begin"/>
                    </w:r>
                    <w:r w:rsidR="00606435">
                      <w:instrText xml:space="preserve"> DOCPROPERTY "Motionsnummer" *\charformat </w:instrText>
                    </w:r>
                    <w:r>
                      <w:fldChar w:fldCharType="separate"/>
                    </w:r>
                    <w:r w:rsidR="00606435">
                      <w:t>Ju203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BB" w:rsidRPr="00B8409A" w:rsidRDefault="00D575BB">
    <w:pPr>
      <w:pStyle w:val="FSHNormal"/>
      <w:tabs>
        <w:tab w:val="right" w:pos="5840"/>
      </w:tabs>
    </w:pPr>
    <w:r w:rsidRPr="00B8409A">
      <w:br/>
    </w:r>
    <w:r w:rsidRPr="00B8409A">
      <w:fldChar w:fldCharType="begin" w:fldLock="1"/>
    </w:r>
    <w:r w:rsidRPr="00B8409A">
      <w:instrText xml:space="preserve"> DOCPROPERTY</w:instrText>
    </w:r>
    <w:r w:rsidRPr="00B8409A">
      <w:rPr>
        <w:sz w:val="18"/>
      </w:rPr>
      <w:instrText xml:space="preserve"> "YearUser" *\charformat </w:instrText>
    </w:r>
    <w:r w:rsidRPr="00B8409A">
      <w:fldChar w:fldCharType="separate"/>
    </w:r>
    <w:r w:rsidRPr="00B8409A">
      <w:t>2007/08</w:t>
    </w:r>
    <w:r w:rsidRPr="00B8409A">
      <w:fldChar w:fldCharType="end"/>
    </w:r>
    <w:r w:rsidRPr="00B8409A">
      <w:t xml:space="preserve"> </w:t>
    </w:r>
    <w:r w:rsidRPr="00B8409A">
      <w:tab/>
      <w:t xml:space="preserve">mnr: </w:t>
    </w:r>
    <w:r w:rsidRPr="00B8409A">
      <w:fldChar w:fldCharType="begin" w:fldLock="1"/>
    </w:r>
    <w:r w:rsidRPr="00B8409A">
      <w:instrText xml:space="preserve"> DOCPROPERTY</w:instrText>
    </w:r>
    <w:r w:rsidRPr="00B8409A">
      <w:rPr>
        <w:sz w:val="18"/>
      </w:rPr>
      <w:instrText xml:space="preserve"> "Motionsnummer" *\charformat </w:instrText>
    </w:r>
    <w:r w:rsidRPr="00B8409A">
      <w:fldChar w:fldCharType="separate"/>
    </w:r>
    <w:r w:rsidRPr="00B8409A">
      <w:t>Ju203</w:t>
    </w:r>
    <w:r w:rsidRPr="00B8409A">
      <w:fldChar w:fldCharType="end"/>
    </w:r>
    <w:r w:rsidRPr="00B8409A">
      <w:br/>
    </w:r>
    <w:r w:rsidRPr="00B8409A">
      <w:fldChar w:fldCharType="begin" w:fldLock="1"/>
    </w:r>
    <w:r w:rsidRPr="00B8409A">
      <w:instrText xml:space="preserve"> DOCPROPERTY</w:instrText>
    </w:r>
    <w:r w:rsidRPr="00B8409A">
      <w:rPr>
        <w:sz w:val="18"/>
      </w:rPr>
      <w:instrText xml:space="preserve"> "Samling" *\charformat </w:instrText>
    </w:r>
    <w:r w:rsidRPr="00B8409A">
      <w:fldChar w:fldCharType="end"/>
    </w:r>
    <w:r w:rsidRPr="00B8409A">
      <w:tab/>
      <w:t xml:space="preserve">pnr: </w:t>
    </w:r>
    <w:r w:rsidRPr="00B8409A">
      <w:fldChar w:fldCharType="begin" w:fldLock="1"/>
    </w:r>
    <w:r w:rsidRPr="00B8409A">
      <w:instrText xml:space="preserve"> DOCPROPERTY</w:instrText>
    </w:r>
    <w:r w:rsidRPr="00B8409A">
      <w:rPr>
        <w:sz w:val="18"/>
      </w:rPr>
      <w:instrText xml:space="preserve"> "Partinummer" *\charformat </w:instrText>
    </w:r>
    <w:r w:rsidRPr="00B8409A">
      <w:fldChar w:fldCharType="separate"/>
    </w:r>
    <w:r w:rsidRPr="00B8409A">
      <w:t>s97011</w:t>
    </w:r>
    <w:r w:rsidRPr="00B8409A">
      <w:fldChar w:fldCharType="end"/>
    </w:r>
  </w:p>
  <w:p w:rsidR="00D575BB" w:rsidRPr="00B8409A" w:rsidRDefault="00D575BB">
    <w:pPr>
      <w:pStyle w:val="FSHRub1"/>
    </w:pPr>
    <w:r w:rsidRPr="00B8409A">
      <w:t>Motion till riksdagen</w:t>
    </w:r>
    <w:r w:rsidRPr="00B8409A">
      <w:br/>
    </w:r>
    <w:r w:rsidRPr="00B8409A">
      <w:fldChar w:fldCharType="begin" w:fldLock="1"/>
    </w:r>
    <w:r w:rsidRPr="00B8409A">
      <w:instrText xml:space="preserve"> DOCPROPERTY "YearUser" *\charformat </w:instrText>
    </w:r>
    <w:r w:rsidRPr="00B8409A">
      <w:fldChar w:fldCharType="separate"/>
    </w:r>
    <w:r w:rsidRPr="00B8409A">
      <w:t>2007/08</w:t>
    </w:r>
    <w:r w:rsidRPr="00B8409A">
      <w:fldChar w:fldCharType="end"/>
    </w:r>
    <w:r w:rsidRPr="00B8409A">
      <w:t>:</w:t>
    </w:r>
    <w:r w:rsidRPr="00B8409A">
      <w:fldChar w:fldCharType="begin" w:fldLock="1"/>
    </w:r>
    <w:r w:rsidRPr="00B8409A">
      <w:instrText xml:space="preserve"> DOCPROPERTY "Motionsnummer" *\charformat </w:instrText>
    </w:r>
    <w:r w:rsidRPr="00B8409A">
      <w:fldChar w:fldCharType="separate"/>
    </w:r>
    <w:r w:rsidRPr="00B8409A">
      <w:t>Ju203</w:t>
    </w:r>
    <w:r w:rsidRPr="00B8409A">
      <w:fldChar w:fldCharType="end"/>
    </w:r>
  </w:p>
  <w:p w:rsidR="00D575BB" w:rsidRPr="00B8409A" w:rsidRDefault="00D575BB">
    <w:pPr>
      <w:pStyle w:val="FSHNormalS5"/>
    </w:pPr>
    <w:r w:rsidRPr="00B8409A">
      <w:fldChar w:fldCharType="begin" w:fldLock="1"/>
    </w:r>
    <w:r w:rsidRPr="00B8409A">
      <w:instrText xml:space="preserve"> DOCPROPERTY "MotionarText" *\charformat </w:instrText>
    </w:r>
    <w:r w:rsidRPr="00B8409A">
      <w:fldChar w:fldCharType="separate"/>
    </w:r>
    <w:r w:rsidRPr="00B8409A">
      <w:t>av Carina Hägg (s)</w:t>
    </w:r>
    <w:r w:rsidRPr="00B8409A">
      <w:fldChar w:fldCharType="end"/>
    </w:r>
    <w:r w:rsidRPr="00B8409A">
      <w:br/>
    </w:r>
    <w:r w:rsidRPr="00B8409A">
      <w:fldChar w:fldCharType="begin" w:fldLock="1"/>
    </w:r>
    <w:r w:rsidRPr="00B8409A">
      <w:instrText xml:space="preserve"> DOCPROPERTY "SvarFrasKort" *\charformat </w:instrText>
    </w:r>
    <w:r w:rsidRPr="00B8409A">
      <w:fldChar w:fldCharType="end"/>
    </w:r>
  </w:p>
  <w:p w:rsidR="00D575BB" w:rsidRPr="00B8409A" w:rsidRDefault="00D575BB">
    <w:pPr>
      <w:pStyle w:val="FSHTitel"/>
    </w:pPr>
    <w:r w:rsidRPr="00B8409A">
      <w:fldChar w:fldCharType="begin" w:fldLock="1"/>
    </w:r>
    <w:r w:rsidRPr="00B8409A">
      <w:instrText xml:space="preserve"> DOCPROPERTY</w:instrText>
    </w:r>
    <w:r w:rsidRPr="00B8409A">
      <w:rPr>
        <w:sz w:val="18"/>
      </w:rPr>
      <w:instrText xml:space="preserve"> "RubrikSvar" *\charformat </w:instrText>
    </w:r>
    <w:r w:rsidRPr="00B8409A">
      <w:fldChar w:fldCharType="separate"/>
    </w:r>
    <w:r w:rsidRPr="00B8409A">
      <w:t>Reglering av tortyr i svensk lagstiftning</w:t>
    </w:r>
    <w:r w:rsidRPr="00B8409A">
      <w:fldChar w:fldCharType="end"/>
    </w:r>
  </w:p>
  <w:p w:rsidR="00D575BB" w:rsidRPr="00B8409A" w:rsidRDefault="00D575BB">
    <w:pPr>
      <w:pStyle w:val="Normal00"/>
    </w:pPr>
  </w:p>
  <w:p w:rsidR="00606435" w:rsidRPr="00B8409A" w:rsidRDefault="006064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2965699">
    <w:abstractNumId w:val="8"/>
  </w:num>
  <w:num w:numId="2" w16cid:durableId="13119264">
    <w:abstractNumId w:val="9"/>
  </w:num>
  <w:num w:numId="3" w16cid:durableId="352538772">
    <w:abstractNumId w:val="8"/>
  </w:num>
  <w:num w:numId="4" w16cid:durableId="316347666">
    <w:abstractNumId w:val="9"/>
  </w:num>
  <w:num w:numId="5" w16cid:durableId="410198952">
    <w:abstractNumId w:val="13"/>
  </w:num>
  <w:num w:numId="6" w16cid:durableId="731075540">
    <w:abstractNumId w:val="10"/>
  </w:num>
  <w:num w:numId="7" w16cid:durableId="568659363">
    <w:abstractNumId w:val="11"/>
  </w:num>
  <w:num w:numId="8" w16cid:durableId="1474367293">
    <w:abstractNumId w:val="12"/>
  </w:num>
  <w:num w:numId="9" w16cid:durableId="1370691927">
    <w:abstractNumId w:val="8"/>
  </w:num>
  <w:num w:numId="10" w16cid:durableId="1490711979">
    <w:abstractNumId w:val="3"/>
  </w:num>
  <w:num w:numId="11" w16cid:durableId="1859391751">
    <w:abstractNumId w:val="2"/>
  </w:num>
  <w:num w:numId="12" w16cid:durableId="2064720221">
    <w:abstractNumId w:val="1"/>
  </w:num>
  <w:num w:numId="13" w16cid:durableId="552691092">
    <w:abstractNumId w:val="0"/>
  </w:num>
  <w:num w:numId="14" w16cid:durableId="898251733">
    <w:abstractNumId w:val="9"/>
  </w:num>
  <w:num w:numId="15" w16cid:durableId="393312888">
    <w:abstractNumId w:val="7"/>
  </w:num>
  <w:num w:numId="16" w16cid:durableId="515730200">
    <w:abstractNumId w:val="6"/>
  </w:num>
  <w:num w:numId="17" w16cid:durableId="1426878864">
    <w:abstractNumId w:val="5"/>
  </w:num>
  <w:num w:numId="18" w16cid:durableId="208984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BE505140-C6B7-4A61-8BC7-AD683366E765}"/>
  </w:docVars>
  <w:rsids>
    <w:rsidRoot w:val="00B8409A"/>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B33AD"/>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5736"/>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06435"/>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391E"/>
    <w:rsid w:val="00AB5000"/>
    <w:rsid w:val="00AC4310"/>
    <w:rsid w:val="00AC63D9"/>
    <w:rsid w:val="00AE2EF8"/>
    <w:rsid w:val="00AF5881"/>
    <w:rsid w:val="00B13BF0"/>
    <w:rsid w:val="00B25BC7"/>
    <w:rsid w:val="00B33C81"/>
    <w:rsid w:val="00B34666"/>
    <w:rsid w:val="00B421B1"/>
    <w:rsid w:val="00B67E5B"/>
    <w:rsid w:val="00B8409A"/>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575BB"/>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50B86"/>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2305BD-7AB4-4B45-92E8-B56A04AF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B33AD"/>
    <w:rPr>
      <w:sz w:val="32"/>
      <w:lang w:val="sv-SE" w:eastAsia="sv-SE" w:bidi="ar-SA"/>
    </w:rPr>
  </w:style>
  <w:style w:type="character" w:customStyle="1" w:styleId="Rubrik2Char">
    <w:name w:val="Rubrik 2 Char"/>
    <w:aliases w:val="Beslutrubrik Char"/>
    <w:basedOn w:val="Standardstycketeckensnitt"/>
    <w:link w:val="Rubrik2"/>
    <w:semiHidden/>
    <w:locked/>
    <w:rsid w:val="002B33AD"/>
    <w:rPr>
      <w:sz w:val="27"/>
      <w:lang w:val="sv-SE" w:eastAsia="sv-SE" w:bidi="ar-SA"/>
    </w:rPr>
  </w:style>
  <w:style w:type="character" w:customStyle="1" w:styleId="Rubrik3Char">
    <w:name w:val="Rubrik 3 Char"/>
    <w:aliases w:val="Mellanrubrik Char"/>
    <w:basedOn w:val="Standardstycketeckensnitt"/>
    <w:link w:val="Rubrik3"/>
    <w:semiHidden/>
    <w:locked/>
    <w:rsid w:val="002B33AD"/>
    <w:rPr>
      <w:b/>
      <w:sz w:val="21"/>
      <w:lang w:val="sv-SE" w:eastAsia="sv-SE" w:bidi="ar-SA"/>
    </w:rPr>
  </w:style>
  <w:style w:type="character" w:customStyle="1" w:styleId="Rubrik4Char">
    <w:name w:val="Rubrik 4 Char"/>
    <w:aliases w:val="KursivRubrik Char"/>
    <w:basedOn w:val="Standardstycketeckensnitt"/>
    <w:link w:val="Rubrik4"/>
    <w:semiHidden/>
    <w:locked/>
    <w:rsid w:val="002B33A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B33AD"/>
    <w:rPr>
      <w:sz w:val="19"/>
      <w:lang w:val="sv-SE" w:eastAsia="sv-SE" w:bidi="ar-SA"/>
    </w:rPr>
  </w:style>
  <w:style w:type="character" w:customStyle="1" w:styleId="Rubrik6Char">
    <w:name w:val="Rubrik 6 Char"/>
    <w:basedOn w:val="Standardstycketeckensnitt"/>
    <w:link w:val="Rubrik6"/>
    <w:semiHidden/>
    <w:locked/>
    <w:rsid w:val="002B33AD"/>
    <w:rPr>
      <w:caps/>
      <w:sz w:val="14"/>
      <w:lang w:val="sv-SE" w:eastAsia="sv-SE" w:bidi="ar-SA"/>
    </w:rPr>
  </w:style>
  <w:style w:type="character" w:customStyle="1" w:styleId="Rubrik7Char">
    <w:name w:val="Rubrik 7 Char"/>
    <w:basedOn w:val="Standardstycketeckensnitt"/>
    <w:link w:val="Rubrik7"/>
    <w:semiHidden/>
    <w:locked/>
    <w:rsid w:val="002B33AD"/>
    <w:rPr>
      <w:caps/>
      <w:sz w:val="14"/>
      <w:lang w:val="sv-SE" w:eastAsia="sv-SE" w:bidi="ar-SA"/>
    </w:rPr>
  </w:style>
  <w:style w:type="character" w:customStyle="1" w:styleId="Rubrik8Char">
    <w:name w:val="Rubrik 8 Char"/>
    <w:basedOn w:val="Standardstycketeckensnitt"/>
    <w:link w:val="Rubrik8"/>
    <w:semiHidden/>
    <w:locked/>
    <w:rsid w:val="002B33AD"/>
    <w:rPr>
      <w:caps/>
      <w:sz w:val="14"/>
      <w:lang w:val="sv-SE" w:eastAsia="sv-SE" w:bidi="ar-SA"/>
    </w:rPr>
  </w:style>
  <w:style w:type="character" w:customStyle="1" w:styleId="Rubrik9Char">
    <w:name w:val="Rubrik 9 Char"/>
    <w:basedOn w:val="Standardstycketeckensnitt"/>
    <w:link w:val="Rubrik9"/>
    <w:semiHidden/>
    <w:locked/>
    <w:rsid w:val="002B33A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B33A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B33A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B33A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B33A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B33A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1005</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s97011</vt:lpstr>
    </vt:vector>
  </TitlesOfParts>
  <Company>Riksdagen</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s97011</dc:title>
  <dc:subject>s97011</dc:subject>
  <dc:creator>Riksdagen</dc:creator>
  <cp:keywords>Riksdagen</cp:keywords>
  <dc:description>TKG-ktrl, MSMQ4mb, PersReg-Distribution mm</dc:description>
  <cp:lastModifiedBy>Lars Brink</cp:lastModifiedBy>
  <cp:revision>2</cp:revision>
  <cp:lastPrinted>2007-10-04T12:43:00Z</cp:lastPrinted>
  <dcterms:created xsi:type="dcterms:W3CDTF">2025-12-17T05:31:00Z</dcterms:created>
  <dcterms:modified xsi:type="dcterms:W3CDTF">2025-12-17T05:31:00Z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Reglering av tortyr i svensk 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tortyr i svensk 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20072008000000000115000970110069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20072008000000000115000970110069</vt:lpwstr>
  </property>
  <property fmtid="{D5CDD505-2E9C-101B-9397-08002B2CF9AE}" pid="50" name="nummer">
    <vt:lpwstr>203</vt:lpwstr>
  </property>
  <property fmtid="{D5CDD505-2E9C-101B-9397-08002B2CF9AE}" pid="51" name="utskottsbeteckning">
    <vt:lpwstr>Ju</vt:lpwstr>
  </property>
  <property fmtid="{D5CDD505-2E9C-101B-9397-08002B2CF9AE}" pid="52" name="GlobalUID">
    <vt:lpwstr>{060AD063-B53C-4615-8587-3728858A20A2}</vt:lpwstr>
  </property>
  <property fmtid="{D5CDD505-2E9C-101B-9397-08002B2CF9AE}" pid="53" name="Överföringar">
    <vt:i4>0</vt:i4>
  </property>
  <property fmtid="{D5CDD505-2E9C-101B-9397-08002B2CF9AE}" pid="54" name="Checksum">
    <vt:lpwstr>*1004178897720*</vt:lpwstr>
  </property>
  <property fmtid="{D5CDD505-2E9C-101B-9397-08002B2CF9AE}" pid="55" name="skuggnummer">
    <vt:lpwstr>67</vt:lpwstr>
  </property>
  <property fmtid="{D5CDD505-2E9C-101B-9397-08002B2CF9AE}" pid="56" name="urixVersion">
    <vt:lpwstr>3.2.0.9</vt:lpwstr>
  </property>
  <property fmtid="{D5CDD505-2E9C-101B-9397-08002B2CF9AE}" pid="57" name="urixOrigin">
    <vt:lpwstr>071016 19:58:37.332</vt:lpwstr>
  </property>
  <property fmtid="{D5CDD505-2E9C-101B-9397-08002B2CF9AE}" pid="58" name="urixGuid">
    <vt:lpwstr>{C60E7174-D398-4D27-891F-77F60B1B3D30}</vt:lpwstr>
  </property>
</Properties>
</file>