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46635FF" w14:textId="77777777">
      <w:pPr>
        <w:pStyle w:val="Normalutanindragellerluft"/>
      </w:pPr>
      <w:bookmarkStart w:name="_Toc106800475" w:id="0"/>
      <w:bookmarkStart w:name="_Toc106801300" w:id="1"/>
    </w:p>
    <w:p xmlns:w14="http://schemas.microsoft.com/office/word/2010/wordml" w:rsidRPr="009B062B" w:rsidR="00AF30DD" w:rsidP="00AD2079" w:rsidRDefault="00AD2079" w14:paraId="003248CA" w14:textId="77777777">
      <w:pPr>
        <w:pStyle w:val="RubrikFrslagTIllRiksdagsbeslut"/>
      </w:pPr>
      <w:sdt>
        <w:sdtPr>
          <w:alias w:val="CC_Boilerplate_4"/>
          <w:tag w:val="CC_Boilerplate_4"/>
          <w:id w:val="-1644581176"/>
          <w:lock w:val="sdtContentLocked"/>
          <w:placeholder>
            <w:docPart w:val="70A5672D21B84020BD6C3509BE7A2BB5"/>
          </w:placeholder>
          <w:text/>
        </w:sdtPr>
        <w:sdtEndPr/>
        <w:sdtContent>
          <w:r w:rsidRPr="009B062B" w:rsidR="00AF30DD">
            <w:t>Förslag till riksdagsbeslut</w:t>
          </w:r>
        </w:sdtContent>
      </w:sdt>
      <w:bookmarkEnd w:id="0"/>
      <w:bookmarkEnd w:id="1"/>
    </w:p>
    <w:sdt>
      <w:sdtPr>
        <w:tag w:val="03d3f95b-e667-479e-84e7-2e36b60332b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ändra namnlagen så att barn med skyddad identitet inte behöver båda föräldrars samtycke för ett namnbyte om det är en förälder som är orsaken till den skyddade identiteten,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F38C97E14464CA19664EA214995678D"/>
        </w:placeholder>
        <w:text/>
      </w:sdtPr>
      <w:sdtEndPr/>
      <w:sdtContent>
        <w:p xmlns:w14="http://schemas.microsoft.com/office/word/2010/wordml" w:rsidRPr="009B062B" w:rsidR="006D79C9" w:rsidP="00333E95" w:rsidRDefault="006D79C9" w14:paraId="579B9C59" w14:textId="77777777">
          <w:pPr>
            <w:pStyle w:val="Rubrik1"/>
          </w:pPr>
          <w:r>
            <w:t>Motivering</w:t>
          </w:r>
        </w:p>
      </w:sdtContent>
    </w:sdt>
    <w:bookmarkEnd w:displacedByCustomXml="prev" w:id="3"/>
    <w:bookmarkEnd w:displacedByCustomXml="prev" w:id="4"/>
    <w:p xmlns:w14="http://schemas.microsoft.com/office/word/2010/wordml" w:rsidR="00677126" w:rsidP="00677126" w:rsidRDefault="00677126" w14:paraId="22C94020" w14:textId="434560E1">
      <w:pPr>
        <w:pStyle w:val="Normalutanindragellerluft"/>
      </w:pPr>
      <w:r>
        <w:t>att ett barn byter efternamn, alternativt att domstol prövar om bytet är förenligt med barnets bästa. Detta gäller även när en förälder inte längre är vårdnadshavare eller har förlorat rätten till umgänge.</w:t>
      </w:r>
    </w:p>
    <w:p xmlns:w14="http://schemas.microsoft.com/office/word/2010/wordml" w:rsidR="00677126" w:rsidP="00677126" w:rsidRDefault="00677126" w14:paraId="1DADC266" w14:textId="77777777">
      <w:pPr>
        <w:pStyle w:val="Normalutanindragellerluft"/>
      </w:pPr>
    </w:p>
    <w:p xmlns:w14="http://schemas.microsoft.com/office/word/2010/wordml" w:rsidR="00677126" w:rsidP="00677126" w:rsidRDefault="00677126" w14:paraId="2E07946E" w14:textId="77777777">
      <w:pPr>
        <w:pStyle w:val="Normalutanindragellerluft"/>
      </w:pPr>
      <w:r>
        <w:t>För barn som lever med skyddade personuppgifter, särskilt i situationer där den andra föräldern är hotaktör eller våldsutövare, innebär detta krav på samtycke stora risker. Dels riskerar den utsatta föräldern att behöva kontakta förövaren, vilket kan utlösa nytt våld eller hot. Dels informeras förövaren i dag om ansökan och beslut, vilket kan öka barnets utsatthet.</w:t>
      </w:r>
    </w:p>
    <w:p xmlns:w14="http://schemas.microsoft.com/office/word/2010/wordml" w:rsidR="00677126" w:rsidP="00677126" w:rsidRDefault="00677126" w14:paraId="73D5FD79" w14:textId="77777777">
      <w:pPr>
        <w:pStyle w:val="Normalutanindragellerluft"/>
      </w:pPr>
    </w:p>
    <w:p xmlns:w14="http://schemas.microsoft.com/office/word/2010/wordml" w:rsidR="00677126" w:rsidP="00677126" w:rsidRDefault="00677126" w14:paraId="31405291" w14:textId="77777777">
      <w:pPr>
        <w:pStyle w:val="Normalutanindragellerluft"/>
      </w:pPr>
    </w:p>
    <w:p xmlns:w14="http://schemas.microsoft.com/office/word/2010/wordml" w:rsidR="00677126" w:rsidP="00677126" w:rsidRDefault="00677126" w14:paraId="736A1007" w14:textId="6C631C44">
      <w:pPr>
        <w:pStyle w:val="Normalutanindragellerluft"/>
      </w:pPr>
      <w:r>
        <w:lastRenderedPageBreak/>
        <w:t xml:space="preserve">Det innebär flera problem: </w:t>
      </w:r>
    </w:p>
    <w:p xmlns:w14="http://schemas.microsoft.com/office/word/2010/wordml" w:rsidR="00677126" w:rsidP="00677126" w:rsidRDefault="00677126" w14:paraId="46F5CD29" w14:textId="42104DE3">
      <w:pPr>
        <w:pStyle w:val="Normalutanindragellerluft"/>
        <w:numPr>
          <w:ilvl w:val="0"/>
          <w:numId w:val="41"/>
        </w:numPr>
      </w:pPr>
      <w:r>
        <w:t>Kravet på samtycke kan försvaga känslan av trygghet och skydd för barnet.</w:t>
      </w:r>
    </w:p>
    <w:p xmlns:w14="http://schemas.microsoft.com/office/word/2010/wordml" w:rsidR="00677126" w:rsidP="00677126" w:rsidRDefault="00677126" w14:paraId="5ECC7808" w14:textId="5B04ADF2">
      <w:pPr>
        <w:pStyle w:val="Normalutanindragellerluft"/>
        <w:numPr>
          <w:ilvl w:val="0"/>
          <w:numId w:val="41"/>
        </w:numPr>
      </w:pPr>
      <w:r>
        <w:t>Risken för våld ökar när våldsutövaren upplever kontrollförlust.</w:t>
      </w:r>
    </w:p>
    <w:p xmlns:w14="http://schemas.microsoft.com/office/word/2010/wordml" w:rsidR="00677126" w:rsidP="00677126" w:rsidRDefault="00677126" w14:paraId="6525B873" w14:textId="685AED5E">
      <w:pPr>
        <w:pStyle w:val="Normalutanindragellerluft"/>
        <w:numPr>
          <w:ilvl w:val="0"/>
          <w:numId w:val="41"/>
        </w:numPr>
      </w:pPr>
      <w:r>
        <w:t>Barn kan bära ett efternamn som ålagts genom tvång eller hot mot den utsatta</w:t>
      </w:r>
      <w:r w:rsidR="00CE3469">
        <w:t xml:space="preserve"> </w:t>
      </w:r>
      <w:r>
        <w:t>föräldern, vilket ytterligare förstärker maktobalansen.</w:t>
      </w:r>
    </w:p>
    <w:p xmlns:w14="http://schemas.microsoft.com/office/word/2010/wordml" w:rsidR="00677126" w:rsidP="00677126" w:rsidRDefault="00677126" w14:paraId="7322030B" w14:textId="77777777">
      <w:pPr>
        <w:pStyle w:val="Normalutanindragellerluft"/>
      </w:pPr>
    </w:p>
    <w:p xmlns:w14="http://schemas.microsoft.com/office/word/2010/wordml" w:rsidR="00677126" w:rsidP="00677126" w:rsidRDefault="00677126" w14:paraId="7ADBB314" w14:textId="77777777">
      <w:pPr>
        <w:pStyle w:val="Normalutanindragellerluft"/>
      </w:pPr>
      <w:r>
        <w:t>Det finns flera sätt att lösa detta på. Det enklaste är att den som förlorat vårdnad och rätt till umgänge inte längre ska ha vetorätt när det gäller namnändring för sitt barn som lever under skyddad identitet. I annat fall kan rätt ges till domstol eller Skatteverket att besluta om namnbyte utan att inhämta samtycke, i fall där det bedöms vara oförenligt med barnets bästa att involvera den andra föräldern.</w:t>
      </w:r>
    </w:p>
    <w:p xmlns:w14="http://schemas.microsoft.com/office/word/2010/wordml" w:rsidR="00677126" w:rsidP="00677126" w:rsidRDefault="00677126" w14:paraId="597210A8" w14:textId="77777777">
      <w:pPr>
        <w:pStyle w:val="Normalutanindragellerluft"/>
      </w:pPr>
    </w:p>
    <w:p xmlns:w14="http://schemas.microsoft.com/office/word/2010/wordml" w:rsidRPr="00422B9E" w:rsidR="00422B9E" w:rsidP="00677126" w:rsidRDefault="00677126" w14:paraId="07C9D9DA" w14:textId="4098DC3A">
      <w:pPr>
        <w:pStyle w:val="Normalutanindragellerluft"/>
      </w:pPr>
      <w:r>
        <w:t>Barns rätt till skydd och trygghet måste väga tyngre än en förälders formella rätt att stoppa namnbyte. Förändringen skulle stärka barns bästa i linje med Barnkonventionen, som sedan 2020 är svensk lag.</w:t>
      </w:r>
    </w:p>
    <w:p xmlns:w14="http://schemas.microsoft.com/office/word/2010/wordml" w:rsidR="00BB6339" w:rsidP="008E0FE2" w:rsidRDefault="00BB6339" w14:paraId="65B739AA" w14:textId="77777777">
      <w:pPr>
        <w:pStyle w:val="Normalutanindragellerluft"/>
      </w:pPr>
    </w:p>
    <w:sdt>
      <w:sdtPr>
        <w:rPr>
          <w:i/>
          <w:noProof/>
        </w:rPr>
        <w:alias w:val="CC_Underskrifter"/>
        <w:tag w:val="CC_Underskrifter"/>
        <w:id w:val="583496634"/>
        <w:lock w:val="sdtContentLocked"/>
        <w:placeholder>
          <w:docPart w:val="2AD6A36D7946429EB0290839E5C4B850"/>
        </w:placeholder>
      </w:sdtPr>
      <w:sdtEndPr/>
      <w:sdtContent>
        <w:p xmlns:w14="http://schemas.microsoft.com/office/word/2010/wordml" w:rsidR="00AD2079" w:rsidP="00AD2079" w:rsidRDefault="00AD2079" w14:paraId="115C3CD1" w14:textId="77777777">
          <w:pPr/>
          <w:r/>
        </w:p>
        <w:p xmlns:w14="http://schemas.microsoft.com/office/word/2010/wordml" w:rsidR="00AD2079" w:rsidP="00AD2079" w:rsidRDefault="00AD2079" w14:paraId="5710F200" w14:textId="7E8D146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327322C" w14:textId="4020CC1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2134B" w14:textId="77777777" w:rsidR="00677126" w:rsidRDefault="00677126" w:rsidP="000C1CAD">
      <w:pPr>
        <w:spacing w:line="240" w:lineRule="auto"/>
      </w:pPr>
      <w:r>
        <w:separator/>
      </w:r>
    </w:p>
  </w:endnote>
  <w:endnote w:type="continuationSeparator" w:id="0">
    <w:p w14:paraId="604BE113" w14:textId="77777777" w:rsidR="00677126" w:rsidRDefault="006771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76E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728E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D6F3C" w14:textId="5C5F8538" w:rsidR="00262EA3" w:rsidRPr="00AD2079" w:rsidRDefault="00262EA3" w:rsidP="00AD20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2FFA3" w14:textId="77777777" w:rsidR="00677126" w:rsidRDefault="00677126" w:rsidP="000C1CAD">
      <w:pPr>
        <w:spacing w:line="240" w:lineRule="auto"/>
      </w:pPr>
      <w:r>
        <w:separator/>
      </w:r>
    </w:p>
  </w:footnote>
  <w:footnote w:type="continuationSeparator" w:id="0">
    <w:p w14:paraId="538AE066" w14:textId="77777777" w:rsidR="00677126" w:rsidRDefault="006771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8CDA6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181E2B" wp14:anchorId="404E26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D2079" w14:paraId="1E1F6953" w14:textId="7BB5774E">
                          <w:pPr>
                            <w:jc w:val="right"/>
                          </w:pPr>
                          <w:sdt>
                            <w:sdtPr>
                              <w:alias w:val="CC_Noformat_Partikod"/>
                              <w:tag w:val="CC_Noformat_Partikod"/>
                              <w:id w:val="-53464382"/>
                              <w:placeholder>
                                <w:docPart w:val="C84072ADF5E54C0B80642FA3EAD85A8C"/>
                              </w:placeholder>
                              <w:text/>
                            </w:sdtPr>
                            <w:sdtEndPr/>
                            <w:sdtContent>
                              <w:r w:rsidR="00677126">
                                <w:t>C</w:t>
                              </w:r>
                            </w:sdtContent>
                          </w:sdt>
                          <w:sdt>
                            <w:sdtPr>
                              <w:alias w:val="CC_Noformat_Partinummer"/>
                              <w:tag w:val="CC_Noformat_Partinummer"/>
                              <w:id w:val="-1709555926"/>
                              <w:placeholder>
                                <w:docPart w:val="75E08D5BBC3A4CF6BEB700144C2F84D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4E261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D2079" w14:paraId="1E1F6953" w14:textId="7BB5774E">
                    <w:pPr>
                      <w:jc w:val="right"/>
                    </w:pPr>
                    <w:sdt>
                      <w:sdtPr>
                        <w:alias w:val="CC_Noformat_Partikod"/>
                        <w:tag w:val="CC_Noformat_Partikod"/>
                        <w:id w:val="-53464382"/>
                        <w:placeholder>
                          <w:docPart w:val="C84072ADF5E54C0B80642FA3EAD85A8C"/>
                        </w:placeholder>
                        <w:text/>
                      </w:sdtPr>
                      <w:sdtEndPr/>
                      <w:sdtContent>
                        <w:r w:rsidR="00677126">
                          <w:t>C</w:t>
                        </w:r>
                      </w:sdtContent>
                    </w:sdt>
                    <w:sdt>
                      <w:sdtPr>
                        <w:alias w:val="CC_Noformat_Partinummer"/>
                        <w:tag w:val="CC_Noformat_Partinummer"/>
                        <w:id w:val="-1709555926"/>
                        <w:placeholder>
                          <w:docPart w:val="75E08D5BBC3A4CF6BEB700144C2F84D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4696C0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F74BB7B" w14:textId="77777777">
    <w:pPr>
      <w:jc w:val="right"/>
    </w:pPr>
  </w:p>
  <w:p w:rsidR="00262EA3" w:rsidP="00776B74" w:rsidRDefault="00262EA3" w14:paraId="3C4951A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D2079" w14:paraId="77FE4A3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F9F456" wp14:anchorId="654A1A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D2079" w14:paraId="7172D38F" w14:textId="7D8F615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77126">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D2079" w14:paraId="5D2B073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D2079" w14:paraId="56C0A2F8" w14:textId="7F6C612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:2613</w:t>
        </w:r>
      </w:sdtContent>
    </w:sdt>
  </w:p>
  <w:p w:rsidR="00262EA3" w:rsidP="00E03A3D" w:rsidRDefault="00AD2079" w14:paraId="3738E3B4" w14:textId="18089798">
    <w:pPr>
      <w:pStyle w:val="Motionr"/>
    </w:pPr>
    <w:sdt>
      <w:sdtPr>
        <w:alias w:val="CC_Noformat_Avtext"/>
        <w:tag w:val="CC_Noformat_Avtext"/>
        <w:id w:val="-2020768203"/>
        <w:lock w:val="sdtContentLocked"/>
        <w:placeholder>
          <w:docPart w:val="C84072ADF5E54C0B80642FA3EAD85A8C"/>
        </w:placeholder>
        <w15:appearance w15:val="hidden"/>
        <w:text/>
      </w:sdtPr>
      <w:sdtEndPr/>
      <w:sdtContent>
        <w:r>
          <w:t>av Rickard Nordin (C)</w:t>
        </w:r>
      </w:sdtContent>
    </w:sdt>
  </w:p>
  <w:sdt>
    <w:sdtPr>
      <w:alias w:val="CC_Noformat_Rubtext"/>
      <w:tag w:val="CC_Noformat_Rubtext"/>
      <w:id w:val="-218060500"/>
      <w:lock w:val="sdtContentLocked"/>
      <w:placeholder>
        <w:docPart w:val="75E08D5BBC3A4CF6BEB700144C2F84D3"/>
      </w:placeholder>
      <w:text/>
    </w:sdtPr>
    <w:sdtEndPr/>
    <w:sdtContent>
      <w:p w:rsidR="00262EA3" w:rsidP="00283E0F" w:rsidRDefault="00677126" w14:paraId="1C84418A" w14:textId="647B17F4">
        <w:pPr>
          <w:pStyle w:val="FSHRub2"/>
        </w:pPr>
        <w:r>
          <w:t>Namnbyte för barn med skyddad identitet</w:t>
        </w:r>
      </w:p>
    </w:sdtContent>
  </w:sdt>
  <w:sdt>
    <w:sdtPr>
      <w:alias w:val="CC_Boilerplate_3"/>
      <w:tag w:val="CC_Boilerplate_3"/>
      <w:id w:val="1606463544"/>
      <w:lock w:val="sdtContentLocked"/>
      <w15:appearance w15:val="hidden"/>
      <w:text w:multiLine="1"/>
    </w:sdtPr>
    <w:sdtEndPr/>
    <w:sdtContent>
      <w:p w:rsidR="00262EA3" w:rsidP="00283E0F" w:rsidRDefault="00262EA3" w14:paraId="18D31A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EE20208"/>
    <w:multiLevelType w:val="hybridMultilevel"/>
    <w:tmpl w:val="4D60D25E"/>
    <w:name w:val="yrkandelist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 w:numId="41">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7712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C2E"/>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A52"/>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126"/>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079"/>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469"/>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3E8E6E"/>
  <w15:chartTrackingRefBased/>
  <w15:docId w15:val="{B8B6575D-A435-46DC-A532-6B6EA90E4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A5672D21B84020BD6C3509BE7A2BB5"/>
        <w:category>
          <w:name w:val="Allmänt"/>
          <w:gallery w:val="placeholder"/>
        </w:category>
        <w:types>
          <w:type w:val="bbPlcHdr"/>
        </w:types>
        <w:behaviors>
          <w:behavior w:val="content"/>
        </w:behaviors>
        <w:guid w:val="{F5F180C1-9716-43FD-9B86-91DA483E6C60}"/>
      </w:docPartPr>
      <w:docPartBody>
        <w:p w:rsidR="00AB0946" w:rsidRDefault="00AB0946">
          <w:pPr>
            <w:pStyle w:val="70A5672D21B84020BD6C3509BE7A2BB5"/>
          </w:pPr>
          <w:r w:rsidRPr="005A0A93">
            <w:rPr>
              <w:rStyle w:val="Platshllartext"/>
            </w:rPr>
            <w:t>Förslag till riksdagsbeslut</w:t>
          </w:r>
        </w:p>
      </w:docPartBody>
    </w:docPart>
    <w:docPart>
      <w:docPartPr>
        <w:name w:val="258E7076227648F1B09ED78A275E54D7"/>
        <w:category>
          <w:name w:val="Allmänt"/>
          <w:gallery w:val="placeholder"/>
        </w:category>
        <w:types>
          <w:type w:val="bbPlcHdr"/>
        </w:types>
        <w:behaviors>
          <w:behavior w:val="content"/>
        </w:behaviors>
        <w:guid w:val="{F5D22BFE-8466-4FA4-93D8-CEE935581448}"/>
      </w:docPartPr>
      <w:docPartBody>
        <w:p w:rsidR="00AB0946" w:rsidRDefault="00AB0946">
          <w:pPr>
            <w:pStyle w:val="258E7076227648F1B09ED78A275E54D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F38C97E14464CA19664EA214995678D"/>
        <w:category>
          <w:name w:val="Allmänt"/>
          <w:gallery w:val="placeholder"/>
        </w:category>
        <w:types>
          <w:type w:val="bbPlcHdr"/>
        </w:types>
        <w:behaviors>
          <w:behavior w:val="content"/>
        </w:behaviors>
        <w:guid w:val="{77331C7B-C45B-44DE-BA8A-F95B1BA129EA}"/>
      </w:docPartPr>
      <w:docPartBody>
        <w:p w:rsidR="00AB0946" w:rsidRDefault="00AB0946">
          <w:pPr>
            <w:pStyle w:val="EF38C97E14464CA19664EA214995678D"/>
          </w:pPr>
          <w:r w:rsidRPr="005A0A93">
            <w:rPr>
              <w:rStyle w:val="Platshllartext"/>
            </w:rPr>
            <w:t>Motivering</w:t>
          </w:r>
        </w:p>
      </w:docPartBody>
    </w:docPart>
    <w:docPart>
      <w:docPartPr>
        <w:name w:val="2AD6A36D7946429EB0290839E5C4B850"/>
        <w:category>
          <w:name w:val="Allmänt"/>
          <w:gallery w:val="placeholder"/>
        </w:category>
        <w:types>
          <w:type w:val="bbPlcHdr"/>
        </w:types>
        <w:behaviors>
          <w:behavior w:val="content"/>
        </w:behaviors>
        <w:guid w:val="{FD8A4B84-6DA0-4CB4-BBFF-571CABE280D3}"/>
      </w:docPartPr>
      <w:docPartBody>
        <w:p w:rsidR="00AB0946" w:rsidRDefault="00AB0946">
          <w:pPr>
            <w:pStyle w:val="2AD6A36D7946429EB0290839E5C4B850"/>
          </w:pPr>
          <w:r w:rsidRPr="009B077E">
            <w:rPr>
              <w:rStyle w:val="Platshllartext"/>
            </w:rPr>
            <w:t>Namn på motionärer infogas/tas bort via panelen.</w:t>
          </w:r>
        </w:p>
      </w:docPartBody>
    </w:docPart>
    <w:docPart>
      <w:docPartPr>
        <w:name w:val="C84072ADF5E54C0B80642FA3EAD85A8C"/>
        <w:category>
          <w:name w:val="Allmänt"/>
          <w:gallery w:val="placeholder"/>
        </w:category>
        <w:types>
          <w:type w:val="bbPlcHdr"/>
        </w:types>
        <w:behaviors>
          <w:behavior w:val="content"/>
        </w:behaviors>
        <w:guid w:val="{52070046-4F4D-4466-8A01-37C075486F66}"/>
      </w:docPartPr>
      <w:docPartBody>
        <w:p w:rsidR="00AB0946" w:rsidRDefault="00AB0946">
          <w:pPr>
            <w:pStyle w:val="C84072ADF5E54C0B80642FA3EAD85A8C"/>
          </w:pPr>
          <w:r>
            <w:rPr>
              <w:rStyle w:val="Platshllartext"/>
            </w:rPr>
            <w:t xml:space="preserve"> </w:t>
          </w:r>
        </w:p>
      </w:docPartBody>
    </w:docPart>
    <w:docPart>
      <w:docPartPr>
        <w:name w:val="75E08D5BBC3A4CF6BEB700144C2F84D3"/>
        <w:category>
          <w:name w:val="Allmänt"/>
          <w:gallery w:val="placeholder"/>
        </w:category>
        <w:types>
          <w:type w:val="bbPlcHdr"/>
        </w:types>
        <w:behaviors>
          <w:behavior w:val="content"/>
        </w:behaviors>
        <w:guid w:val="{692767E4-9FEC-4A5A-9160-5DD7988BA61C}"/>
      </w:docPartPr>
      <w:docPartBody>
        <w:p w:rsidR="00AB0946" w:rsidRDefault="00AB0946">
          <w:pPr>
            <w:pStyle w:val="75E08D5BBC3A4CF6BEB700144C2F84D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946"/>
    <w:rsid w:val="00AB09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0A5672D21B84020BD6C3509BE7A2BB5">
    <w:name w:val="70A5672D21B84020BD6C3509BE7A2BB5"/>
  </w:style>
  <w:style w:type="paragraph" w:customStyle="1" w:styleId="258E7076227648F1B09ED78A275E54D7">
    <w:name w:val="258E7076227648F1B09ED78A275E54D7"/>
  </w:style>
  <w:style w:type="paragraph" w:customStyle="1" w:styleId="EF38C97E14464CA19664EA214995678D">
    <w:name w:val="EF38C97E14464CA19664EA214995678D"/>
  </w:style>
  <w:style w:type="paragraph" w:customStyle="1" w:styleId="2AD6A36D7946429EB0290839E5C4B850">
    <w:name w:val="2AD6A36D7946429EB0290839E5C4B850"/>
  </w:style>
  <w:style w:type="paragraph" w:customStyle="1" w:styleId="C84072ADF5E54C0B80642FA3EAD85A8C">
    <w:name w:val="C84072ADF5E54C0B80642FA3EAD85A8C"/>
  </w:style>
  <w:style w:type="paragraph" w:customStyle="1" w:styleId="75E08D5BBC3A4CF6BEB700144C2F84D3">
    <w:name w:val="75E08D5BBC3A4CF6BEB700144C2F84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6A1C77-9076-4133-A8B5-DFD5D6A483F6}"/>
</file>

<file path=customXml/itemProps2.xml><?xml version="1.0" encoding="utf-8"?>
<ds:datastoreItem xmlns:ds="http://schemas.openxmlformats.org/officeDocument/2006/customXml" ds:itemID="{923E8C74-5B25-4BEE-964C-88505AC9E894}"/>
</file>

<file path=customXml/itemProps3.xml><?xml version="1.0" encoding="utf-8"?>
<ds:datastoreItem xmlns:ds="http://schemas.openxmlformats.org/officeDocument/2006/customXml" ds:itemID="{EE38C764-CF95-4B41-A000-AF6BC12D6D4D}"/>
</file>

<file path=customXml/itemProps4.xml><?xml version="1.0" encoding="utf-8"?>
<ds:datastoreItem xmlns:ds="http://schemas.openxmlformats.org/officeDocument/2006/customXml" ds:itemID="{8D94B773-9CE6-4E59-AC50-3FD6B1159D1A}"/>
</file>

<file path=docProps/app.xml><?xml version="1.0" encoding="utf-8"?>
<Properties xmlns="http://schemas.openxmlformats.org/officeDocument/2006/extended-properties" xmlns:vt="http://schemas.openxmlformats.org/officeDocument/2006/docPropsVTypes">
  <Template>Normal</Template>
  <TotalTime>4</TotalTime>
  <Pages>2</Pages>
  <Words>287</Words>
  <Characters>1542</Characters>
  <Application>Microsoft Office Word</Application>
  <DocSecurity>0</DocSecurity>
  <Lines>38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Tvinga inte barn att bära våldsverkares efternamn</vt:lpstr>
      <vt:lpstr>
      </vt:lpstr>
    </vt:vector>
  </TitlesOfParts>
  <Company>Sveriges riksdag</Company>
  <LinksUpToDate>false</LinksUpToDate>
  <CharactersWithSpaces>1817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