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D2C64D7E0474E6289C477808017D4A4"/>
        </w:placeholder>
        <w:text/>
      </w:sdtPr>
      <w:sdtEndPr/>
      <w:sdtContent>
        <w:p w:rsidRPr="009B062B" w:rsidR="00AF30DD" w:rsidP="00793CD1" w:rsidRDefault="00AF30DD" w14:paraId="114166BF" w14:textId="77777777">
          <w:pPr>
            <w:pStyle w:val="Rubrik1"/>
            <w:spacing w:after="300"/>
          </w:pPr>
          <w:r w:rsidRPr="009B062B">
            <w:t>Förslag till riksdagsbeslut</w:t>
          </w:r>
        </w:p>
      </w:sdtContent>
    </w:sdt>
    <w:sdt>
      <w:sdtPr>
        <w:alias w:val="Yrkande 1"/>
        <w:tag w:val="6303b2d1-cc23-41d0-84c5-c90dbad243ac"/>
        <w:id w:val="1001550033"/>
        <w:lock w:val="sdtLocked"/>
      </w:sdtPr>
      <w:sdtEndPr/>
      <w:sdtContent>
        <w:p w:rsidR="009A3693" w:rsidRDefault="00366EF5" w14:paraId="5F74C5E9" w14:textId="1ABF9912">
          <w:pPr>
            <w:pStyle w:val="Frslagstext"/>
            <w:numPr>
              <w:ilvl w:val="0"/>
              <w:numId w:val="0"/>
            </w:numPr>
          </w:pPr>
          <w:r>
            <w:t>Riksdagen ställer sig bakom det som anförs i motionen om att överväga att byta till ett mer klimatanpassat datum för däckbyte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97A5EDDD85498299CCAB7319967EDA"/>
        </w:placeholder>
        <w:text/>
      </w:sdtPr>
      <w:sdtEndPr/>
      <w:sdtContent>
        <w:p w:rsidRPr="009B062B" w:rsidR="006D79C9" w:rsidP="00333E95" w:rsidRDefault="006D79C9" w14:paraId="0A5A0C15" w14:textId="77777777">
          <w:pPr>
            <w:pStyle w:val="Rubrik1"/>
          </w:pPr>
          <w:r>
            <w:t>Motivering</w:t>
          </w:r>
        </w:p>
      </w:sdtContent>
    </w:sdt>
    <w:p w:rsidR="00C360F3" w:rsidP="00C360F3" w:rsidRDefault="00C360F3" w14:paraId="3B8E2C1D" w14:textId="77777777">
      <w:pPr>
        <w:pStyle w:val="Normalutanindragellerluft"/>
      </w:pPr>
      <w:r>
        <w:t xml:space="preserve">Sverige är ett stort och avlångt land med olika klimatzoner. Sedan 2013 ska man enligt lag ha vinterdäck till den 31 mars för att sedan ha bytt till sommardäck senast den 15 april. Eftersom det är en skarp lagstiftning, som kan innebära böter om du kör med dubbdäck efter den 15 april, så är det självklart många bilister som förhåller sig till detta datum och byter däck i god tid. </w:t>
      </w:r>
    </w:p>
    <w:p w:rsidRPr="00C360F3" w:rsidR="00C360F3" w:rsidP="00C360F3" w:rsidRDefault="00C360F3" w14:paraId="583F2E00" w14:textId="77777777">
      <w:r w:rsidRPr="00C360F3">
        <w:t>Datumet är sannolikt satt för att passa bilister i Stockholm och södra Sverige. Ibland blir det dock olyckligt med ett datum så tidigt på våren. 2017 var ett sådant år då det under påsken inträffade blixthalka och snöstorm, som innebar stora trafiksvårigheter för bilister som körde norrut på sommardäck. Detta hände även i andra delar av Sverige. Polisen gick till och med ut och varnade bilister och bad att de skulle byta tillbaka till vinterdäck om de hade bytt till sommardäck.  Det kommer att komma fler år när liknande situationer uppstår.</w:t>
      </w:r>
    </w:p>
    <w:p w:rsidRPr="00C360F3" w:rsidR="00C360F3" w:rsidP="00C360F3" w:rsidRDefault="00C360F3" w14:paraId="0AD48B32" w14:textId="77777777">
      <w:r w:rsidRPr="00C360F3">
        <w:t xml:space="preserve">Sveriges riksdag har antagit en nollvision om antalet döda i trafiken, och ett datum för vinterdäcksbyte som inte är anpassat efter normalförhållanden i Sverige går emot den visionen. Det finns även andra praktiska problem. Det blir ett mycket stort tryck på Sveriges däckverkstäder när många bilister ska byta däck på ett par veckor. </w:t>
      </w:r>
    </w:p>
    <w:p w:rsidRPr="00C360F3" w:rsidR="00422B9E" w:rsidP="00C360F3" w:rsidRDefault="00C360F3" w14:paraId="16ECC4CC" w14:textId="77777777">
      <w:r w:rsidRPr="00C360F3">
        <w:t>Det logiska vore att ha ett datum för vinterdäcksbyte, om man överhuvudtaget ska ha det, som är bättre anpassat till det klimat som råder i hela Sverige. Ett lämpligt datum för huvuddelen av Sverige vore sista april, men för fordon i norra Sverige skulle det till och med kunna vara ännu senare.</w:t>
      </w:r>
    </w:p>
    <w:bookmarkStart w:name="_GoBack" w:displacedByCustomXml="next" w:id="1"/>
    <w:bookmarkEnd w:displacedByCustomXml="next" w:id="1"/>
    <w:sdt>
      <w:sdtPr>
        <w:rPr>
          <w:i/>
          <w:noProof/>
        </w:rPr>
        <w:alias w:val="CC_Underskrifter"/>
        <w:tag w:val="CC_Underskrifter"/>
        <w:id w:val="583496634"/>
        <w:lock w:val="sdtContentLocked"/>
        <w:placeholder>
          <w:docPart w:val="AD551FD1AF3F4CF4991726FB3C247557"/>
        </w:placeholder>
      </w:sdtPr>
      <w:sdtEndPr>
        <w:rPr>
          <w:i w:val="0"/>
          <w:noProof w:val="0"/>
        </w:rPr>
      </w:sdtEndPr>
      <w:sdtContent>
        <w:p w:rsidR="00793CD1" w:rsidP="00793CD1" w:rsidRDefault="00793CD1" w14:paraId="2101B7FC" w14:textId="77777777"/>
        <w:p w:rsidRPr="008E0FE2" w:rsidR="004801AC" w:rsidP="00793CD1" w:rsidRDefault="00E07AB3" w14:paraId="2CE8B545" w14:textId="2724B39A"/>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 Beckman (M)</w:t>
            </w:r>
          </w:p>
        </w:tc>
        <w:tc>
          <w:tcPr>
            <w:tcW w:w="50" w:type="pct"/>
            <w:vAlign w:val="bottom"/>
          </w:tcPr>
          <w:p>
            <w:pPr>
              <w:pStyle w:val="Underskrifter"/>
            </w:pPr>
            <w:r>
              <w:t> </w:t>
            </w:r>
          </w:p>
        </w:tc>
      </w:tr>
    </w:tbl>
    <w:p w:rsidR="00CC28A9" w:rsidRDefault="00CC28A9" w14:paraId="1B04C8CD" w14:textId="77777777"/>
    <w:sectPr w:rsidR="00CC28A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D7DCD" w14:textId="77777777" w:rsidR="00C360F3" w:rsidRDefault="00C360F3" w:rsidP="000C1CAD">
      <w:pPr>
        <w:spacing w:line="240" w:lineRule="auto"/>
      </w:pPr>
      <w:r>
        <w:separator/>
      </w:r>
    </w:p>
  </w:endnote>
  <w:endnote w:type="continuationSeparator" w:id="0">
    <w:p w14:paraId="066FD7F3" w14:textId="77777777" w:rsidR="00C360F3" w:rsidRDefault="00C36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2BAF3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D0237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8E554" w14:textId="7DB1E994" w:rsidR="00262EA3" w:rsidRPr="00793CD1" w:rsidRDefault="00262EA3" w:rsidP="00793C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2B236" w14:textId="77777777" w:rsidR="00C360F3" w:rsidRDefault="00C360F3" w:rsidP="000C1CAD">
      <w:pPr>
        <w:spacing w:line="240" w:lineRule="auto"/>
      </w:pPr>
      <w:r>
        <w:separator/>
      </w:r>
    </w:p>
  </w:footnote>
  <w:footnote w:type="continuationSeparator" w:id="0">
    <w:p w14:paraId="740BB4A1" w14:textId="77777777" w:rsidR="00C360F3" w:rsidRDefault="00C36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7B9DCAC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07AB3" w14:paraId="7811B3C4" w14:textId="77777777">
                          <w:pPr>
                            <w:jc w:val="right"/>
                          </w:pPr>
                          <w:sdt>
                            <w:sdtPr>
                              <w:alias w:val="CC_Noformat_Partikod"/>
                              <w:tag w:val="CC_Noformat_Partikod"/>
                              <w:id w:val="-53464382"/>
                              <w:placeholder>
                                <w:docPart w:val="8A665B69E49649C59BABA8F99B526BDE"/>
                              </w:placeholder>
                              <w:text/>
                            </w:sdtPr>
                            <w:sdtEndPr/>
                            <w:sdtContent>
                              <w:r w:rsidR="00C360F3">
                                <w:t>M</w:t>
                              </w:r>
                            </w:sdtContent>
                          </w:sdt>
                          <w:sdt>
                            <w:sdtPr>
                              <w:alias w:val="CC_Noformat_Partinummer"/>
                              <w:tag w:val="CC_Noformat_Partinummer"/>
                              <w:id w:val="-1709555926"/>
                              <w:placeholder>
                                <w:docPart w:val="A8137FD49C1E429D82E4D1D024C60234"/>
                              </w:placeholder>
                              <w:text/>
                            </w:sdtPr>
                            <w:sdtEndPr/>
                            <w:sdtContent>
                              <w:r w:rsidR="00C360F3">
                                <w:t>1137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07AB3" w14:paraId="7811B3C4" w14:textId="77777777">
                    <w:pPr>
                      <w:jc w:val="right"/>
                    </w:pPr>
                    <w:sdt>
                      <w:sdtPr>
                        <w:alias w:val="CC_Noformat_Partikod"/>
                        <w:tag w:val="CC_Noformat_Partikod"/>
                        <w:id w:val="-53464382"/>
                        <w:placeholder>
                          <w:docPart w:val="8A665B69E49649C59BABA8F99B526BDE"/>
                        </w:placeholder>
                        <w:text/>
                      </w:sdtPr>
                      <w:sdtEndPr/>
                      <w:sdtContent>
                        <w:r w:rsidR="00C360F3">
                          <w:t>M</w:t>
                        </w:r>
                      </w:sdtContent>
                    </w:sdt>
                    <w:sdt>
                      <w:sdtPr>
                        <w:alias w:val="CC_Noformat_Partinummer"/>
                        <w:tag w:val="CC_Noformat_Partinummer"/>
                        <w:id w:val="-1709555926"/>
                        <w:placeholder>
                          <w:docPart w:val="A8137FD49C1E429D82E4D1D024C60234"/>
                        </w:placeholder>
                        <w:text/>
                      </w:sdtPr>
                      <w:sdtEndPr/>
                      <w:sdtContent>
                        <w:r w:rsidR="00C360F3">
                          <w:t>1137</w:t>
                        </w:r>
                      </w:sdtContent>
                    </w:sdt>
                  </w:p>
                </w:txbxContent>
              </v:textbox>
              <w10:wrap anchorx="page"/>
            </v:shape>
          </w:pict>
        </mc:Fallback>
      </mc:AlternateContent>
    </w:r>
  </w:p>
  <w:p w:rsidRPr="00293C4F" w:rsidR="00262EA3" w:rsidP="00776B74" w:rsidRDefault="00262EA3" w14:paraId="5A2A612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713A80E" w14:textId="77777777">
    <w:pPr>
      <w:jc w:val="right"/>
    </w:pPr>
  </w:p>
  <w:p w:rsidR="00262EA3" w:rsidP="00776B74" w:rsidRDefault="00262EA3" w14:paraId="0822F75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07AB3" w14:paraId="085B11F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07AB3" w14:paraId="28CD798A"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360F3">
          <w:t>M</w:t>
        </w:r>
      </w:sdtContent>
    </w:sdt>
    <w:sdt>
      <w:sdtPr>
        <w:alias w:val="CC_Noformat_Partinummer"/>
        <w:tag w:val="CC_Noformat_Partinummer"/>
        <w:id w:val="-2014525982"/>
        <w:text/>
      </w:sdtPr>
      <w:sdtEndPr/>
      <w:sdtContent>
        <w:r w:rsidR="00C360F3">
          <w:t>1137</w:t>
        </w:r>
      </w:sdtContent>
    </w:sdt>
  </w:p>
  <w:p w:rsidRPr="008227B3" w:rsidR="00262EA3" w:rsidP="008227B3" w:rsidRDefault="00E07AB3" w14:paraId="6DBC752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07AB3" w14:paraId="71E83B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:2870</w:t>
        </w:r>
      </w:sdtContent>
    </w:sdt>
  </w:p>
  <w:p w:rsidR="00262EA3" w:rsidP="00E03A3D" w:rsidRDefault="00E07AB3" w14:paraId="75427CE5" w14:textId="77777777">
    <w:pPr>
      <w:pStyle w:val="Motionr"/>
    </w:pPr>
    <w:sdt>
      <w:sdtPr>
        <w:alias w:val="CC_Noformat_Avtext"/>
        <w:tag w:val="CC_Noformat_Avtext"/>
        <w:id w:val="-2020768203"/>
        <w:lock w:val="sdtContentLocked"/>
        <w15:appearance w15:val="hidden"/>
        <w:text/>
      </w:sdtPr>
      <w:sdtEndPr/>
      <w:sdtContent>
        <w:r>
          <w:t>av Lars Beckman (M)</w:t>
        </w:r>
      </w:sdtContent>
    </w:sdt>
  </w:p>
  <w:sdt>
    <w:sdtPr>
      <w:alias w:val="CC_Noformat_Rubtext"/>
      <w:tag w:val="CC_Noformat_Rubtext"/>
      <w:id w:val="-218060500"/>
      <w:lock w:val="sdtLocked"/>
      <w:text/>
    </w:sdtPr>
    <w:sdtEndPr/>
    <w:sdtContent>
      <w:p w:rsidR="00262EA3" w:rsidP="00283E0F" w:rsidRDefault="00C360F3" w14:paraId="12BE5F32" w14:textId="77777777">
        <w:pPr>
          <w:pStyle w:val="FSHRub2"/>
        </w:pPr>
        <w:r>
          <w:t>Datum för däckbyte</w:t>
        </w:r>
      </w:p>
    </w:sdtContent>
  </w:sdt>
  <w:sdt>
    <w:sdtPr>
      <w:alias w:val="CC_Boilerplate_3"/>
      <w:tag w:val="CC_Boilerplate_3"/>
      <w:id w:val="1606463544"/>
      <w:lock w:val="sdtContentLocked"/>
      <w15:appearance w15:val="hidden"/>
      <w:text w:multiLine="1"/>
    </w:sdtPr>
    <w:sdtEndPr/>
    <w:sdtContent>
      <w:p w:rsidR="00262EA3" w:rsidP="00283E0F" w:rsidRDefault="00262EA3" w14:paraId="2C56BA56"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C36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579D6"/>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EF5"/>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2938"/>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33F"/>
    <w:rsid w:val="00716A6F"/>
    <w:rsid w:val="00717163"/>
    <w:rsid w:val="00717600"/>
    <w:rsid w:val="00717704"/>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D1"/>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7AD"/>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693"/>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0F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8A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AB3"/>
    <w:rsid w:val="00E07CAF"/>
    <w:rsid w:val="00E07E1C"/>
    <w:rsid w:val="00E10920"/>
    <w:rsid w:val="00E11A96"/>
    <w:rsid w:val="00E11E22"/>
    <w:rsid w:val="00E12743"/>
    <w:rsid w:val="00E12F15"/>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57E"/>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B481484"/>
  <w15:chartTrackingRefBased/>
  <w15:docId w15:val="{9A961169-EAA4-455F-835D-9DD3EAD29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D2C64D7E0474E6289C477808017D4A4"/>
        <w:category>
          <w:name w:val="Allmänt"/>
          <w:gallery w:val="placeholder"/>
        </w:category>
        <w:types>
          <w:type w:val="bbPlcHdr"/>
        </w:types>
        <w:behaviors>
          <w:behavior w:val="content"/>
        </w:behaviors>
        <w:guid w:val="{3ACF52B6-1E78-474F-99DD-31653A4CA6F2}"/>
      </w:docPartPr>
      <w:docPartBody>
        <w:p w:rsidR="00716D25" w:rsidRDefault="00716D25">
          <w:pPr>
            <w:pStyle w:val="0D2C64D7E0474E6289C477808017D4A4"/>
          </w:pPr>
          <w:r w:rsidRPr="005A0A93">
            <w:rPr>
              <w:rStyle w:val="Platshllartext"/>
            </w:rPr>
            <w:t>Förslag till riksdagsbeslut</w:t>
          </w:r>
        </w:p>
      </w:docPartBody>
    </w:docPart>
    <w:docPart>
      <w:docPartPr>
        <w:name w:val="A797A5EDDD85498299CCAB7319967EDA"/>
        <w:category>
          <w:name w:val="Allmänt"/>
          <w:gallery w:val="placeholder"/>
        </w:category>
        <w:types>
          <w:type w:val="bbPlcHdr"/>
        </w:types>
        <w:behaviors>
          <w:behavior w:val="content"/>
        </w:behaviors>
        <w:guid w:val="{EAE165E2-9F0C-49D7-9866-AE03AF98CB61}"/>
      </w:docPartPr>
      <w:docPartBody>
        <w:p w:rsidR="00716D25" w:rsidRDefault="00716D25">
          <w:pPr>
            <w:pStyle w:val="A797A5EDDD85498299CCAB7319967EDA"/>
          </w:pPr>
          <w:r w:rsidRPr="005A0A93">
            <w:rPr>
              <w:rStyle w:val="Platshllartext"/>
            </w:rPr>
            <w:t>Motivering</w:t>
          </w:r>
        </w:p>
      </w:docPartBody>
    </w:docPart>
    <w:docPart>
      <w:docPartPr>
        <w:name w:val="8A665B69E49649C59BABA8F99B526BDE"/>
        <w:category>
          <w:name w:val="Allmänt"/>
          <w:gallery w:val="placeholder"/>
        </w:category>
        <w:types>
          <w:type w:val="bbPlcHdr"/>
        </w:types>
        <w:behaviors>
          <w:behavior w:val="content"/>
        </w:behaviors>
        <w:guid w:val="{0C63C6AF-8FE1-4144-AE6F-B5F7EC186A82}"/>
      </w:docPartPr>
      <w:docPartBody>
        <w:p w:rsidR="00716D25" w:rsidRDefault="00716D25">
          <w:pPr>
            <w:pStyle w:val="8A665B69E49649C59BABA8F99B526BDE"/>
          </w:pPr>
          <w:r>
            <w:rPr>
              <w:rStyle w:val="Platshllartext"/>
            </w:rPr>
            <w:t xml:space="preserve"> </w:t>
          </w:r>
        </w:p>
      </w:docPartBody>
    </w:docPart>
    <w:docPart>
      <w:docPartPr>
        <w:name w:val="A8137FD49C1E429D82E4D1D024C60234"/>
        <w:category>
          <w:name w:val="Allmänt"/>
          <w:gallery w:val="placeholder"/>
        </w:category>
        <w:types>
          <w:type w:val="bbPlcHdr"/>
        </w:types>
        <w:behaviors>
          <w:behavior w:val="content"/>
        </w:behaviors>
        <w:guid w:val="{59D326D3-D532-4EB9-994C-C24C289B1B0F}"/>
      </w:docPartPr>
      <w:docPartBody>
        <w:p w:rsidR="00716D25" w:rsidRDefault="00716D25">
          <w:pPr>
            <w:pStyle w:val="A8137FD49C1E429D82E4D1D024C60234"/>
          </w:pPr>
          <w:r>
            <w:t xml:space="preserve"> </w:t>
          </w:r>
        </w:p>
      </w:docPartBody>
    </w:docPart>
    <w:docPart>
      <w:docPartPr>
        <w:name w:val="AD551FD1AF3F4CF4991726FB3C247557"/>
        <w:category>
          <w:name w:val="Allmänt"/>
          <w:gallery w:val="placeholder"/>
        </w:category>
        <w:types>
          <w:type w:val="bbPlcHdr"/>
        </w:types>
        <w:behaviors>
          <w:behavior w:val="content"/>
        </w:behaviors>
        <w:guid w:val="{1B398492-FE10-402F-A1A0-CC4E93D8D115}"/>
      </w:docPartPr>
      <w:docPartBody>
        <w:p w:rsidR="00791F2E" w:rsidRDefault="00791F2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D25"/>
    <w:rsid w:val="00716D25"/>
    <w:rsid w:val="00791F2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2C64D7E0474E6289C477808017D4A4">
    <w:name w:val="0D2C64D7E0474E6289C477808017D4A4"/>
  </w:style>
  <w:style w:type="paragraph" w:customStyle="1" w:styleId="571F7FB0E5B248E996E57D31115DFB72">
    <w:name w:val="571F7FB0E5B248E996E57D31115DFB72"/>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470518495C54213996D236771AF6E7D">
    <w:name w:val="D470518495C54213996D236771AF6E7D"/>
  </w:style>
  <w:style w:type="paragraph" w:customStyle="1" w:styleId="A797A5EDDD85498299CCAB7319967EDA">
    <w:name w:val="A797A5EDDD85498299CCAB7319967EDA"/>
  </w:style>
  <w:style w:type="paragraph" w:customStyle="1" w:styleId="C3AE1E53D6914494943CF42E4C95B8BA">
    <w:name w:val="C3AE1E53D6914494943CF42E4C95B8BA"/>
  </w:style>
  <w:style w:type="paragraph" w:customStyle="1" w:styleId="C6F1366224D349D492A0F9A52867A211">
    <w:name w:val="C6F1366224D349D492A0F9A52867A211"/>
  </w:style>
  <w:style w:type="paragraph" w:customStyle="1" w:styleId="8A665B69E49649C59BABA8F99B526BDE">
    <w:name w:val="8A665B69E49649C59BABA8F99B526BDE"/>
  </w:style>
  <w:style w:type="paragraph" w:customStyle="1" w:styleId="A8137FD49C1E429D82E4D1D024C60234">
    <w:name w:val="A8137FD49C1E429D82E4D1D024C6023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F7B955-1D7E-4259-8DF9-DF6636E50A0F}"/>
</file>

<file path=customXml/itemProps2.xml><?xml version="1.0" encoding="utf-8"?>
<ds:datastoreItem xmlns:ds="http://schemas.openxmlformats.org/officeDocument/2006/customXml" ds:itemID="{FF8667FC-B24F-41D3-8620-BCF13A79E0A2}"/>
</file>

<file path=customXml/itemProps3.xml><?xml version="1.0" encoding="utf-8"?>
<ds:datastoreItem xmlns:ds="http://schemas.openxmlformats.org/officeDocument/2006/customXml" ds:itemID="{14F009B1-2FC9-4E0E-93CF-3A7982578853}"/>
</file>

<file path=docProps/app.xml><?xml version="1.0" encoding="utf-8"?>
<Properties xmlns="http://schemas.openxmlformats.org/officeDocument/2006/extended-properties" xmlns:vt="http://schemas.openxmlformats.org/officeDocument/2006/docPropsVTypes">
  <Template>Normal</Template>
  <TotalTime>3</TotalTime>
  <Pages>2</Pages>
  <Words>302</Words>
  <Characters>1495</Characters>
  <Application>Microsoft Office Word</Application>
  <DocSecurity>0</DocSecurity>
  <Lines>30</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M1137 Datum för däckbyte</vt:lpstr>
      <vt:lpstr>
      </vt:lpstr>
    </vt:vector>
  </TitlesOfParts>
  <Company>Sveriges riksdag</Company>
  <LinksUpToDate>false</LinksUpToDate>
  <CharactersWithSpaces>1788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