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505D3C7" w14:textId="77777777">
        <w:tc>
          <w:tcPr>
            <w:tcW w:w="2268" w:type="dxa"/>
          </w:tcPr>
          <w:p w14:paraId="0A489AC0"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E657352" w14:textId="77777777" w:rsidR="006E4E11" w:rsidRDefault="006E4E11" w:rsidP="007242A3">
            <w:pPr>
              <w:framePr w:w="5035" w:h="1644" w:wrap="notBeside" w:vAnchor="page" w:hAnchor="page" w:x="6573" w:y="721"/>
              <w:rPr>
                <w:rFonts w:ascii="TradeGothic" w:hAnsi="TradeGothic"/>
                <w:i/>
                <w:sz w:val="18"/>
              </w:rPr>
            </w:pPr>
          </w:p>
        </w:tc>
      </w:tr>
      <w:tr w:rsidR="006E4E11" w14:paraId="7F600AE6" w14:textId="77777777">
        <w:tc>
          <w:tcPr>
            <w:tcW w:w="2268" w:type="dxa"/>
          </w:tcPr>
          <w:p w14:paraId="3B9A3B9B"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6ED79A2" w14:textId="77777777" w:rsidR="006E4E11" w:rsidRDefault="006E4E11" w:rsidP="007242A3">
            <w:pPr>
              <w:framePr w:w="5035" w:h="1644" w:wrap="notBeside" w:vAnchor="page" w:hAnchor="page" w:x="6573" w:y="721"/>
              <w:rPr>
                <w:rFonts w:ascii="TradeGothic" w:hAnsi="TradeGothic"/>
                <w:b/>
                <w:sz w:val="22"/>
              </w:rPr>
            </w:pPr>
          </w:p>
        </w:tc>
      </w:tr>
      <w:tr w:rsidR="006E4E11" w14:paraId="35F5D2DC" w14:textId="77777777">
        <w:tc>
          <w:tcPr>
            <w:tcW w:w="3402" w:type="dxa"/>
            <w:gridSpan w:val="2"/>
          </w:tcPr>
          <w:p w14:paraId="228F0B99" w14:textId="77777777" w:rsidR="006E4E11" w:rsidRDefault="006E4E11" w:rsidP="007242A3">
            <w:pPr>
              <w:framePr w:w="5035" w:h="1644" w:wrap="notBeside" w:vAnchor="page" w:hAnchor="page" w:x="6573" w:y="721"/>
            </w:pPr>
          </w:p>
        </w:tc>
        <w:tc>
          <w:tcPr>
            <w:tcW w:w="1865" w:type="dxa"/>
          </w:tcPr>
          <w:p w14:paraId="64BCB197" w14:textId="77777777" w:rsidR="006E4E11" w:rsidRDefault="006E4E11" w:rsidP="007242A3">
            <w:pPr>
              <w:framePr w:w="5035" w:h="1644" w:wrap="notBeside" w:vAnchor="page" w:hAnchor="page" w:x="6573" w:y="721"/>
            </w:pPr>
          </w:p>
        </w:tc>
      </w:tr>
      <w:tr w:rsidR="006E4E11" w14:paraId="431DE04A" w14:textId="77777777">
        <w:tc>
          <w:tcPr>
            <w:tcW w:w="2268" w:type="dxa"/>
          </w:tcPr>
          <w:p w14:paraId="32A71611" w14:textId="77777777" w:rsidR="006E4E11" w:rsidRDefault="006E4E11" w:rsidP="007242A3">
            <w:pPr>
              <w:framePr w:w="5035" w:h="1644" w:wrap="notBeside" w:vAnchor="page" w:hAnchor="page" w:x="6573" w:y="721"/>
            </w:pPr>
          </w:p>
        </w:tc>
        <w:tc>
          <w:tcPr>
            <w:tcW w:w="2999" w:type="dxa"/>
            <w:gridSpan w:val="2"/>
          </w:tcPr>
          <w:p w14:paraId="4F066357" w14:textId="77777777" w:rsidR="006E4E11" w:rsidRPr="00ED583F" w:rsidRDefault="00D16B14" w:rsidP="007242A3">
            <w:pPr>
              <w:framePr w:w="5035" w:h="1644" w:wrap="notBeside" w:vAnchor="page" w:hAnchor="page" w:x="6573" w:y="721"/>
              <w:rPr>
                <w:sz w:val="20"/>
              </w:rPr>
            </w:pPr>
            <w:r>
              <w:rPr>
                <w:sz w:val="20"/>
              </w:rPr>
              <w:t>Dnr Fi2016/03642/S2</w:t>
            </w:r>
          </w:p>
        </w:tc>
      </w:tr>
      <w:tr w:rsidR="006E4E11" w14:paraId="5DA1FFB7" w14:textId="77777777">
        <w:tc>
          <w:tcPr>
            <w:tcW w:w="2268" w:type="dxa"/>
          </w:tcPr>
          <w:p w14:paraId="6C324EFF" w14:textId="77777777" w:rsidR="006E4E11" w:rsidRDefault="006E4E11" w:rsidP="007242A3">
            <w:pPr>
              <w:framePr w:w="5035" w:h="1644" w:wrap="notBeside" w:vAnchor="page" w:hAnchor="page" w:x="6573" w:y="721"/>
            </w:pPr>
          </w:p>
        </w:tc>
        <w:tc>
          <w:tcPr>
            <w:tcW w:w="2999" w:type="dxa"/>
            <w:gridSpan w:val="2"/>
          </w:tcPr>
          <w:p w14:paraId="610D7DDA" w14:textId="77777777" w:rsidR="006E4E11" w:rsidRDefault="006E4E11" w:rsidP="007242A3">
            <w:pPr>
              <w:framePr w:w="5035" w:h="1644" w:wrap="notBeside" w:vAnchor="page" w:hAnchor="page" w:x="6573" w:y="721"/>
            </w:pPr>
          </w:p>
        </w:tc>
      </w:tr>
    </w:tbl>
    <w:p w14:paraId="6B3EC96F" w14:textId="77777777" w:rsidR="008D1424" w:rsidRPr="008D1424" w:rsidRDefault="008D1424" w:rsidP="008D1424">
      <w:pPr>
        <w:rPr>
          <w:vanish/>
        </w:rPr>
      </w:pPr>
    </w:p>
    <w:tbl>
      <w:tblPr>
        <w:tblW w:w="0" w:type="auto"/>
        <w:tblLayout w:type="fixed"/>
        <w:tblLook w:val="0000" w:firstRow="0" w:lastRow="0" w:firstColumn="0" w:lastColumn="0" w:noHBand="0" w:noVBand="0"/>
      </w:tblPr>
      <w:tblGrid>
        <w:gridCol w:w="4911"/>
      </w:tblGrid>
      <w:tr w:rsidR="006E4E11" w14:paraId="5555B523" w14:textId="77777777">
        <w:trPr>
          <w:trHeight w:val="284"/>
        </w:trPr>
        <w:tc>
          <w:tcPr>
            <w:tcW w:w="4911" w:type="dxa"/>
          </w:tcPr>
          <w:p w14:paraId="2ADC026C" w14:textId="77777777" w:rsidR="006E4E11" w:rsidRDefault="00D16B14">
            <w:pPr>
              <w:pStyle w:val="Avsndare"/>
              <w:framePr w:h="2483" w:wrap="notBeside" w:x="1504"/>
              <w:rPr>
                <w:b/>
                <w:i w:val="0"/>
                <w:sz w:val="22"/>
              </w:rPr>
            </w:pPr>
            <w:r>
              <w:rPr>
                <w:b/>
                <w:i w:val="0"/>
                <w:sz w:val="22"/>
              </w:rPr>
              <w:t>Finansdepartementet</w:t>
            </w:r>
          </w:p>
        </w:tc>
      </w:tr>
      <w:tr w:rsidR="006E4E11" w14:paraId="7233CE20" w14:textId="77777777">
        <w:trPr>
          <w:trHeight w:val="284"/>
        </w:trPr>
        <w:tc>
          <w:tcPr>
            <w:tcW w:w="4911" w:type="dxa"/>
          </w:tcPr>
          <w:p w14:paraId="5412D9A1" w14:textId="77777777" w:rsidR="006E4E11" w:rsidRDefault="00D16B14">
            <w:pPr>
              <w:pStyle w:val="Avsndare"/>
              <w:framePr w:h="2483" w:wrap="notBeside" w:x="1504"/>
              <w:rPr>
                <w:bCs/>
                <w:iCs/>
              </w:rPr>
            </w:pPr>
            <w:r>
              <w:rPr>
                <w:bCs/>
                <w:iCs/>
              </w:rPr>
              <w:t>Finansministern</w:t>
            </w:r>
          </w:p>
        </w:tc>
      </w:tr>
      <w:tr w:rsidR="006E4E11" w14:paraId="2FD8BB94" w14:textId="77777777">
        <w:trPr>
          <w:trHeight w:val="284"/>
        </w:trPr>
        <w:tc>
          <w:tcPr>
            <w:tcW w:w="4911" w:type="dxa"/>
          </w:tcPr>
          <w:p w14:paraId="48779D42" w14:textId="77777777" w:rsidR="006E4E11" w:rsidRDefault="006E4E11">
            <w:pPr>
              <w:pStyle w:val="Avsndare"/>
              <w:framePr w:h="2483" w:wrap="notBeside" w:x="1504"/>
              <w:rPr>
                <w:bCs/>
                <w:iCs/>
              </w:rPr>
            </w:pPr>
          </w:p>
        </w:tc>
      </w:tr>
      <w:tr w:rsidR="006E4E11" w14:paraId="3F7DE85F" w14:textId="77777777">
        <w:trPr>
          <w:trHeight w:val="284"/>
        </w:trPr>
        <w:tc>
          <w:tcPr>
            <w:tcW w:w="4911" w:type="dxa"/>
          </w:tcPr>
          <w:p w14:paraId="28A0E500" w14:textId="3CEDC05C" w:rsidR="006E4E11" w:rsidRDefault="006E4E11" w:rsidP="00867B4A">
            <w:pPr>
              <w:pStyle w:val="Avsndare"/>
              <w:framePr w:h="2483" w:wrap="notBeside" w:x="1504"/>
              <w:rPr>
                <w:bCs/>
                <w:iCs/>
              </w:rPr>
            </w:pPr>
            <w:bookmarkStart w:id="0" w:name="_GoBack"/>
            <w:bookmarkEnd w:id="0"/>
          </w:p>
        </w:tc>
      </w:tr>
      <w:tr w:rsidR="006E4E11" w14:paraId="60AE84FA" w14:textId="77777777">
        <w:trPr>
          <w:trHeight w:val="284"/>
        </w:trPr>
        <w:tc>
          <w:tcPr>
            <w:tcW w:w="4911" w:type="dxa"/>
          </w:tcPr>
          <w:p w14:paraId="5C486744" w14:textId="77777777" w:rsidR="006E4E11" w:rsidRDefault="006E4E11">
            <w:pPr>
              <w:pStyle w:val="Avsndare"/>
              <w:framePr w:h="2483" w:wrap="notBeside" w:x="1504"/>
              <w:rPr>
                <w:bCs/>
                <w:iCs/>
              </w:rPr>
            </w:pPr>
          </w:p>
        </w:tc>
      </w:tr>
      <w:tr w:rsidR="006E4E11" w14:paraId="31F4AB7D" w14:textId="77777777">
        <w:trPr>
          <w:trHeight w:val="284"/>
        </w:trPr>
        <w:tc>
          <w:tcPr>
            <w:tcW w:w="4911" w:type="dxa"/>
          </w:tcPr>
          <w:p w14:paraId="22304C87" w14:textId="77777777" w:rsidR="006E4E11" w:rsidRDefault="006E4E11">
            <w:pPr>
              <w:pStyle w:val="Avsndare"/>
              <w:framePr w:h="2483" w:wrap="notBeside" w:x="1504"/>
              <w:rPr>
                <w:bCs/>
                <w:iCs/>
              </w:rPr>
            </w:pPr>
          </w:p>
        </w:tc>
      </w:tr>
      <w:tr w:rsidR="006E4E11" w14:paraId="145A8032" w14:textId="77777777">
        <w:trPr>
          <w:trHeight w:val="284"/>
        </w:trPr>
        <w:tc>
          <w:tcPr>
            <w:tcW w:w="4911" w:type="dxa"/>
          </w:tcPr>
          <w:p w14:paraId="1263A917" w14:textId="77777777" w:rsidR="006E4E11" w:rsidRDefault="006E4E11">
            <w:pPr>
              <w:pStyle w:val="Avsndare"/>
              <w:framePr w:h="2483" w:wrap="notBeside" w:x="1504"/>
              <w:rPr>
                <w:bCs/>
                <w:iCs/>
              </w:rPr>
            </w:pPr>
          </w:p>
        </w:tc>
      </w:tr>
      <w:tr w:rsidR="006E4E11" w14:paraId="3C4712A3" w14:textId="77777777">
        <w:trPr>
          <w:trHeight w:val="284"/>
        </w:trPr>
        <w:tc>
          <w:tcPr>
            <w:tcW w:w="4911" w:type="dxa"/>
          </w:tcPr>
          <w:p w14:paraId="6EF4B16A" w14:textId="77777777" w:rsidR="006E4E11" w:rsidRDefault="006E4E11">
            <w:pPr>
              <w:pStyle w:val="Avsndare"/>
              <w:framePr w:h="2483" w:wrap="notBeside" w:x="1504"/>
              <w:rPr>
                <w:bCs/>
                <w:iCs/>
              </w:rPr>
            </w:pPr>
          </w:p>
        </w:tc>
      </w:tr>
      <w:tr w:rsidR="006E4E11" w14:paraId="3C06C311" w14:textId="77777777">
        <w:trPr>
          <w:trHeight w:val="284"/>
        </w:trPr>
        <w:tc>
          <w:tcPr>
            <w:tcW w:w="4911" w:type="dxa"/>
          </w:tcPr>
          <w:p w14:paraId="0DA2DD0C" w14:textId="77777777" w:rsidR="006E4E11" w:rsidRDefault="006E4E11">
            <w:pPr>
              <w:pStyle w:val="Avsndare"/>
              <w:framePr w:h="2483" w:wrap="notBeside" w:x="1504"/>
              <w:rPr>
                <w:bCs/>
                <w:iCs/>
              </w:rPr>
            </w:pPr>
          </w:p>
        </w:tc>
      </w:tr>
    </w:tbl>
    <w:p w14:paraId="6A76355F" w14:textId="77777777" w:rsidR="006E4E11" w:rsidRDefault="00D16B14">
      <w:pPr>
        <w:framePr w:w="4400" w:h="2523" w:wrap="notBeside" w:vAnchor="page" w:hAnchor="page" w:x="6453" w:y="2445"/>
        <w:ind w:left="142"/>
      </w:pPr>
      <w:r>
        <w:t>Till riksdagen</w:t>
      </w:r>
    </w:p>
    <w:p w14:paraId="53EA6151" w14:textId="77777777" w:rsidR="006E4E11" w:rsidRDefault="00D16B14" w:rsidP="00D16B14">
      <w:pPr>
        <w:pStyle w:val="RKrubrik"/>
        <w:pBdr>
          <w:bottom w:val="single" w:sz="4" w:space="1" w:color="auto"/>
        </w:pBdr>
        <w:spacing w:before="0" w:after="0"/>
      </w:pPr>
      <w:r>
        <w:t>Svar på fråga 2016/17:116 av Maria Malmer Stenergard (M) Oklarheter gällande solcellsskatten</w:t>
      </w:r>
    </w:p>
    <w:p w14:paraId="61A4382A" w14:textId="77777777" w:rsidR="006E4E11" w:rsidRDefault="006E4E11">
      <w:pPr>
        <w:pStyle w:val="RKnormal"/>
      </w:pPr>
    </w:p>
    <w:p w14:paraId="740B97FE" w14:textId="77777777" w:rsidR="006E4E11" w:rsidRDefault="00D16B14" w:rsidP="00D16B14">
      <w:pPr>
        <w:pStyle w:val="RKnormal"/>
      </w:pPr>
      <w:r>
        <w:t>Maria Malmer Stenergard har frågat mig om jag avser att lämna förslag om ett avskaffande av solcellsskatten och i så fall när.</w:t>
      </w:r>
    </w:p>
    <w:p w14:paraId="7BD2EB53" w14:textId="77777777" w:rsidR="00D16B14" w:rsidRDefault="00D16B14">
      <w:pPr>
        <w:pStyle w:val="RKnormal"/>
      </w:pPr>
    </w:p>
    <w:p w14:paraId="659AB953" w14:textId="5E13F1D4" w:rsidR="00D16B14" w:rsidRDefault="008D1424">
      <w:pPr>
        <w:pStyle w:val="RKnormal"/>
      </w:pPr>
      <w:r w:rsidRPr="008D1424">
        <w:t xml:space="preserve">Bakgrunden till frågan är den förändring av ett tidigare undantag från skatteplikt för energiskatt på elektrisk kraft som trädde i kraft den 1 juli 2016. Denna förändring innebar att elproduktion från bl.a. solceller i de flesta fall befriades från energiskatt. Det som frågan avser är således det faktum att all el från solceller inte är undantagen från skatteplikt. </w:t>
      </w:r>
      <w:r w:rsidR="00043505">
        <w:t xml:space="preserve">I sammanhanget är det </w:t>
      </w:r>
      <w:r w:rsidR="00C809C2">
        <w:t xml:space="preserve">dock </w:t>
      </w:r>
      <w:r w:rsidR="00043505">
        <w:t xml:space="preserve">viktigt att ha i åtanke att all solel inte var befriad från energiskatt före ändringen. </w:t>
      </w:r>
      <w:r w:rsidRPr="008D1424">
        <w:t>För de allra flesta som producerar el från solcellsanläggningar gäller undantag från skatteplikt. Detta undantag gäller naturligtvis för alla de privatpersoner som satt upp solpaneler som inte är inkopplade på elnätet, men också för över 90 procent av de solcellsanläggningar som är berättigade till elcertifikat.</w:t>
      </w:r>
      <w:r>
        <w:t xml:space="preserve"> </w:t>
      </w:r>
    </w:p>
    <w:p w14:paraId="558AF1C4" w14:textId="77777777" w:rsidR="008D1424" w:rsidRDefault="008D1424">
      <w:pPr>
        <w:pStyle w:val="RKnormal"/>
      </w:pPr>
    </w:p>
    <w:p w14:paraId="7BC48DD3" w14:textId="09AA218C" w:rsidR="00D16B14" w:rsidRDefault="008D1424">
      <w:pPr>
        <w:pStyle w:val="RKnormal"/>
      </w:pPr>
      <w:r w:rsidRPr="008D1424">
        <w:t>Regeringen uttalade i budgetpropositionen för 2016 att regeringen finner det angeläget att undersöka möjligheterna till ytterligare stimulans till produktion av elektrisk kraft med solceller. Regeringen arbetar skynd</w:t>
      </w:r>
      <w:r w:rsidR="00DE5B95">
        <w:softHyphen/>
      </w:r>
      <w:r w:rsidRPr="008D1424">
        <w:t>samt för att hitta en lösning som ytterligare skattemässigt gynnar solel samtidigt som den följer EU:s regelverk.</w:t>
      </w:r>
      <w:r w:rsidR="00C67C93" w:rsidRPr="00C67C93">
        <w:t xml:space="preserve"> I de</w:t>
      </w:r>
      <w:r w:rsidR="004C3710">
        <w:t>tta</w:t>
      </w:r>
      <w:r w:rsidR="00C67C93" w:rsidRPr="00C67C93">
        <w:t xml:space="preserve"> </w:t>
      </w:r>
      <w:r w:rsidR="004C3710">
        <w:t xml:space="preserve">arbete </w:t>
      </w:r>
      <w:r w:rsidR="00C67C93" w:rsidRPr="00C67C93">
        <w:t>ingår bl.a. att analysera konsekvenserna av en förändring och möjliga tidpunkter för förändringen.</w:t>
      </w:r>
    </w:p>
    <w:p w14:paraId="09FEC121" w14:textId="77777777" w:rsidR="00D16B14" w:rsidRDefault="00D16B14">
      <w:pPr>
        <w:pStyle w:val="RKnormal"/>
      </w:pPr>
    </w:p>
    <w:p w14:paraId="0D43CDA2" w14:textId="77777777" w:rsidR="00D16B14" w:rsidRDefault="00D16B14">
      <w:pPr>
        <w:pStyle w:val="RKnormal"/>
      </w:pPr>
    </w:p>
    <w:p w14:paraId="7D346DA1" w14:textId="62EA359F" w:rsidR="00D16B14" w:rsidRDefault="00D16B14">
      <w:pPr>
        <w:pStyle w:val="RKnormal"/>
      </w:pPr>
      <w:r>
        <w:t xml:space="preserve">Stockholm den </w:t>
      </w:r>
      <w:r w:rsidR="00DE5B95">
        <w:t>26</w:t>
      </w:r>
      <w:r>
        <w:t xml:space="preserve"> oktober 2016</w:t>
      </w:r>
    </w:p>
    <w:p w14:paraId="5F5EB904" w14:textId="77777777" w:rsidR="00D16B14" w:rsidRDefault="00D16B14">
      <w:pPr>
        <w:pStyle w:val="RKnormal"/>
      </w:pPr>
    </w:p>
    <w:p w14:paraId="4FECAE23" w14:textId="77777777" w:rsidR="00D16B14" w:rsidRDefault="00D16B14">
      <w:pPr>
        <w:pStyle w:val="RKnormal"/>
      </w:pPr>
    </w:p>
    <w:p w14:paraId="45E14CD5" w14:textId="77777777" w:rsidR="00D16B14" w:rsidRDefault="00D16B14">
      <w:pPr>
        <w:pStyle w:val="RKnormal"/>
      </w:pPr>
      <w:r>
        <w:t>Magdalena Andersson</w:t>
      </w:r>
    </w:p>
    <w:sectPr w:rsidR="00D16B14">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F5F39D" w14:textId="77777777" w:rsidR="00D16B14" w:rsidRDefault="00D16B14">
      <w:r>
        <w:separator/>
      </w:r>
    </w:p>
  </w:endnote>
  <w:endnote w:type="continuationSeparator" w:id="0">
    <w:p w14:paraId="6340E7D2" w14:textId="77777777" w:rsidR="00D16B14" w:rsidRDefault="00D16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4D523B" w14:textId="77777777" w:rsidR="00D16B14" w:rsidRDefault="00D16B14">
      <w:r>
        <w:separator/>
      </w:r>
    </w:p>
  </w:footnote>
  <w:footnote w:type="continuationSeparator" w:id="0">
    <w:p w14:paraId="54217FB6" w14:textId="77777777" w:rsidR="00D16B14" w:rsidRDefault="00D16B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A380F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C2D1EEF" w14:textId="77777777">
      <w:trPr>
        <w:cantSplit/>
      </w:trPr>
      <w:tc>
        <w:tcPr>
          <w:tcW w:w="3119" w:type="dxa"/>
        </w:tcPr>
        <w:p w14:paraId="7296B7D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B1719C8" w14:textId="77777777" w:rsidR="00E80146" w:rsidRDefault="00E80146">
          <w:pPr>
            <w:pStyle w:val="Sidhuvud"/>
            <w:ind w:right="360"/>
          </w:pPr>
        </w:p>
      </w:tc>
      <w:tc>
        <w:tcPr>
          <w:tcW w:w="1525" w:type="dxa"/>
        </w:tcPr>
        <w:p w14:paraId="6044D85C" w14:textId="77777777" w:rsidR="00E80146" w:rsidRDefault="00E80146">
          <w:pPr>
            <w:pStyle w:val="Sidhuvud"/>
            <w:ind w:right="360"/>
          </w:pPr>
        </w:p>
      </w:tc>
    </w:tr>
  </w:tbl>
  <w:p w14:paraId="7A0884AC"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2F75D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F8D3022" w14:textId="77777777">
      <w:trPr>
        <w:cantSplit/>
      </w:trPr>
      <w:tc>
        <w:tcPr>
          <w:tcW w:w="3119" w:type="dxa"/>
        </w:tcPr>
        <w:p w14:paraId="0DC8BE7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9403472" w14:textId="77777777" w:rsidR="00E80146" w:rsidRDefault="00E80146">
          <w:pPr>
            <w:pStyle w:val="Sidhuvud"/>
            <w:ind w:right="360"/>
          </w:pPr>
        </w:p>
      </w:tc>
      <w:tc>
        <w:tcPr>
          <w:tcW w:w="1525" w:type="dxa"/>
        </w:tcPr>
        <w:p w14:paraId="5F28E95B" w14:textId="77777777" w:rsidR="00E80146" w:rsidRDefault="00E80146">
          <w:pPr>
            <w:pStyle w:val="Sidhuvud"/>
            <w:ind w:right="360"/>
          </w:pPr>
        </w:p>
      </w:tc>
    </w:tr>
  </w:tbl>
  <w:p w14:paraId="267C6DA8"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A01B9F" w14:textId="77777777" w:rsidR="00D16B14" w:rsidRDefault="00531A46">
    <w:pPr>
      <w:framePr w:w="2948" w:h="1321" w:hRule="exact" w:wrap="notBeside" w:vAnchor="page" w:hAnchor="page" w:x="1362" w:y="653"/>
    </w:pPr>
    <w:r>
      <w:pict w14:anchorId="042122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66pt">
          <v:imagedata r:id="rId1" o:title=""/>
        </v:shape>
      </w:pict>
    </w:r>
  </w:p>
  <w:p w14:paraId="76505D94" w14:textId="77777777" w:rsidR="00E80146" w:rsidRDefault="00E80146">
    <w:pPr>
      <w:pStyle w:val="RKrubrik"/>
      <w:keepNext w:val="0"/>
      <w:tabs>
        <w:tab w:val="clear" w:pos="1134"/>
        <w:tab w:val="clear" w:pos="2835"/>
      </w:tabs>
      <w:spacing w:before="0" w:after="0" w:line="320" w:lineRule="atLeast"/>
      <w:rPr>
        <w:bCs/>
      </w:rPr>
    </w:pPr>
  </w:p>
  <w:p w14:paraId="0422E72A" w14:textId="77777777" w:rsidR="00E80146" w:rsidRDefault="00E80146">
    <w:pPr>
      <w:rPr>
        <w:rFonts w:ascii="TradeGothic" w:hAnsi="TradeGothic"/>
        <w:b/>
        <w:bCs/>
        <w:spacing w:val="12"/>
        <w:sz w:val="22"/>
      </w:rPr>
    </w:pPr>
  </w:p>
  <w:p w14:paraId="4A0AE098" w14:textId="77777777" w:rsidR="00E80146" w:rsidRDefault="00E80146">
    <w:pPr>
      <w:pStyle w:val="RKrubrik"/>
      <w:keepNext w:val="0"/>
      <w:tabs>
        <w:tab w:val="clear" w:pos="1134"/>
        <w:tab w:val="clear" w:pos="2835"/>
      </w:tabs>
      <w:spacing w:before="0" w:after="0" w:line="320" w:lineRule="atLeast"/>
      <w:rPr>
        <w:bCs/>
      </w:rPr>
    </w:pPr>
  </w:p>
  <w:p w14:paraId="1E56F2C0"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Move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6B14"/>
    <w:rsid w:val="00043505"/>
    <w:rsid w:val="00150384"/>
    <w:rsid w:val="00160901"/>
    <w:rsid w:val="001805B7"/>
    <w:rsid w:val="002C2DE8"/>
    <w:rsid w:val="00367B1C"/>
    <w:rsid w:val="004A328D"/>
    <w:rsid w:val="004C3710"/>
    <w:rsid w:val="00531A46"/>
    <w:rsid w:val="0058762B"/>
    <w:rsid w:val="006E4E11"/>
    <w:rsid w:val="007242A3"/>
    <w:rsid w:val="007A6855"/>
    <w:rsid w:val="00867B4A"/>
    <w:rsid w:val="008D1424"/>
    <w:rsid w:val="0092027A"/>
    <w:rsid w:val="00955E31"/>
    <w:rsid w:val="00992E72"/>
    <w:rsid w:val="00AF26D1"/>
    <w:rsid w:val="00B9413B"/>
    <w:rsid w:val="00C67C93"/>
    <w:rsid w:val="00C809C2"/>
    <w:rsid w:val="00D133D7"/>
    <w:rsid w:val="00D16B14"/>
    <w:rsid w:val="00DE5B95"/>
    <w:rsid w:val="00E25E59"/>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4:docId w14:val="5B950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Kommentarsreferens">
    <w:name w:val="annotation reference"/>
    <w:rsid w:val="00043505"/>
    <w:rPr>
      <w:sz w:val="16"/>
      <w:szCs w:val="16"/>
    </w:rPr>
  </w:style>
  <w:style w:type="paragraph" w:styleId="Kommentarer">
    <w:name w:val="annotation text"/>
    <w:basedOn w:val="Normal"/>
    <w:link w:val="KommentarerChar"/>
    <w:rsid w:val="00043505"/>
    <w:rPr>
      <w:sz w:val="20"/>
    </w:rPr>
  </w:style>
  <w:style w:type="character" w:customStyle="1" w:styleId="KommentarerChar">
    <w:name w:val="Kommentarer Char"/>
    <w:link w:val="Kommentarer"/>
    <w:rsid w:val="00043505"/>
    <w:rPr>
      <w:rFonts w:ascii="OrigGarmnd BT" w:hAnsi="OrigGarmnd BT"/>
      <w:lang w:eastAsia="en-US"/>
    </w:rPr>
  </w:style>
  <w:style w:type="paragraph" w:styleId="Kommentarsmne">
    <w:name w:val="annotation subject"/>
    <w:basedOn w:val="Kommentarer"/>
    <w:next w:val="Kommentarer"/>
    <w:link w:val="KommentarsmneChar"/>
    <w:rsid w:val="00043505"/>
    <w:rPr>
      <w:b/>
      <w:bCs/>
    </w:rPr>
  </w:style>
  <w:style w:type="character" w:customStyle="1" w:styleId="KommentarsmneChar">
    <w:name w:val="Kommentarsämne Char"/>
    <w:link w:val="Kommentarsmne"/>
    <w:rsid w:val="00043505"/>
    <w:rPr>
      <w:rFonts w:ascii="OrigGarmnd BT" w:hAnsi="OrigGarmnd BT"/>
      <w:b/>
      <w:bCs/>
      <w:lang w:eastAsia="en-US"/>
    </w:rPr>
  </w:style>
  <w:style w:type="paragraph" w:styleId="Ballongtext">
    <w:name w:val="Balloon Text"/>
    <w:basedOn w:val="Normal"/>
    <w:link w:val="BallongtextChar"/>
    <w:rsid w:val="00043505"/>
    <w:pPr>
      <w:spacing w:line="240" w:lineRule="auto"/>
    </w:pPr>
    <w:rPr>
      <w:rFonts w:ascii="Tahoma" w:hAnsi="Tahoma" w:cs="Tahoma"/>
      <w:sz w:val="16"/>
      <w:szCs w:val="16"/>
    </w:rPr>
  </w:style>
  <w:style w:type="character" w:customStyle="1" w:styleId="BallongtextChar">
    <w:name w:val="Ballongtext Char"/>
    <w:link w:val="Ballongtext"/>
    <w:rsid w:val="00043505"/>
    <w:rPr>
      <w:rFonts w:ascii="Tahoma" w:hAnsi="Tahoma" w:cs="Tahoma"/>
      <w:sz w:val="16"/>
      <w:szCs w:val="16"/>
      <w:lang w:eastAsia="en-US"/>
    </w:rPr>
  </w:style>
  <w:style w:type="character" w:styleId="Hyperlnk">
    <w:name w:val="Hyperlink"/>
    <w:rsid w:val="00DE5B9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7eb98632-b86c-42e4-994f-1a780a4a2eec</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iarienummer xmlns="84a146bb-e433-4be7-93e4-049a36845c6a" xsi:nil="true"/>
    <Nyckelord xmlns="84a146bb-e433-4be7-93e4-049a36845c6a" xsi:nil="true"/>
    <TaxCatchAll xmlns="84a146bb-e433-4be7-93e4-049a36845c6a"/>
    <Sekretess xmlns="84a146bb-e433-4be7-93e4-049a36845c6a" xsi:nil="true"/>
    <k46d94c0acf84ab9a79866a9d8b1905f xmlns="84a146bb-e433-4be7-93e4-049a36845c6a">
      <Terms xmlns="http://schemas.microsoft.com/office/infopath/2007/PartnerControls"/>
    </k46d94c0acf84ab9a79866a9d8b1905f>
    <c9cd366cc722410295b9eacffbd73909 xmlns="84a146bb-e433-4be7-93e4-049a36845c6a">
      <Terms xmlns="http://schemas.microsoft.com/office/infopath/2007/PartnerControls"/>
    </c9cd366cc722410295b9eacffbd73909>
    <_dlc_DocId xmlns="84a146bb-e433-4be7-93e4-049a36845c6a">XZUX2F4UT5D7-26-512</_dlc_DocId>
    <_dlc_DocIdUrl xmlns="84a146bb-e433-4be7-93e4-049a36845c6a">
      <Url>http://rkdhs-fi/enhet/ska/_layouts/DocIdRedir.aspx?ID=XZUX2F4UT5D7-26-512</Url>
      <Description>XZUX2F4UT5D7-26-512</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CAD714-1EE8-4F12-BFA1-E0493EBD4CCF}"/>
</file>

<file path=customXml/itemProps2.xml><?xml version="1.0" encoding="utf-8"?>
<ds:datastoreItem xmlns:ds="http://schemas.openxmlformats.org/officeDocument/2006/customXml" ds:itemID="{3656793C-EFB8-482F-9F2D-49AAA5F7CA3F}"/>
</file>

<file path=customXml/itemProps3.xml><?xml version="1.0" encoding="utf-8"?>
<ds:datastoreItem xmlns:ds="http://schemas.openxmlformats.org/officeDocument/2006/customXml" ds:itemID="{DA3C85F1-1165-438C-A3C5-EB3B1D1F55AC}"/>
</file>

<file path=customXml/itemProps4.xml><?xml version="1.0" encoding="utf-8"?>
<ds:datastoreItem xmlns:ds="http://schemas.openxmlformats.org/officeDocument/2006/customXml" ds:itemID="{3656793C-EFB8-482F-9F2D-49AAA5F7CA3F}">
  <ds:schemaRefs>
    <ds:schemaRef ds:uri="http://schemas.openxmlformats.org/package/2006/metadata/core-properties"/>
    <ds:schemaRef ds:uri="http://schemas.microsoft.com/office/infopath/2007/PartnerControls"/>
    <ds:schemaRef ds:uri="http://purl.org/dc/elements/1.1/"/>
    <ds:schemaRef ds:uri="http://schemas.microsoft.com/office/2006/documentManagement/types"/>
    <ds:schemaRef ds:uri="http://purl.org/dc/dcmitype/"/>
    <ds:schemaRef ds:uri="http://purl.org/dc/terms/"/>
    <ds:schemaRef ds:uri="84a146bb-e433-4be7-93e4-049a36845c6a"/>
    <ds:schemaRef ds:uri="http://www.w3.org/XML/1998/namespace"/>
    <ds:schemaRef ds:uri="http://schemas.microsoft.com/office/2006/metadata/properties"/>
  </ds:schemaRefs>
</ds:datastoreItem>
</file>

<file path=customXml/itemProps5.xml><?xml version="1.0" encoding="utf-8"?>
<ds:datastoreItem xmlns:ds="http://schemas.openxmlformats.org/officeDocument/2006/customXml" ds:itemID="{537557B2-79F8-4040-BF5A-886B6DC1C6EB}">
  <ds:schemaRefs>
    <ds:schemaRef ds:uri="http://schemas.microsoft.com/sharepoint/v3/contenttype/forms/url"/>
  </ds:schemaRefs>
</ds:datastoreItem>
</file>

<file path=customXml/itemProps6.xml><?xml version="1.0" encoding="utf-8"?>
<ds:datastoreItem xmlns:ds="http://schemas.openxmlformats.org/officeDocument/2006/customXml" ds:itemID="{DA3C85F1-1165-438C-A3C5-EB3B1D1F55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1365</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Ulf Olovsson</dc:creator>
  <cp:lastModifiedBy>Ann-Britt Eriksson</cp:lastModifiedBy>
  <cp:revision>3</cp:revision>
  <cp:lastPrinted>2016-10-24T11:51:00Z</cp:lastPrinted>
  <dcterms:created xsi:type="dcterms:W3CDTF">2016-10-24T11:08:00Z</dcterms:created>
  <dcterms:modified xsi:type="dcterms:W3CDTF">2016-10-24T11:51:00Z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8351171f-178a-4d56-9f96-715bc1be52c2</vt:lpwstr>
  </property>
</Properties>
</file>