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w:rsidRPr="009B062B" w:rsidR="00AF30DD" w:rsidP="00DA28CE" w:rsidRDefault="00AF30DD" w14:paraId="55C4D945" w14:textId="77777777">
          <w:pPr>
            <w:pStyle w:val="Rubrik1"/>
            <w:spacing w:after="300"/>
          </w:pPr>
          <w:r w:rsidRPr="009B062B">
            <w:t>Förslag till riksdagsbeslut</w:t>
          </w:r>
        </w:p>
      </w:sdtContent>
    </w:sdt>
    <w:sdt>
      <w:sdtPr>
        <w:alias w:val="Yrkande 1"/>
        <w:tag w:val="a266b29e-9beb-4264-8cff-acf28fed438a"/>
        <w:id w:val="-1546289188"/>
        <w:lock w:val="sdtLocked"/>
      </w:sdtPr>
      <w:sdtEndPr/>
      <w:sdtContent>
        <w:p w:rsidR="002E0E87" w:rsidRDefault="00595B28" w14:paraId="01CA88B4" w14:textId="77777777">
          <w:pPr>
            <w:pStyle w:val="Frslagstext"/>
          </w:pPr>
          <w:r>
            <w:t>Riksdagen ställer sig bakom det som anförs i motionen om att tillåta högersvängar vid rödljus och tillkännager detta för regeringen.</w:t>
          </w:r>
        </w:p>
      </w:sdtContent>
    </w:sdt>
    <w:sdt>
      <w:sdtPr>
        <w:alias w:val="Yrkande 2"/>
        <w:tag w:val="5a968d8c-2c9b-4237-b804-8767783416d5"/>
        <w:id w:val="1813139172"/>
        <w:lock w:val="sdtLocked"/>
      </w:sdtPr>
      <w:sdtEndPr/>
      <w:sdtContent>
        <w:p w:rsidR="002E0E87" w:rsidRDefault="00595B28" w14:paraId="3F5B8BA8" w14:textId="77777777">
          <w:pPr>
            <w:pStyle w:val="Frslagstext"/>
          </w:pPr>
          <w:r>
            <w:t>Riksdagen ställer sig bakom det som anförs i motionen om trafikljus med nedräkning och tillkännager detta för regeringen.</w:t>
          </w:r>
        </w:p>
      </w:sdtContent>
    </w:sdt>
    <w:sdt>
      <w:sdtPr>
        <w:alias w:val="Yrkande 3"/>
        <w:tag w:val="cd26fa8f-7f1f-4241-bf04-02846322d7d5"/>
        <w:id w:val="-1306380274"/>
        <w:lock w:val="sdtLocked"/>
      </w:sdtPr>
      <w:sdtEndPr/>
      <w:sdtContent>
        <w:p w:rsidR="002E0E87" w:rsidRDefault="00595B28" w14:paraId="73A69793" w14:textId="77777777">
          <w:pPr>
            <w:pStyle w:val="Frslagstext"/>
          </w:pPr>
          <w:r>
            <w:t>Riksdagen ställer sig bakom det som anförs i motionen om behörighet att köra lätt mc med B</w:t>
          </w:r>
          <w:r>
            <w:noBreakHyphen/>
            <w:t>körkort och tillkännager detta för regeringen.</w:t>
          </w:r>
        </w:p>
      </w:sdtContent>
    </w:sdt>
    <w:sdt>
      <w:sdtPr>
        <w:alias w:val="Yrkande 4"/>
        <w:tag w:val="f12e0b2f-7a53-4838-b18f-b95036721e84"/>
        <w:id w:val="380992330"/>
        <w:lock w:val="sdtLocked"/>
      </w:sdtPr>
      <w:sdtEndPr/>
      <w:sdtContent>
        <w:p w:rsidR="002E0E87" w:rsidRDefault="00595B28" w14:paraId="5D045C6F" w14:textId="77777777">
          <w:pPr>
            <w:pStyle w:val="Frslagstext"/>
          </w:pPr>
          <w:r>
            <w:t>Riksdagen ställer sig bakom det som anförs i motionen om väjnings- och stoppskyltar vid vägkorsningar och tillkännager detta för regeringen.</w:t>
          </w:r>
        </w:p>
      </w:sdtContent>
    </w:sdt>
    <w:sdt>
      <w:sdtPr>
        <w:alias w:val="Yrkande 5"/>
        <w:tag w:val="09ea231b-510b-4173-8e56-e1eca46afe10"/>
        <w:id w:val="1008400976"/>
        <w:lock w:val="sdtLocked"/>
      </w:sdtPr>
      <w:sdtEndPr/>
      <w:sdtContent>
        <w:p w:rsidR="002E0E87" w:rsidRDefault="00595B28" w14:paraId="0F9D3BD6" w14:textId="77777777">
          <w:pPr>
            <w:pStyle w:val="Frslagstext"/>
          </w:pPr>
          <w:r>
            <w:t>Riksdagen ställer sig bakom det som anförs i motionen om alkolås i rattfylleridömdas fordon och tillkännager detta för regeringen.</w:t>
          </w:r>
        </w:p>
      </w:sdtContent>
    </w:sdt>
    <w:sdt>
      <w:sdtPr>
        <w:alias w:val="Yrkande 6"/>
        <w:tag w:val="cd4aa3ff-a9e1-4328-80d6-02557ac5161f"/>
        <w:id w:val="1671752421"/>
        <w:lock w:val="sdtLocked"/>
      </w:sdtPr>
      <w:sdtEndPr/>
      <w:sdtContent>
        <w:p w:rsidR="002E0E87" w:rsidRDefault="00595B28" w14:paraId="1BC363A6" w14:textId="77777777">
          <w:pPr>
            <w:pStyle w:val="Frslagstext"/>
          </w:pPr>
          <w:r>
            <w:t>Riksdagen ställer sig bakom det som anförs i motionen om att utreda ett pricksystem vid trafiköverträdelser och tillkännager detta för regeringen.</w:t>
          </w:r>
        </w:p>
      </w:sdtContent>
    </w:sdt>
    <w:sdt>
      <w:sdtPr>
        <w:alias w:val="Yrkande 7"/>
        <w:tag w:val="06666ef2-7101-4b1e-87b3-9ecb13af1dd8"/>
        <w:id w:val="-707955888"/>
        <w:lock w:val="sdtLocked"/>
      </w:sdtPr>
      <w:sdtEndPr/>
      <w:sdtContent>
        <w:p w:rsidR="002E0E87" w:rsidRDefault="00595B28" w14:paraId="6784C0D7" w14:textId="77777777">
          <w:pPr>
            <w:pStyle w:val="Frslagstext"/>
          </w:pPr>
          <w:r>
            <w:t>Riksdagen ställer sig bakom det som anförs i motionen om att vidta åtgärder för att stoppa fusket vid Trafikverkets förarprov och tillkännager detta för regeringen.</w:t>
          </w:r>
        </w:p>
      </w:sdtContent>
    </w:sdt>
    <w:sdt>
      <w:sdtPr>
        <w:alias w:val="Yrkande 8"/>
        <w:tag w:val="6ade8eeb-efb8-473d-b98f-c0170e80529a"/>
        <w:id w:val="456925889"/>
        <w:lock w:val="sdtLocked"/>
      </w:sdtPr>
      <w:sdtEndPr/>
      <w:sdtContent>
        <w:p w:rsidR="002E0E87" w:rsidRDefault="00595B28" w14:paraId="10970B6F" w14:textId="77777777">
          <w:pPr>
            <w:pStyle w:val="Frslagstext"/>
          </w:pPr>
          <w:r>
            <w:t>Riksdagen ställer sig bakom det som anförs i motionen om ett strikt ansvar för att styrka körkortsinnehav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w:rsidRPr="009B062B" w:rsidR="006D79C9" w:rsidP="00333E95" w:rsidRDefault="007A7819" w14:paraId="6131D976" w14:textId="76359EA7">
          <w:pPr>
            <w:pStyle w:val="Rubrik1"/>
          </w:pPr>
          <w:r w:rsidRPr="007A7819">
            <w:t>Högersväng vid rödljus</w:t>
          </w:r>
        </w:p>
      </w:sdtContent>
    </w:sdt>
    <w:p w:rsidR="007A7819" w:rsidP="007A7819" w:rsidRDefault="008D1EDF" w14:paraId="494E6960" w14:textId="77777777">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w:rsidR="007A7819" w:rsidP="007A7819" w:rsidRDefault="008D1EDF" w14:paraId="4B23D775" w14:textId="77777777">
      <w:r>
        <w:t xml:space="preserve">Alla människor är i behov av att ta sig runt i Sverige, oavsett om det är tänkt att de ska till jobbet, skolan eller någon fritidsaktivitet. För att underlätta för dessa människor </w:t>
      </w:r>
      <w:r w:rsidRPr="007A7819">
        <w:rPr>
          <w:spacing w:val="-1"/>
        </w:rPr>
        <w:t>är det bra med en trafik som flyter på utan att i onödan behöva vänta på köer och rödljus.</w:t>
      </w:r>
    </w:p>
    <w:p w:rsidR="007A7819" w:rsidP="007A7819" w:rsidRDefault="008D1EDF" w14:paraId="57829423" w14:textId="77777777">
      <w:r>
        <w:lastRenderedPageBreak/>
        <w:t xml:space="preserve">Ett sätt att lösa detta på är fler rondeller, vilket också har blivit allt vanligare i Sverige. Dessa kan minska såväl olyckor som onödiga koldioxidutsläpp. Dock kan inte alla korsningar bytas ut mot rondeller. </w:t>
      </w:r>
      <w:proofErr w:type="gramStart"/>
      <w:r>
        <w:t>Istället</w:t>
      </w:r>
      <w:proofErr w:type="gramEnd"/>
      <w:r>
        <w:t xml:space="preserve"> kan man införa möjligheten att svänga höger i vissa korsningar trots rödljus. Vid ett införande underlättar det inte bara för dem som kan svänga höger utan även för bilister som ska åka rakt fram eftersom de slipper onödiga köer.</w:t>
      </w:r>
    </w:p>
    <w:p w:rsidR="007A7819" w:rsidP="007A7819" w:rsidRDefault="008D1EDF" w14:paraId="2AC3F19A" w14:textId="77777777">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w:rsidR="007A7819" w:rsidP="007A7819" w:rsidRDefault="008D1EDF" w14:paraId="56371931" w14:textId="05ED88B3">
      <w:r>
        <w:t>Att tillåta högersvängar vid rödljus kan som tidigare nämnts också ha en viktig miljö</w:t>
      </w:r>
      <w:r w:rsidR="007A7819">
        <w:softHyphen/>
      </w:r>
      <w:r>
        <w:t>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007A7819" w:rsidP="007A7819" w:rsidRDefault="008D1EDF" w14:paraId="7A61263E" w14:textId="04A1E55E">
      <w:r>
        <w:t>Ett effektivt och väl fungerande transportsystem är ett måste för att ett land ska fungera bra. Av den anledningen och för att få en miljövänligare trafik bör vägtrafik</w:t>
      </w:r>
      <w:r w:rsidR="007A7819">
        <w:softHyphen/>
      </w:r>
      <w:r>
        <w:t>kungörelsen ändras så att högersvängar tillåts även vid rödljus.</w:t>
      </w:r>
    </w:p>
    <w:p w:rsidRPr="007A7819" w:rsidR="008D1EDF" w:rsidP="007A7819" w:rsidRDefault="008D1EDF" w14:paraId="2A4D3F5D" w14:textId="1ACE60B8">
      <w:pPr>
        <w:pStyle w:val="Rubrik1"/>
      </w:pPr>
      <w:r w:rsidRPr="007A7819">
        <w:t>Trafikljus med nedräkning</w:t>
      </w:r>
    </w:p>
    <w:p w:rsidR="007A7819" w:rsidP="007A7819" w:rsidRDefault="008D1EDF" w14:paraId="684DC370"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w:rsidR="007A7819" w:rsidP="007A7819" w:rsidRDefault="008D1EDF" w14:paraId="2AF80809" w14:textId="77777777">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7A7819" w:rsidR="008D1EDF" w:rsidP="007A7819" w:rsidRDefault="008D1EDF" w14:paraId="2AD4B12C" w14:textId="0A4F9AF3">
      <w:pPr>
        <w:pStyle w:val="Rubrik1"/>
      </w:pPr>
      <w:r w:rsidRPr="007A7819">
        <w:t>Lätt mc med B-körkort</w:t>
      </w:r>
    </w:p>
    <w:p w:rsidR="007A7819" w:rsidP="007A7819" w:rsidRDefault="008D1EDF" w14:paraId="5DE4CDAB" w14:textId="51E8EC50">
      <w:pPr>
        <w:pStyle w:val="Normalutanindragellerluft"/>
      </w:pPr>
      <w:r>
        <w:t>EU har gett direktiv till samtliga medlemsländer att de själva får avgöra huruvida man får använda lätt mc på B-körkort eller inte vilket gjort att man i vissa EU-länder tillåter det inom respektive lands gränser. Att köra en lätt mc behöver inte vara någon nämn</w:t>
      </w:r>
      <w:r w:rsidR="007A7819">
        <w:softHyphen/>
      </w:r>
      <w:r>
        <w:t xml:space="preserve">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w:t>
      </w:r>
      <w:r>
        <w:lastRenderedPageBreak/>
        <w:t xml:space="preserve">även minska avgasutsläppen då ensamma bilister skulle slippa köra en tom 5-mannabil om de </w:t>
      </w:r>
      <w:proofErr w:type="gramStart"/>
      <w:r>
        <w:t>istället</w:t>
      </w:r>
      <w:proofErr w:type="gramEnd"/>
      <w:r>
        <w:t xml:space="preserve"> valde en lätt mc.</w:t>
      </w:r>
    </w:p>
    <w:p w:rsidR="007A7819" w:rsidP="007A7819" w:rsidRDefault="008D1EDF" w14:paraId="49192B42" w14:textId="77777777">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w:rsidRPr="007A7819" w:rsidR="008D1EDF" w:rsidP="007A7819" w:rsidRDefault="008D1EDF" w14:paraId="5E0AC8DE" w14:textId="2DB30D7C">
      <w:pPr>
        <w:pStyle w:val="Rubrik1"/>
      </w:pPr>
      <w:r w:rsidRPr="007A7819">
        <w:t>Vägkorsningar</w:t>
      </w:r>
    </w:p>
    <w:p w:rsidR="007A7819" w:rsidP="007A7819" w:rsidRDefault="008D1EDF" w14:paraId="60C5122F" w14:textId="6FBE967F">
      <w:pPr>
        <w:pStyle w:val="Normalutanindragellerluft"/>
      </w:pPr>
      <w:r>
        <w:t>Högerregeln kan i Sverige betraktas som grundprincipen för vägkorsningar, vilket tillämpas i de allra flesta vägkorsningar. När två vägar korsar varandra och inga väg</w:t>
      </w:r>
      <w:r w:rsidR="007A7819">
        <w:softHyphen/>
      </w:r>
      <w:r>
        <w:t>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w:rsidR="007A7819" w:rsidP="007A7819" w:rsidRDefault="008D1EDF" w14:paraId="4D100FA0" w14:textId="77777777">
      <w:r>
        <w:t xml:space="preserve">Även om högerregeln är väletablerad i Sverige skiljer den sig åt en del i de </w:t>
      </w:r>
      <w:r w:rsidRPr="007A7819">
        <w:t>länder som tillämpar den. Likaså finns det korsningar som är särskilt olycksdrabbade som skyltar</w:t>
      </w:r>
      <w:r>
        <w:t xml:space="preserve">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w:rsidRPr="007A7819" w:rsidR="00625DB4" w:rsidP="007A7819" w:rsidRDefault="00625DB4" w14:paraId="36607960" w14:textId="0357742A">
      <w:pPr>
        <w:pStyle w:val="Rubrik1"/>
      </w:pPr>
      <w:r w:rsidRPr="007A7819">
        <w:t>Alkolås i rattfylleridömdas fordon</w:t>
      </w:r>
    </w:p>
    <w:p w:rsidR="007A7819" w:rsidP="007A7819" w:rsidRDefault="00625DB4" w14:paraId="7F45245C" w14:textId="77777777">
      <w:pPr>
        <w:pStyle w:val="Normalutanindragellerluft"/>
      </w:pPr>
      <w:r>
        <w:t>Av femhundra bilister på vägarna kör minst en rattfull. 81 personer omkom i en alkohol- eller drogrelaterad trafikolycka år 2017 enligt Trafikverket, vilket gör att nära en tredjedel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w:rsidR="007A7819" w:rsidP="007A7819" w:rsidRDefault="00625DB4" w14:paraId="43C986E8" w14:textId="3286190F">
      <w:r>
        <w:t>Idag kan en person som misstänks för rattfylleri ansöka om att delta i ett alkolås</w:t>
      </w:r>
      <w:r w:rsidR="007A7819">
        <w:softHyphen/>
      </w:r>
      <w:r>
        <w:t xml:space="preserve">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w:t>
      </w:r>
      <w:r>
        <w:lastRenderedPageBreak/>
        <w:t>återfall bör regeringen säkerställa att alkolås som regel monteras in i rattfylleridömdas fordon.</w:t>
      </w:r>
    </w:p>
    <w:p w:rsidRPr="007A7819" w:rsidR="00625DB4" w:rsidP="007A7819" w:rsidRDefault="00625DB4" w14:paraId="0663C32D" w14:textId="1A90E5B8">
      <w:pPr>
        <w:pStyle w:val="Rubrik1"/>
      </w:pPr>
      <w:proofErr w:type="spellStart"/>
      <w:r w:rsidRPr="007A7819">
        <w:t>Pricksystem</w:t>
      </w:r>
      <w:proofErr w:type="spellEnd"/>
      <w:r w:rsidRPr="007A7819">
        <w:t xml:space="preserve"> vid trafiköverträdelser</w:t>
      </w:r>
    </w:p>
    <w:p w:rsidR="007A7819" w:rsidP="007A7819" w:rsidRDefault="00625DB4" w14:paraId="057ECF85" w14:textId="77777777">
      <w:pPr>
        <w:pStyle w:val="Normalutanindragellerluft"/>
      </w:pPr>
      <w:r>
        <w:t xml:space="preserve">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pricksystem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trafiköverträdelser.</w:t>
      </w:r>
    </w:p>
    <w:p w:rsidRPr="007A7819" w:rsidR="00625DB4" w:rsidP="007A7819" w:rsidRDefault="00625DB4" w14:paraId="09496801" w14:textId="25493B90">
      <w:pPr>
        <w:pStyle w:val="Rubrik1"/>
      </w:pPr>
      <w:r w:rsidRPr="007A7819">
        <w:t>Stoppat fusk vid Trafikverkets förarprov</w:t>
      </w:r>
    </w:p>
    <w:p w:rsidR="007A7819" w:rsidP="007A7819" w:rsidRDefault="00625DB4" w14:paraId="2CBFB365" w14:textId="77777777">
      <w:pPr>
        <w:pStyle w:val="Normalutanindragellerluft"/>
      </w:pPr>
      <w:r>
        <w:t xml:space="preserve">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w:t>
      </w:r>
      <w:r w:rsidRPr="007A7819">
        <w:rPr>
          <w:spacing w:val="-1"/>
        </w:rPr>
        <w:t>på om hur bilar fungerar, om trafikregler och i övrigt om hur man ska uppträda i trafiken.</w:t>
      </w:r>
      <w:r>
        <w:t xml:space="preserve"> Detta är naturligtvis både tidskrävande och tråkigt för de allra flesta, varför en svart marknad har vuxit upp med personer som tar upp till 10</w:t>
      </w:r>
      <w:r w:rsidR="00343B8C">
        <w:t> </w:t>
      </w:r>
      <w:r>
        <w:t>000 kronor för att på olika sätt erbjuda godkända prov. Bara under 2016 upptäcktes ett 80-tal fall av försök till fusk vid kunskapsprovet.</w:t>
      </w:r>
    </w:p>
    <w:p w:rsidR="007A7819" w:rsidP="007A7819" w:rsidRDefault="00625DB4" w14:paraId="51EB4F40" w14:textId="77777777">
      <w:r>
        <w:t>Vittnesuppgifter från Sveriges Trafikskolors Riksförbund (STR) har visat att detta har varit ett högst relevant problem de senaste åren, där personer som helt eller delvis 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w:rsidR="007A7819" w:rsidP="007A7819" w:rsidRDefault="00625DB4" w14:paraId="44B50525" w14:textId="77777777">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w:rsidR="007A7819" w:rsidP="007A7819" w:rsidRDefault="00625DB4" w14:paraId="7F56A5A6" w14:textId="77777777">
      <w:r>
        <w:lastRenderedPageBreak/>
        <w:t>Idag vidtar Trafikverket åtgärder för att minska fusket. Regeringen bör uppdra åt Trafikverket och Transportstyrelsen att finna nya lösningar på hur fusk vid teoriprov kan stoppas för att därefter återkomma till riksdagen med tydliga förslag mot fusket.</w:t>
      </w:r>
    </w:p>
    <w:p w:rsidRPr="007A7819" w:rsidR="00625DB4" w:rsidP="007A7819" w:rsidRDefault="00625DB4" w14:paraId="4B149CC6" w14:textId="6F9341F7">
      <w:pPr>
        <w:pStyle w:val="Rubrik1"/>
      </w:pPr>
      <w:r w:rsidRPr="007A7819">
        <w:t>Krafttag mot körkortslösa förare</w:t>
      </w:r>
    </w:p>
    <w:p w:rsidR="007A7819" w:rsidP="007A7819" w:rsidRDefault="00625DB4" w14:paraId="26542A75"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w:rsidR="00BB6339" w:rsidP="007A7819" w:rsidRDefault="00625DB4" w14:paraId="0AD344F2" w14:textId="3A1DDA80">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3AFE2E279A824098B526B9F65A072EE7"/>
        </w:placeholder>
      </w:sdtPr>
      <w:sdtEndPr>
        <w:rPr>
          <w:i w:val="0"/>
          <w:noProof w:val="0"/>
        </w:rPr>
      </w:sdtEndPr>
      <w:sdtContent>
        <w:p w:rsidR="00F15FE3" w:rsidP="007B4A98" w:rsidRDefault="00F15FE3" w14:paraId="0C8D75C8" w14:textId="77777777"/>
        <w:p w:rsidRPr="008E0FE2" w:rsidR="00F15FE3" w:rsidP="007B4A98" w:rsidRDefault="007F000D" w14:paraId="52674CF7" w14:textId="5D5F7399"/>
      </w:sdtContent>
    </w:sdt>
    <w:tbl>
      <w:tblPr>
        <w:tblW w:w="5000" w:type="pct"/>
        <w:tblLook w:val="04A0" w:firstRow="1" w:lastRow="0" w:firstColumn="1" w:lastColumn="0" w:noHBand="0" w:noVBand="1"/>
        <w:tblCaption w:val="underskrifter"/>
      </w:tblPr>
      <w:tblGrid>
        <w:gridCol w:w="4252"/>
        <w:gridCol w:w="4252"/>
      </w:tblGrid>
      <w:tr w:rsidR="002E0E87" w14:paraId="192777F7" w14:textId="77777777">
        <w:trPr>
          <w:cantSplit/>
        </w:trPr>
        <w:tc>
          <w:tcPr>
            <w:tcW w:w="50" w:type="pct"/>
            <w:vAlign w:val="bottom"/>
          </w:tcPr>
          <w:p w:rsidR="002E0E87" w:rsidRDefault="00595B28" w14:paraId="52A43173" w14:textId="77777777">
            <w:pPr>
              <w:pStyle w:val="Underskrifter"/>
              <w:spacing w:after="0"/>
            </w:pPr>
            <w:r>
              <w:t>Markus Wiechel (SD)</w:t>
            </w:r>
          </w:p>
        </w:tc>
        <w:tc>
          <w:tcPr>
            <w:tcW w:w="50" w:type="pct"/>
            <w:vAlign w:val="bottom"/>
          </w:tcPr>
          <w:p w:rsidR="002E0E87" w:rsidRDefault="002E0E87" w14:paraId="0009F5CD" w14:textId="77777777">
            <w:pPr>
              <w:pStyle w:val="Underskrifter"/>
              <w:spacing w:after="0"/>
            </w:pPr>
          </w:p>
        </w:tc>
      </w:tr>
      <w:tr w:rsidR="002E0E87" w14:paraId="38372296" w14:textId="77777777">
        <w:trPr>
          <w:cantSplit/>
        </w:trPr>
        <w:tc>
          <w:tcPr>
            <w:tcW w:w="50" w:type="pct"/>
            <w:vAlign w:val="bottom"/>
          </w:tcPr>
          <w:p w:rsidR="002E0E87" w:rsidRDefault="00595B28" w14:paraId="1A3204F1" w14:textId="77777777">
            <w:pPr>
              <w:pStyle w:val="Underskrifter"/>
              <w:spacing w:after="0"/>
            </w:pPr>
            <w:r>
              <w:t>Lars Andersson (SD)</w:t>
            </w:r>
          </w:p>
        </w:tc>
        <w:tc>
          <w:tcPr>
            <w:tcW w:w="50" w:type="pct"/>
            <w:vAlign w:val="bottom"/>
          </w:tcPr>
          <w:p w:rsidR="002E0E87" w:rsidRDefault="00595B28" w14:paraId="0BF45A41" w14:textId="77777777">
            <w:pPr>
              <w:pStyle w:val="Underskrifter"/>
              <w:spacing w:after="0"/>
            </w:pPr>
            <w:r>
              <w:t>Alexander Christiansson (SD)</w:t>
            </w:r>
          </w:p>
        </w:tc>
        <w:bookmarkEnd w:id="0"/>
      </w:tr>
    </w:tbl>
    <w:p w:rsidRPr="008E0FE2" w:rsidR="004801AC" w:rsidP="00E74363" w:rsidRDefault="004801AC" w14:paraId="6B442E05" w14:textId="6000749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DE62" w14:textId="77777777" w:rsidR="007F000D" w:rsidRDefault="007F000D" w:rsidP="000C1CAD">
      <w:pPr>
        <w:spacing w:line="240" w:lineRule="auto"/>
      </w:pPr>
      <w:r>
        <w:separator/>
      </w:r>
    </w:p>
  </w:endnote>
  <w:endnote w:type="continuationSeparator" w:id="0">
    <w:p w14:paraId="58E5C731" w14:textId="77777777" w:rsidR="007F000D" w:rsidRDefault="007F00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5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9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ECF1" w14:textId="77777777" w:rsidR="00262EA3" w:rsidRPr="007B4A98" w:rsidRDefault="00262EA3" w:rsidP="007B4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1B74" w14:textId="77777777" w:rsidR="007F000D" w:rsidRDefault="007F000D" w:rsidP="000C1CAD">
      <w:pPr>
        <w:spacing w:line="240" w:lineRule="auto"/>
      </w:pPr>
      <w:r>
        <w:separator/>
      </w:r>
    </w:p>
  </w:footnote>
  <w:footnote w:type="continuationSeparator" w:id="0">
    <w:p w14:paraId="3A101737" w14:textId="77777777" w:rsidR="007F000D" w:rsidRDefault="007F00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D5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06AE2" wp14:editId="15614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8DE0B" w14:textId="77777777" w:rsidR="00262EA3" w:rsidRDefault="007F000D"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06A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58DE0B" w14:textId="77777777" w:rsidR="00262EA3" w:rsidRDefault="007F000D"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14:paraId="28716A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D4B5" w14:textId="77777777" w:rsidR="00262EA3" w:rsidRDefault="00262EA3" w:rsidP="008563AC">
    <w:pPr>
      <w:jc w:val="right"/>
    </w:pPr>
  </w:p>
  <w:p w14:paraId="2DA71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557085"/>
  <w:bookmarkStart w:id="3" w:name="_Hlk52557086"/>
  <w:bookmarkStart w:id="4" w:name="_Hlk52557091"/>
  <w:bookmarkStart w:id="5" w:name="_Hlk52557092"/>
  <w:p w14:paraId="2098612F" w14:textId="77777777" w:rsidR="00262EA3" w:rsidRDefault="007F00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75472" wp14:editId="644F6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4FDF3" w14:textId="77777777" w:rsidR="00262EA3" w:rsidRDefault="007F000D" w:rsidP="00A314CF">
    <w:pPr>
      <w:pStyle w:val="FSHNormal"/>
      <w:spacing w:before="40"/>
    </w:pPr>
    <w:sdt>
      <w:sdtPr>
        <w:alias w:val="CC_Noformat_Motionstyp"/>
        <w:tag w:val="CC_Noformat_Motionstyp"/>
        <w:id w:val="1162973129"/>
        <w:lock w:val="sdtContentLocked"/>
        <w15:appearance w15:val="hidden"/>
        <w:text/>
      </w:sdtPr>
      <w:sdtEndPr/>
      <w:sdtContent>
        <w:r w:rsidR="007B4A98">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placeholder>
          <w:docPart w:val="7E1A45218CAB4DD5A19331C310354765"/>
        </w:placeholder>
        <w:showingPlcHdr/>
        <w:text/>
      </w:sdtPr>
      <w:sdtEndPr/>
      <w:sdtContent>
        <w:r w:rsidR="00821B36">
          <w:t xml:space="preserve"> </w:t>
        </w:r>
      </w:sdtContent>
    </w:sdt>
  </w:p>
  <w:p w14:paraId="561F1DC1" w14:textId="77777777" w:rsidR="00262EA3" w:rsidRPr="008227B3" w:rsidRDefault="007F00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56416" w14:textId="5F0AEE0A" w:rsidR="00262EA3" w:rsidRPr="008227B3" w:rsidRDefault="007F00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A98">
          <w:t>2025/26</w:t>
        </w:r>
      </w:sdtContent>
    </w:sdt>
    <w:sdt>
      <w:sdtPr>
        <w:rPr>
          <w:rStyle w:val="BeteckningChar"/>
        </w:rPr>
        <w:alias w:val="CC_Noformat_Partibet"/>
        <w:tag w:val="CC_Noformat_Partibet"/>
        <w:id w:val="405810658"/>
        <w:lock w:val="sdtContentLocked"/>
        <w:placeholder>
          <w:docPart w:val="5FF5A086E4F44EBFAEC1F1F19AA954EC"/>
        </w:placeholder>
        <w:showingPlcHdr/>
        <w15:appearance w15:val="hidden"/>
        <w:text/>
      </w:sdtPr>
      <w:sdtEndPr>
        <w:rPr>
          <w:rStyle w:val="Rubrik1Char"/>
          <w:rFonts w:asciiTheme="majorHAnsi" w:hAnsiTheme="majorHAnsi"/>
          <w:sz w:val="38"/>
        </w:rPr>
      </w:sdtEndPr>
      <w:sdtContent>
        <w:r w:rsidR="007B4A98">
          <w:t>:3071</w:t>
        </w:r>
      </w:sdtContent>
    </w:sdt>
  </w:p>
  <w:p w14:paraId="699D53D7" w14:textId="77777777" w:rsidR="00262EA3" w:rsidRDefault="007F000D" w:rsidP="00E03A3D">
    <w:pPr>
      <w:pStyle w:val="Motionr"/>
    </w:pPr>
    <w:sdt>
      <w:sdtPr>
        <w:alias w:val="CC_Noformat_Avtext"/>
        <w:tag w:val="CC_Noformat_Avtext"/>
        <w:id w:val="-2020768203"/>
        <w:lock w:val="sdtContentLocked"/>
        <w15:appearance w15:val="hidden"/>
        <w:text/>
      </w:sdtPr>
      <w:sdtEndPr/>
      <w:sdtContent>
        <w:r w:rsidR="007B4A98">
          <w:t>av Markus Wiechel m.fl. (SD)</w:t>
        </w:r>
      </w:sdtContent>
    </w:sdt>
  </w:p>
  <w:sdt>
    <w:sdtPr>
      <w:alias w:val="CC_Noformat_Rubtext"/>
      <w:tag w:val="CC_Noformat_Rubtext"/>
      <w:id w:val="-218060500"/>
      <w:lock w:val="sdtLocked"/>
      <w:text/>
    </w:sdtPr>
    <w:sdtEndPr/>
    <w:sdtContent>
      <w:p w14:paraId="53A6539F" w14:textId="77777777" w:rsidR="00262EA3" w:rsidRDefault="008D1EDF" w:rsidP="00283E0F">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14:paraId="2EE2D68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4992350">
    <w:abstractNumId w:val="9"/>
  </w:num>
  <w:num w:numId="2" w16cid:durableId="199823300">
    <w:abstractNumId w:val="8"/>
  </w:num>
  <w:num w:numId="3" w16cid:durableId="1785877910">
    <w:abstractNumId w:val="7"/>
  </w:num>
  <w:num w:numId="4" w16cid:durableId="346060412">
    <w:abstractNumId w:val="6"/>
  </w:num>
  <w:num w:numId="5" w16cid:durableId="2027442249">
    <w:abstractNumId w:val="5"/>
  </w:num>
  <w:num w:numId="6" w16cid:durableId="2099666699">
    <w:abstractNumId w:val="4"/>
  </w:num>
  <w:num w:numId="7" w16cid:durableId="874467828">
    <w:abstractNumId w:val="3"/>
  </w:num>
  <w:num w:numId="8" w16cid:durableId="1314487466">
    <w:abstractNumId w:val="2"/>
  </w:num>
  <w:num w:numId="9" w16cid:durableId="1482845940">
    <w:abstractNumId w:val="1"/>
  </w:num>
  <w:num w:numId="10" w16cid:durableId="1169173570">
    <w:abstractNumId w:val="0"/>
  </w:num>
  <w:num w:numId="11" w16cid:durableId="581916962">
    <w:abstractNumId w:val="27"/>
  </w:num>
  <w:num w:numId="12" w16cid:durableId="1208685562">
    <w:abstractNumId w:val="26"/>
  </w:num>
  <w:num w:numId="13" w16cid:durableId="1835410057">
    <w:abstractNumId w:val="16"/>
  </w:num>
  <w:num w:numId="14" w16cid:durableId="370426786">
    <w:abstractNumId w:val="19"/>
  </w:num>
  <w:num w:numId="15" w16cid:durableId="2112697248">
    <w:abstractNumId w:val="13"/>
  </w:num>
  <w:num w:numId="16" w16cid:durableId="260919734">
    <w:abstractNumId w:val="30"/>
  </w:num>
  <w:num w:numId="17" w16cid:durableId="799154716">
    <w:abstractNumId w:val="37"/>
  </w:num>
  <w:num w:numId="18" w16cid:durableId="1623343992">
    <w:abstractNumId w:val="28"/>
  </w:num>
  <w:num w:numId="19" w16cid:durableId="1152914262">
    <w:abstractNumId w:val="28"/>
  </w:num>
  <w:num w:numId="20" w16cid:durableId="8607258">
    <w:abstractNumId w:val="28"/>
  </w:num>
  <w:num w:numId="21" w16cid:durableId="1203176946">
    <w:abstractNumId w:val="23"/>
  </w:num>
  <w:num w:numId="22" w16cid:durableId="1388384003">
    <w:abstractNumId w:val="14"/>
  </w:num>
  <w:num w:numId="23" w16cid:durableId="1419015644">
    <w:abstractNumId w:val="20"/>
  </w:num>
  <w:num w:numId="24" w16cid:durableId="11539203">
    <w:abstractNumId w:val="10"/>
  </w:num>
  <w:num w:numId="25" w16cid:durableId="1866555931">
    <w:abstractNumId w:val="22"/>
  </w:num>
  <w:num w:numId="26" w16cid:durableId="206262199">
    <w:abstractNumId w:val="33"/>
  </w:num>
  <w:num w:numId="27" w16cid:durableId="2083211842">
    <w:abstractNumId w:val="29"/>
  </w:num>
  <w:num w:numId="28" w16cid:durableId="1420710507">
    <w:abstractNumId w:val="25"/>
  </w:num>
  <w:num w:numId="29" w16cid:durableId="1047489173">
    <w:abstractNumId w:val="31"/>
  </w:num>
  <w:num w:numId="30" w16cid:durableId="71247256">
    <w:abstractNumId w:val="15"/>
  </w:num>
  <w:num w:numId="31" w16cid:durableId="370880428">
    <w:abstractNumId w:val="17"/>
  </w:num>
  <w:num w:numId="32" w16cid:durableId="1222012259">
    <w:abstractNumId w:val="12"/>
  </w:num>
  <w:num w:numId="33" w16cid:durableId="764494145">
    <w:abstractNumId w:val="21"/>
  </w:num>
  <w:num w:numId="34" w16cid:durableId="1920753220">
    <w:abstractNumId w:val="24"/>
  </w:num>
  <w:num w:numId="35" w16cid:durableId="1666588029">
    <w:abstractNumId w:val="31"/>
    <w:lvlOverride w:ilvl="0">
      <w:startOverride w:val="1"/>
    </w:lvlOverride>
  </w:num>
  <w:num w:numId="36" w16cid:durableId="729231569">
    <w:abstractNumId w:val="36"/>
  </w:num>
  <w:num w:numId="37" w16cid:durableId="431165672">
    <w:abstractNumId w:val="35"/>
  </w:num>
  <w:num w:numId="38" w16cid:durableId="1270048045">
    <w:abstractNumId w:val="32"/>
  </w:num>
  <w:num w:numId="39" w16cid:durableId="2064214738">
    <w:abstractNumId w:val="31"/>
    <w:lvlOverride w:ilvl="0">
      <w:startOverride w:val="1"/>
    </w:lvlOverride>
  </w:num>
  <w:num w:numId="40" w16cid:durableId="837576017">
    <w:abstractNumId w:val="18"/>
  </w:num>
  <w:num w:numId="41" w16cid:durableId="1216238818">
    <w:abstractNumId w:val="11"/>
  </w:num>
  <w:num w:numId="42" w16cid:durableId="20104023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2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6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E87"/>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8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2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19"/>
    <w:rsid w:val="007A7A04"/>
    <w:rsid w:val="007A7D21"/>
    <w:rsid w:val="007B015E"/>
    <w:rsid w:val="007B0281"/>
    <w:rsid w:val="007B02F6"/>
    <w:rsid w:val="007B05E0"/>
    <w:rsid w:val="007B06B9"/>
    <w:rsid w:val="007B0889"/>
    <w:rsid w:val="007B15B7"/>
    <w:rsid w:val="007B2537"/>
    <w:rsid w:val="007B3052"/>
    <w:rsid w:val="007B3665"/>
    <w:rsid w:val="007B48D8"/>
    <w:rsid w:val="007B4A9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0D"/>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C9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25"/>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BEF"/>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66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E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B5CB"/>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56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A05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566"/>
    <w:pPr>
      <w:spacing w:before="600" w:line="340" w:lineRule="exact"/>
      <w:outlineLvl w:val="1"/>
    </w:pPr>
    <w:rPr>
      <w:sz w:val="32"/>
    </w:rPr>
  </w:style>
  <w:style w:type="paragraph" w:styleId="Rubrik3">
    <w:name w:val="heading 3"/>
    <w:basedOn w:val="Rubrik2"/>
    <w:next w:val="Normalutanindragellerluft"/>
    <w:link w:val="Rubrik3Char"/>
    <w:qFormat/>
    <w:rsid w:val="002A05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566"/>
    <w:pPr>
      <w:outlineLvl w:val="3"/>
    </w:pPr>
    <w:rPr>
      <w:b w:val="0"/>
      <w:bCs w:val="0"/>
      <w:i/>
      <w:szCs w:val="28"/>
    </w:rPr>
  </w:style>
  <w:style w:type="paragraph" w:styleId="Rubrik5">
    <w:name w:val="heading 5"/>
    <w:basedOn w:val="Rubrik4"/>
    <w:next w:val="Normalutanindragellerluft"/>
    <w:link w:val="Rubrik5Char"/>
    <w:uiPriority w:val="4"/>
    <w:unhideWhenUsed/>
    <w:rsid w:val="002A05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566"/>
    <w:pPr>
      <w:outlineLvl w:val="5"/>
    </w:pPr>
    <w:rPr>
      <w:b w:val="0"/>
      <w:bCs/>
      <w:i/>
      <w:szCs w:val="22"/>
    </w:rPr>
  </w:style>
  <w:style w:type="paragraph" w:styleId="Rubrik7">
    <w:name w:val="heading 7"/>
    <w:basedOn w:val="Rubrik6"/>
    <w:next w:val="Normalutanindragellerluft"/>
    <w:link w:val="Rubrik7Char"/>
    <w:uiPriority w:val="4"/>
    <w:semiHidden/>
    <w:rsid w:val="002A05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566"/>
    <w:pPr>
      <w:outlineLvl w:val="7"/>
    </w:pPr>
    <w:rPr>
      <w:szCs w:val="21"/>
    </w:rPr>
  </w:style>
  <w:style w:type="paragraph" w:styleId="Rubrik9">
    <w:name w:val="heading 9"/>
    <w:basedOn w:val="Rubrik8"/>
    <w:next w:val="Normalutanindragellerluft"/>
    <w:link w:val="Rubrik9Char"/>
    <w:uiPriority w:val="4"/>
    <w:semiHidden/>
    <w:rsid w:val="002A056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566"/>
    <w:rPr>
      <w:rFonts w:asciiTheme="majorHAnsi" w:hAnsiTheme="majorHAnsi"/>
      <w:kern w:val="28"/>
      <w:sz w:val="38"/>
      <w:lang w:val="sv-SE"/>
    </w:rPr>
  </w:style>
  <w:style w:type="character" w:customStyle="1" w:styleId="Rubrik2Char">
    <w:name w:val="Rubrik 2 Char"/>
    <w:basedOn w:val="Standardstycketeckensnitt"/>
    <w:link w:val="Rubrik2"/>
    <w:rsid w:val="002A0566"/>
    <w:rPr>
      <w:rFonts w:asciiTheme="majorHAnsi" w:hAnsiTheme="majorHAnsi"/>
      <w:kern w:val="28"/>
      <w:sz w:val="32"/>
      <w:lang w:val="sv-SE"/>
    </w:rPr>
  </w:style>
  <w:style w:type="character" w:customStyle="1" w:styleId="Rubrik3Char">
    <w:name w:val="Rubrik 3 Char"/>
    <w:basedOn w:val="Standardstycketeckensnitt"/>
    <w:link w:val="Rubrik3"/>
    <w:rsid w:val="002A05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5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5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5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5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5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0566"/>
    <w:pPr>
      <w:spacing w:before="150" w:line="240" w:lineRule="exact"/>
      <w:ind w:left="340"/>
    </w:pPr>
    <w:rPr>
      <w:iCs/>
    </w:rPr>
  </w:style>
  <w:style w:type="character" w:customStyle="1" w:styleId="CitatChar">
    <w:name w:val="Citat Char"/>
    <w:basedOn w:val="Standardstycketeckensnitt"/>
    <w:link w:val="Citat"/>
    <w:uiPriority w:val="2"/>
    <w:rsid w:val="002A0566"/>
    <w:rPr>
      <w:iCs/>
      <w:kern w:val="28"/>
      <w:lang w:val="sv-SE"/>
      <w14:numSpacing w14:val="proportional"/>
    </w:rPr>
  </w:style>
  <w:style w:type="paragraph" w:customStyle="1" w:styleId="Citatmedindrag">
    <w:name w:val="Citat med indrag"/>
    <w:basedOn w:val="Citat"/>
    <w:uiPriority w:val="2"/>
    <w:qFormat/>
    <w:rsid w:val="002A0566"/>
    <w:pPr>
      <w:spacing w:before="0"/>
      <w:ind w:firstLine="340"/>
    </w:pPr>
  </w:style>
  <w:style w:type="paragraph" w:customStyle="1" w:styleId="Citaticitat">
    <w:name w:val="Citat i citat"/>
    <w:basedOn w:val="Citat"/>
    <w:next w:val="Citatmedindrag"/>
    <w:autoRedefine/>
    <w:uiPriority w:val="2"/>
    <w:unhideWhenUsed/>
    <w:rsid w:val="002A0566"/>
    <w:pPr>
      <w:ind w:left="680"/>
    </w:pPr>
  </w:style>
  <w:style w:type="paragraph" w:styleId="Fotnotstext">
    <w:name w:val="footnote text"/>
    <w:basedOn w:val="Normalutanindragellerluft"/>
    <w:next w:val="Normalutanindragellerluft"/>
    <w:link w:val="FotnotstextChar"/>
    <w:uiPriority w:val="5"/>
    <w:unhideWhenUsed/>
    <w:rsid w:val="002A0566"/>
    <w:pPr>
      <w:spacing w:before="0" w:line="240" w:lineRule="exact"/>
    </w:pPr>
    <w:rPr>
      <w:sz w:val="20"/>
      <w:szCs w:val="20"/>
    </w:rPr>
  </w:style>
  <w:style w:type="character" w:customStyle="1" w:styleId="FotnotstextChar">
    <w:name w:val="Fotnotstext Char"/>
    <w:basedOn w:val="Standardstycketeckensnitt"/>
    <w:link w:val="Fotnotstext"/>
    <w:uiPriority w:val="5"/>
    <w:rsid w:val="002A0566"/>
    <w:rPr>
      <w:kern w:val="28"/>
      <w:sz w:val="20"/>
      <w:szCs w:val="20"/>
      <w:lang w:val="sv-SE"/>
      <w14:numSpacing w14:val="proportional"/>
    </w:rPr>
  </w:style>
  <w:style w:type="paragraph" w:styleId="Innehllsfrteckningsrubrik">
    <w:name w:val="TOC Heading"/>
    <w:basedOn w:val="Rubrik1"/>
    <w:next w:val="Normal"/>
    <w:uiPriority w:val="39"/>
    <w:qFormat/>
    <w:rsid w:val="002A05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566"/>
    <w:rPr>
      <w:rFonts w:eastAsiaTheme="majorEastAsia" w:cstheme="majorBidi"/>
      <w:szCs w:val="56"/>
    </w:rPr>
  </w:style>
  <w:style w:type="character" w:customStyle="1" w:styleId="RubrikChar">
    <w:name w:val="Rubrik Char"/>
    <w:basedOn w:val="Standardstycketeckensnitt"/>
    <w:link w:val="Rubrik"/>
    <w:uiPriority w:val="58"/>
    <w:semiHidden/>
    <w:rsid w:val="002A05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5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5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5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566"/>
  </w:style>
  <w:style w:type="paragraph" w:styleId="Innehll1">
    <w:name w:val="toc 1"/>
    <w:basedOn w:val="Normalutanindragellerluft"/>
    <w:next w:val="Normal"/>
    <w:uiPriority w:val="39"/>
    <w:unhideWhenUsed/>
    <w:rsid w:val="002A05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566"/>
    <w:pPr>
      <w:ind w:left="284"/>
    </w:pPr>
  </w:style>
  <w:style w:type="paragraph" w:styleId="Innehll3">
    <w:name w:val="toc 3"/>
    <w:basedOn w:val="Innehll2"/>
    <w:next w:val="Normal"/>
    <w:uiPriority w:val="39"/>
    <w:semiHidden/>
    <w:unhideWhenUsed/>
    <w:rsid w:val="002A0566"/>
    <w:pPr>
      <w:ind w:left="567"/>
    </w:pPr>
  </w:style>
  <w:style w:type="paragraph" w:styleId="Innehll4">
    <w:name w:val="toc 4"/>
    <w:basedOn w:val="Innehll3"/>
    <w:next w:val="Normal"/>
    <w:uiPriority w:val="39"/>
    <w:semiHidden/>
    <w:unhideWhenUsed/>
    <w:rsid w:val="002A0566"/>
    <w:pPr>
      <w:ind w:left="851"/>
    </w:pPr>
  </w:style>
  <w:style w:type="paragraph" w:styleId="Innehll5">
    <w:name w:val="toc 5"/>
    <w:basedOn w:val="Innehll4"/>
    <w:next w:val="Normal"/>
    <w:uiPriority w:val="39"/>
    <w:semiHidden/>
    <w:unhideWhenUsed/>
    <w:rsid w:val="002A0566"/>
    <w:pPr>
      <w:ind w:left="1134"/>
    </w:pPr>
  </w:style>
  <w:style w:type="paragraph" w:styleId="Innehll6">
    <w:name w:val="toc 6"/>
    <w:basedOn w:val="Innehll5"/>
    <w:next w:val="Normal"/>
    <w:uiPriority w:val="39"/>
    <w:semiHidden/>
    <w:unhideWhenUsed/>
    <w:rsid w:val="002A0566"/>
  </w:style>
  <w:style w:type="paragraph" w:styleId="Innehll7">
    <w:name w:val="toc 7"/>
    <w:basedOn w:val="Rubrik6"/>
    <w:next w:val="Normal"/>
    <w:uiPriority w:val="39"/>
    <w:semiHidden/>
    <w:unhideWhenUsed/>
    <w:rsid w:val="002A0566"/>
    <w:pPr>
      <w:spacing w:line="240" w:lineRule="auto"/>
      <w:ind w:left="1134" w:firstLine="284"/>
    </w:pPr>
  </w:style>
  <w:style w:type="paragraph" w:styleId="Innehll8">
    <w:name w:val="toc 8"/>
    <w:basedOn w:val="Innehll7"/>
    <w:next w:val="Normal"/>
    <w:uiPriority w:val="39"/>
    <w:semiHidden/>
    <w:unhideWhenUsed/>
    <w:rsid w:val="002A0566"/>
  </w:style>
  <w:style w:type="paragraph" w:styleId="Innehll9">
    <w:name w:val="toc 9"/>
    <w:basedOn w:val="Innehll8"/>
    <w:next w:val="Normal"/>
    <w:uiPriority w:val="39"/>
    <w:semiHidden/>
    <w:unhideWhenUsed/>
    <w:rsid w:val="002A0566"/>
  </w:style>
  <w:style w:type="paragraph" w:styleId="Inledning">
    <w:name w:val="Salutation"/>
    <w:basedOn w:val="Rubrik1"/>
    <w:next w:val="Normal"/>
    <w:link w:val="InledningChar"/>
    <w:uiPriority w:val="99"/>
    <w:semiHidden/>
    <w:unhideWhenUsed/>
    <w:locked/>
    <w:rsid w:val="002A0566"/>
  </w:style>
  <w:style w:type="character" w:customStyle="1" w:styleId="InledningChar">
    <w:name w:val="Inledning Char"/>
    <w:basedOn w:val="Standardstycketeckensnitt"/>
    <w:link w:val="Inledning"/>
    <w:uiPriority w:val="99"/>
    <w:semiHidden/>
    <w:rsid w:val="002A05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566"/>
    <w:pPr>
      <w:suppressLineNumbers/>
      <w:suppressAutoHyphens/>
      <w:spacing w:line="300" w:lineRule="exact"/>
    </w:pPr>
    <w:rPr>
      <w:noProof/>
    </w:rPr>
  </w:style>
  <w:style w:type="paragraph" w:customStyle="1" w:styleId="FSHNormalS5">
    <w:name w:val="FSH_NormalS5"/>
    <w:basedOn w:val="FSHNormal"/>
    <w:next w:val="FSHNormal"/>
    <w:uiPriority w:val="7"/>
    <w:semiHidden/>
    <w:rsid w:val="002A0566"/>
    <w:pPr>
      <w:keepNext/>
      <w:keepLines/>
      <w:spacing w:before="230" w:after="520" w:line="250" w:lineRule="exact"/>
    </w:pPr>
    <w:rPr>
      <w:b/>
      <w:sz w:val="27"/>
    </w:rPr>
  </w:style>
  <w:style w:type="paragraph" w:customStyle="1" w:styleId="FSHLogo">
    <w:name w:val="FSH_Logo"/>
    <w:basedOn w:val="FSHNormal"/>
    <w:next w:val="FSHNormal"/>
    <w:uiPriority w:val="7"/>
    <w:semiHidden/>
    <w:rsid w:val="002A0566"/>
    <w:pPr>
      <w:spacing w:line="240" w:lineRule="auto"/>
    </w:pPr>
  </w:style>
  <w:style w:type="paragraph" w:customStyle="1" w:styleId="FSHNormL">
    <w:name w:val="FSH_NormLÖ"/>
    <w:basedOn w:val="FSHNormal"/>
    <w:next w:val="FSHNormal"/>
    <w:uiPriority w:val="7"/>
    <w:semiHidden/>
    <w:rsid w:val="002A0566"/>
    <w:pPr>
      <w:pBdr>
        <w:top w:val="single" w:sz="12" w:space="3" w:color="auto"/>
      </w:pBdr>
    </w:pPr>
  </w:style>
  <w:style w:type="paragraph" w:customStyle="1" w:styleId="FSHRub1">
    <w:name w:val="FSH_Rub1"/>
    <w:aliases w:val="Rubrik1_S5"/>
    <w:basedOn w:val="FSHNormal"/>
    <w:next w:val="FSHNormal"/>
    <w:uiPriority w:val="7"/>
    <w:semiHidden/>
    <w:rsid w:val="002A05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5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5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5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566"/>
    <w:pPr>
      <w:spacing w:before="0" w:line="200" w:lineRule="exact"/>
    </w:pPr>
  </w:style>
  <w:style w:type="paragraph" w:customStyle="1" w:styleId="KantRubrikS5V">
    <w:name w:val="KantRubrikS5V"/>
    <w:basedOn w:val="KantRubrikS5H"/>
    <w:uiPriority w:val="7"/>
    <w:semiHidden/>
    <w:rsid w:val="002A0566"/>
    <w:pPr>
      <w:tabs>
        <w:tab w:val="right" w:pos="1814"/>
        <w:tab w:val="left" w:pos="1899"/>
      </w:tabs>
      <w:ind w:right="0"/>
      <w:jc w:val="left"/>
    </w:pPr>
  </w:style>
  <w:style w:type="paragraph" w:customStyle="1" w:styleId="KantRubrikS5Vrad2">
    <w:name w:val="KantRubrikS5Vrad2"/>
    <w:basedOn w:val="KantRubrikS5V"/>
    <w:uiPriority w:val="7"/>
    <w:semiHidden/>
    <w:rsid w:val="002A05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5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5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566"/>
    <w:pPr>
      <w:spacing w:line="240" w:lineRule="auto"/>
      <w:ind w:firstLine="284"/>
    </w:pPr>
  </w:style>
  <w:style w:type="paragraph" w:customStyle="1" w:styleId="Lagtext">
    <w:name w:val="Lagtext"/>
    <w:basedOn w:val="Lagtextindrag"/>
    <w:next w:val="Lagtextindrag"/>
    <w:uiPriority w:val="3"/>
    <w:rsid w:val="002A0566"/>
    <w:pPr>
      <w:ind w:firstLine="0"/>
    </w:pPr>
  </w:style>
  <w:style w:type="paragraph" w:customStyle="1" w:styleId="Lagtextrubrik">
    <w:name w:val="Lagtext_rubrik"/>
    <w:basedOn w:val="Lagtextindrag"/>
    <w:next w:val="Lagtext"/>
    <w:uiPriority w:val="3"/>
    <w:rsid w:val="002A0566"/>
    <w:pPr>
      <w:suppressAutoHyphens/>
      <w:ind w:firstLine="0"/>
    </w:pPr>
    <w:rPr>
      <w:i/>
      <w:spacing w:val="20"/>
    </w:rPr>
  </w:style>
  <w:style w:type="paragraph" w:customStyle="1" w:styleId="NormalA4fot">
    <w:name w:val="Normal_A4fot"/>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5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566"/>
    <w:pPr>
      <w:tabs>
        <w:tab w:val="right" w:pos="1814"/>
        <w:tab w:val="left" w:pos="1899"/>
      </w:tabs>
      <w:ind w:right="0"/>
      <w:jc w:val="left"/>
    </w:pPr>
  </w:style>
  <w:style w:type="paragraph" w:customStyle="1" w:styleId="Normal00">
    <w:name w:val="Normal00"/>
    <w:basedOn w:val="Normalutanindragellerluft"/>
    <w:uiPriority w:val="7"/>
    <w:semiHidden/>
    <w:rsid w:val="002A05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5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5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5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5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5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5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566"/>
    <w:pPr>
      <w:numPr>
        <w:numId w:val="12"/>
      </w:numPr>
      <w:ind w:left="284" w:hanging="284"/>
    </w:pPr>
  </w:style>
  <w:style w:type="paragraph" w:customStyle="1" w:styleId="RubrikInnehllsf">
    <w:name w:val="RubrikInnehållsf"/>
    <w:basedOn w:val="Rubrik1"/>
    <w:next w:val="Normal"/>
    <w:uiPriority w:val="3"/>
    <w:semiHidden/>
    <w:rsid w:val="002A0566"/>
  </w:style>
  <w:style w:type="paragraph" w:customStyle="1" w:styleId="RubrikSammanf">
    <w:name w:val="RubrikSammanf"/>
    <w:basedOn w:val="Rubrik1"/>
    <w:next w:val="Normal"/>
    <w:uiPriority w:val="3"/>
    <w:semiHidden/>
    <w:rsid w:val="002A0566"/>
  </w:style>
  <w:style w:type="paragraph" w:styleId="Sidfot">
    <w:name w:val="footer"/>
    <w:basedOn w:val="Normalutanindragellerluft"/>
    <w:link w:val="SidfotChar"/>
    <w:uiPriority w:val="7"/>
    <w:unhideWhenUsed/>
    <w:rsid w:val="002A05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566"/>
    <w:rPr>
      <w:kern w:val="28"/>
      <w:sz w:val="23"/>
      <w:lang w:val="sv-SE"/>
      <w14:numSpacing w14:val="proportional"/>
    </w:rPr>
  </w:style>
  <w:style w:type="paragraph" w:styleId="Sidhuvud">
    <w:name w:val="header"/>
    <w:basedOn w:val="Normalutanindragellerluft"/>
    <w:link w:val="SidhuvudChar"/>
    <w:uiPriority w:val="7"/>
    <w:unhideWhenUsed/>
    <w:rsid w:val="002A05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566"/>
    <w:rPr>
      <w:kern w:val="28"/>
      <w:lang w:val="sv-SE"/>
      <w14:numSpacing w14:val="proportional"/>
    </w:rPr>
  </w:style>
  <w:style w:type="paragraph" w:customStyle="1" w:styleId="Underskrifter">
    <w:name w:val="Underskrifter"/>
    <w:basedOn w:val="Normalutanindragellerluft"/>
    <w:uiPriority w:val="3"/>
    <w:unhideWhenUsed/>
    <w:rsid w:val="002A05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566"/>
    <w:pPr>
      <w:suppressLineNumbers/>
      <w:spacing w:before="480"/>
    </w:pPr>
    <w:rPr>
      <w:i w:val="0"/>
    </w:rPr>
  </w:style>
  <w:style w:type="paragraph" w:customStyle="1" w:styleId="Yrkandehnv">
    <w:name w:val="Yrkandehänv"/>
    <w:aliases w:val="Förslagspunkthänv"/>
    <w:uiPriority w:val="3"/>
    <w:unhideWhenUsed/>
    <w:rsid w:val="002A05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566"/>
    <w:rPr>
      <w:color w:val="F4B083" w:themeColor="accent2" w:themeTint="99"/>
    </w:rPr>
  </w:style>
  <w:style w:type="table" w:styleId="Tabellrutnt">
    <w:name w:val="Table Grid"/>
    <w:basedOn w:val="Normaltabell"/>
    <w:uiPriority w:val="39"/>
    <w:locked/>
    <w:rsid w:val="002A05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566"/>
    <w:rPr>
      <w:sz w:val="16"/>
      <w:szCs w:val="16"/>
    </w:rPr>
  </w:style>
  <w:style w:type="paragraph" w:styleId="Kommentarer">
    <w:name w:val="annotation text"/>
    <w:basedOn w:val="Normal"/>
    <w:link w:val="KommentarerChar"/>
    <w:uiPriority w:val="99"/>
    <w:semiHidden/>
    <w:unhideWhenUsed/>
    <w:rsid w:val="002A0566"/>
    <w:pPr>
      <w:spacing w:line="240" w:lineRule="auto"/>
    </w:pPr>
    <w:rPr>
      <w:sz w:val="20"/>
      <w:szCs w:val="20"/>
    </w:rPr>
  </w:style>
  <w:style w:type="character" w:customStyle="1" w:styleId="KommentarerChar">
    <w:name w:val="Kommentarer Char"/>
    <w:basedOn w:val="Standardstycketeckensnitt"/>
    <w:link w:val="Kommentarer"/>
    <w:uiPriority w:val="99"/>
    <w:semiHidden/>
    <w:rsid w:val="002A05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566"/>
    <w:rPr>
      <w:b/>
      <w:bCs/>
    </w:rPr>
  </w:style>
  <w:style w:type="character" w:customStyle="1" w:styleId="KommentarsmneChar">
    <w:name w:val="Kommentarsämne Char"/>
    <w:basedOn w:val="KommentarerChar"/>
    <w:link w:val="Kommentarsmne"/>
    <w:uiPriority w:val="99"/>
    <w:semiHidden/>
    <w:rsid w:val="002A0566"/>
    <w:rPr>
      <w:b/>
      <w:bCs/>
      <w:kern w:val="28"/>
      <w:sz w:val="20"/>
      <w:szCs w:val="20"/>
      <w:lang w:val="sv-SE"/>
      <w14:numSpacing w14:val="proportional"/>
    </w:rPr>
  </w:style>
  <w:style w:type="paragraph" w:styleId="Ballongtext">
    <w:name w:val="Balloon Text"/>
    <w:basedOn w:val="Normal"/>
    <w:link w:val="BallongtextChar"/>
    <w:uiPriority w:val="58"/>
    <w:semiHidden/>
    <w:locked/>
    <w:rsid w:val="002A05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5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5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5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5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566"/>
    <w:rPr>
      <w:kern w:val="28"/>
      <w:lang w:val="sv-SE"/>
      <w14:numSpacing w14:val="proportional"/>
    </w:rPr>
  </w:style>
  <w:style w:type="paragraph" w:customStyle="1" w:styleId="R1">
    <w:name w:val="R1"/>
    <w:basedOn w:val="Rubrik1"/>
    <w:next w:val="Normalutanindragellerluft"/>
    <w:uiPriority w:val="3"/>
    <w:semiHidden/>
    <w:rsid w:val="002A0566"/>
    <w:pPr>
      <w:outlineLvl w:val="9"/>
    </w:pPr>
  </w:style>
  <w:style w:type="paragraph" w:customStyle="1" w:styleId="R2">
    <w:name w:val="R2"/>
    <w:basedOn w:val="Rubrik2"/>
    <w:next w:val="Normalutanindragellerluft"/>
    <w:uiPriority w:val="3"/>
    <w:semiHidden/>
    <w:rsid w:val="002A0566"/>
    <w:pPr>
      <w:outlineLvl w:val="9"/>
    </w:pPr>
  </w:style>
  <w:style w:type="paragraph" w:customStyle="1" w:styleId="R3">
    <w:name w:val="R3"/>
    <w:basedOn w:val="Rubrik3"/>
    <w:next w:val="Normalutanindragellerluft"/>
    <w:uiPriority w:val="3"/>
    <w:semiHidden/>
    <w:rsid w:val="002A0566"/>
    <w:pPr>
      <w:outlineLvl w:val="9"/>
    </w:pPr>
  </w:style>
  <w:style w:type="paragraph" w:customStyle="1" w:styleId="KantrubrikV">
    <w:name w:val="KantrubrikV"/>
    <w:basedOn w:val="Sidhuvud"/>
    <w:qFormat/>
    <w:rsid w:val="002A0566"/>
    <w:pPr>
      <w:tabs>
        <w:tab w:val="clear" w:pos="4536"/>
        <w:tab w:val="clear" w:pos="9072"/>
      </w:tabs>
      <w:ind w:left="-1701"/>
    </w:pPr>
    <w:rPr>
      <w:sz w:val="20"/>
      <w:szCs w:val="20"/>
    </w:rPr>
  </w:style>
  <w:style w:type="paragraph" w:customStyle="1" w:styleId="KantrubrikH">
    <w:name w:val="KantrubrikH"/>
    <w:basedOn w:val="FSHNormal"/>
    <w:qFormat/>
    <w:rsid w:val="002A05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566"/>
    <w:pPr>
      <w:spacing w:before="360" w:after="0" w:line="390" w:lineRule="exact"/>
      <w:contextualSpacing/>
    </w:pPr>
    <w:rPr>
      <w:sz w:val="39"/>
    </w:rPr>
  </w:style>
  <w:style w:type="paragraph" w:styleId="Normaltindrag">
    <w:name w:val="Normal Indent"/>
    <w:basedOn w:val="Normal"/>
    <w:uiPriority w:val="99"/>
    <w:semiHidden/>
    <w:locked/>
    <w:rsid w:val="002A0566"/>
    <w:pPr>
      <w:ind w:left="1304"/>
    </w:pPr>
  </w:style>
  <w:style w:type="paragraph" w:customStyle="1" w:styleId="RubrikFrslagTIllRiksdagsbeslut">
    <w:name w:val="RubrikFörslagTIllRiksdagsbeslut"/>
    <w:basedOn w:val="Rubrik1"/>
    <w:next w:val="Normalutanindragellerluft"/>
    <w:qFormat/>
    <w:rsid w:val="002A0566"/>
    <w:pPr>
      <w:spacing w:after="300"/>
    </w:pPr>
    <w:rPr>
      <w:szCs w:val="38"/>
    </w:rPr>
  </w:style>
  <w:style w:type="paragraph" w:styleId="Lista">
    <w:name w:val="List"/>
    <w:basedOn w:val="Normal"/>
    <w:uiPriority w:val="99"/>
    <w:unhideWhenUsed/>
    <w:rsid w:val="002A0566"/>
    <w:pPr>
      <w:tabs>
        <w:tab w:val="clear" w:pos="284"/>
        <w:tab w:val="left" w:pos="340"/>
      </w:tabs>
      <w:spacing w:before="150" w:after="150"/>
      <w:ind w:left="340" w:hanging="340"/>
      <w:contextualSpacing/>
    </w:pPr>
  </w:style>
  <w:style w:type="paragraph" w:customStyle="1" w:styleId="Motionr">
    <w:name w:val="Motionär"/>
    <w:basedOn w:val="Underskrifter"/>
    <w:qFormat/>
    <w:rsid w:val="002A0566"/>
    <w:pPr>
      <w:spacing w:before="280" w:after="630"/>
    </w:pPr>
    <w:rPr>
      <w:b/>
      <w:i w:val="0"/>
      <w:sz w:val="32"/>
    </w:rPr>
  </w:style>
  <w:style w:type="paragraph" w:customStyle="1" w:styleId="Rubrik1numrerat">
    <w:name w:val="Rubrik 1 numrerat"/>
    <w:basedOn w:val="Rubrik1"/>
    <w:next w:val="Normalutanindragellerluft"/>
    <w:uiPriority w:val="5"/>
    <w:qFormat/>
    <w:rsid w:val="002A05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5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5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566"/>
    <w:pPr>
      <w:numPr>
        <w:numId w:val="34"/>
      </w:numPr>
      <w:ind w:left="340" w:hanging="340"/>
    </w:pPr>
  </w:style>
  <w:style w:type="paragraph" w:customStyle="1" w:styleId="ListaNummer">
    <w:name w:val="ListaNummer"/>
    <w:basedOn w:val="Lista"/>
    <w:qFormat/>
    <w:rsid w:val="002A0566"/>
    <w:pPr>
      <w:numPr>
        <w:numId w:val="30"/>
      </w:numPr>
      <w:suppressLineNumbers/>
      <w:ind w:left="340" w:hanging="340"/>
    </w:pPr>
  </w:style>
  <w:style w:type="paragraph" w:styleId="Liststycke">
    <w:name w:val="List Paragraph"/>
    <w:basedOn w:val="Normal"/>
    <w:uiPriority w:val="58"/>
    <w:semiHidden/>
    <w:locked/>
    <w:rsid w:val="002A0566"/>
    <w:pPr>
      <w:ind w:left="720"/>
      <w:contextualSpacing/>
    </w:pPr>
  </w:style>
  <w:style w:type="paragraph" w:customStyle="1" w:styleId="ListaLinje">
    <w:name w:val="ListaLinje"/>
    <w:basedOn w:val="Lista"/>
    <w:qFormat/>
    <w:rsid w:val="002A0566"/>
    <w:pPr>
      <w:numPr>
        <w:numId w:val="39"/>
      </w:numPr>
      <w:ind w:left="340" w:hanging="340"/>
    </w:pPr>
  </w:style>
  <w:style w:type="paragraph" w:customStyle="1" w:styleId="ListaGemener">
    <w:name w:val="ListaGemener"/>
    <w:basedOn w:val="Lista"/>
    <w:qFormat/>
    <w:rsid w:val="002A0566"/>
    <w:pPr>
      <w:numPr>
        <w:numId w:val="31"/>
      </w:numPr>
      <w:ind w:left="340" w:hanging="340"/>
    </w:pPr>
  </w:style>
  <w:style w:type="paragraph" w:customStyle="1" w:styleId="Klla">
    <w:name w:val="Källa"/>
    <w:basedOn w:val="Normalutanindragellerluft"/>
    <w:next w:val="Normalutanindragellerluft"/>
    <w:qFormat/>
    <w:rsid w:val="002A0566"/>
    <w:pPr>
      <w:spacing w:before="0" w:line="240" w:lineRule="exact"/>
    </w:pPr>
    <w:rPr>
      <w:sz w:val="20"/>
    </w:rPr>
  </w:style>
  <w:style w:type="paragraph" w:customStyle="1" w:styleId="Tabellrubrik">
    <w:name w:val="Tabellrubrik"/>
    <w:basedOn w:val="Normalutanindragellerluft"/>
    <w:next w:val="Normalutanindragellerluft"/>
    <w:qFormat/>
    <w:rsid w:val="002A0566"/>
    <w:pPr>
      <w:keepNext/>
      <w:spacing w:before="150"/>
    </w:pPr>
    <w:rPr>
      <w:b/>
      <w:sz w:val="23"/>
    </w:rPr>
  </w:style>
  <w:style w:type="paragraph" w:customStyle="1" w:styleId="Tabellunderrubrik">
    <w:name w:val="Tabell underrubrik"/>
    <w:basedOn w:val="Tabellrubrik"/>
    <w:qFormat/>
    <w:rsid w:val="002A0566"/>
    <w:pPr>
      <w:spacing w:before="0"/>
    </w:pPr>
    <w:rPr>
      <w:b w:val="0"/>
      <w:i/>
      <w:sz w:val="20"/>
      <w:szCs w:val="20"/>
    </w:rPr>
  </w:style>
  <w:style w:type="paragraph" w:customStyle="1" w:styleId="Rubrik4numrerat">
    <w:name w:val="Rubrik 4 numrerat"/>
    <w:basedOn w:val="Rubrik4"/>
    <w:next w:val="Normalutanindragellerluft"/>
    <w:qFormat/>
    <w:rsid w:val="002A0566"/>
    <w:pPr>
      <w:numPr>
        <w:ilvl w:val="3"/>
        <w:numId w:val="18"/>
      </w:numPr>
    </w:pPr>
  </w:style>
  <w:style w:type="paragraph" w:customStyle="1" w:styleId="Beteckning">
    <w:name w:val="Beteckning"/>
    <w:basedOn w:val="MotionTIllRiksdagen"/>
    <w:next w:val="Motionr"/>
    <w:link w:val="BeteckningChar"/>
    <w:rsid w:val="002A05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5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566"/>
    <w:rPr>
      <w:noProof/>
      <w:kern w:val="28"/>
      <w:sz w:val="48"/>
      <w:lang w:val="sv-SE"/>
      <w14:numSpacing w14:val="proportional"/>
    </w:rPr>
  </w:style>
  <w:style w:type="character" w:customStyle="1" w:styleId="MotionTIllRiksdagenChar">
    <w:name w:val="MotionTIllRiksdagen Char"/>
    <w:basedOn w:val="FSHRub2Char"/>
    <w:link w:val="MotionTIllRiksdagen"/>
    <w:rsid w:val="002A0566"/>
    <w:rPr>
      <w:noProof/>
      <w:kern w:val="28"/>
      <w:sz w:val="39"/>
      <w:lang w:val="sv-SE"/>
      <w14:numSpacing w14:val="proportional"/>
    </w:rPr>
  </w:style>
  <w:style w:type="character" w:customStyle="1" w:styleId="BeteckningChar">
    <w:name w:val="Beteckning Char"/>
    <w:basedOn w:val="MotionTIllRiksdagenChar"/>
    <w:link w:val="Beteckning"/>
    <w:rsid w:val="002A0566"/>
    <w:rPr>
      <w:noProof/>
      <w:kern w:val="28"/>
      <w:sz w:val="39"/>
      <w:lang w:val="sv-SE"/>
      <w14:numSpacing w14:val="proportional"/>
    </w:rPr>
  </w:style>
  <w:style w:type="character" w:styleId="Hyperlnk">
    <w:name w:val="Hyperlink"/>
    <w:basedOn w:val="Standardstycketeckensnitt"/>
    <w:uiPriority w:val="99"/>
    <w:unhideWhenUsed/>
    <w:locked/>
    <w:rsid w:val="002A0566"/>
    <w:rPr>
      <w:color w:val="0563C1" w:themeColor="hyperlink"/>
      <w:u w:val="single"/>
    </w:rPr>
  </w:style>
  <w:style w:type="paragraph" w:customStyle="1" w:styleId="Motiveringrubrik4numrerat11">
    <w:name w:val="Motivering rubrik 4 numrerat 1.1"/>
    <w:basedOn w:val="Rubrik4"/>
    <w:next w:val="Normalutanindragellerluft"/>
    <w:qFormat/>
    <w:rsid w:val="002A0566"/>
    <w:pPr>
      <w:numPr>
        <w:ilvl w:val="1"/>
        <w:numId w:val="37"/>
      </w:numPr>
    </w:pPr>
  </w:style>
  <w:style w:type="paragraph" w:customStyle="1" w:styleId="Motiveringrubrik3numrerat1">
    <w:name w:val="Motivering rubrik 3 numrerat 1"/>
    <w:basedOn w:val="Rubrik3"/>
    <w:next w:val="Normalutanindragellerluft"/>
    <w:qFormat/>
    <w:rsid w:val="002A0566"/>
    <w:pPr>
      <w:numPr>
        <w:numId w:val="37"/>
      </w:numPr>
    </w:pPr>
  </w:style>
  <w:style w:type="paragraph" w:customStyle="1" w:styleId="Motiveringrubrik3numrerat11">
    <w:name w:val="Motivering rubrik 3 numrerat 1.1"/>
    <w:basedOn w:val="Rubrik3"/>
    <w:next w:val="Normalutanindragellerluft"/>
    <w:qFormat/>
    <w:rsid w:val="002A0566"/>
    <w:pPr>
      <w:numPr>
        <w:ilvl w:val="1"/>
        <w:numId w:val="36"/>
      </w:numPr>
    </w:pPr>
  </w:style>
  <w:style w:type="paragraph" w:customStyle="1" w:styleId="Motiveringrubrik2numrerat1">
    <w:name w:val="Motivering rubrik 2 numrerat 1"/>
    <w:basedOn w:val="Rubrik2"/>
    <w:next w:val="Normalutanindragellerluft"/>
    <w:qFormat/>
    <w:rsid w:val="002A0566"/>
    <w:pPr>
      <w:numPr>
        <w:numId w:val="36"/>
      </w:numPr>
    </w:pPr>
  </w:style>
  <w:style w:type="paragraph" w:styleId="Normalwebb">
    <w:name w:val="Normal (Web)"/>
    <w:basedOn w:val="Normal"/>
    <w:uiPriority w:val="99"/>
    <w:unhideWhenUsed/>
    <w:locked/>
    <w:rsid w:val="002A0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857FD4">
          <w:pPr>
            <w:pStyle w:val="FD579AE0141B4692843C3EF5CCDD3A81"/>
          </w:pPr>
          <w:r>
            <w:t xml:space="preserve"> </w:t>
          </w:r>
        </w:p>
      </w:docPartBody>
    </w:docPart>
    <w:docPart>
      <w:docPartPr>
        <w:name w:val="3AFE2E279A824098B526B9F65A072EE7"/>
        <w:category>
          <w:name w:val="Allmänt"/>
          <w:gallery w:val="placeholder"/>
        </w:category>
        <w:types>
          <w:type w:val="bbPlcHdr"/>
        </w:types>
        <w:behaviors>
          <w:behavior w:val="content"/>
        </w:behaviors>
        <w:guid w:val="{0F9313F5-247E-464F-B9B0-1D2BD66F7C26}"/>
      </w:docPartPr>
      <w:docPartBody>
        <w:p w:rsidR="00CD42B7" w:rsidRDefault="00CD42B7"/>
      </w:docPartBody>
    </w:docPart>
    <w:docPart>
      <w:docPartPr>
        <w:name w:val="7E1A45218CAB4DD5A19331C310354765"/>
        <w:category>
          <w:name w:val="Allmänt"/>
          <w:gallery w:val="placeholder"/>
        </w:category>
        <w:types>
          <w:type w:val="bbPlcHdr"/>
        </w:types>
        <w:behaviors>
          <w:behavior w:val="content"/>
        </w:behaviors>
        <w:guid w:val="{B1B27C1E-B85B-4767-8A8F-69A05E6118F5}"/>
      </w:docPartPr>
      <w:docPartBody>
        <w:p w:rsidR="008553C8" w:rsidRDefault="00857FD4">
          <w:r>
            <w:t xml:space="preserve"> </w:t>
          </w:r>
        </w:p>
      </w:docPartBody>
    </w:docPart>
    <w:docPart>
      <w:docPartPr>
        <w:name w:val="5FF5A086E4F44EBFAEC1F1F19AA954EC"/>
        <w:category>
          <w:name w:val="Allmänt"/>
          <w:gallery w:val="placeholder"/>
        </w:category>
        <w:types>
          <w:type w:val="bbPlcHdr"/>
        </w:types>
        <w:behaviors>
          <w:behavior w:val="content"/>
        </w:behaviors>
        <w:guid w:val="{443BA830-97FD-4B5A-A9D9-9871F6538F2A}"/>
      </w:docPartPr>
      <w:docPartBody>
        <w:p w:rsidR="008553C8" w:rsidRDefault="00857FD4">
          <w:r>
            <w:t>:3071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58170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285CBB"/>
    <w:rsid w:val="0038415A"/>
    <w:rsid w:val="005D560E"/>
    <w:rsid w:val="00646CCA"/>
    <w:rsid w:val="008553C8"/>
    <w:rsid w:val="00857FD4"/>
    <w:rsid w:val="008E09AD"/>
    <w:rsid w:val="00956CEC"/>
    <w:rsid w:val="00A0264F"/>
    <w:rsid w:val="00AA2C94"/>
    <w:rsid w:val="00B74478"/>
    <w:rsid w:val="00C67BEF"/>
    <w:rsid w:val="00CD42B7"/>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FD4"/>
    <w:rPr>
      <w:color w:val="F1A983" w:themeColor="accent2" w:themeTint="99"/>
    </w:rPr>
  </w:style>
  <w:style w:type="paragraph" w:customStyle="1" w:styleId="78A6A5F281A644B19DEAF5437CDF9CDF">
    <w:name w:val="78A6A5F281A644B19DEAF5437CDF9CDF"/>
  </w:style>
  <w:style w:type="paragraph" w:customStyle="1" w:styleId="9E08C9F7B7CC401B93CF9F1102E6099A">
    <w:name w:val="9E08C9F7B7CC401B93CF9F1102E6099A"/>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14A66-0B9B-429B-869C-DE3D13C09171}"/>
</file>

<file path=customXml/itemProps2.xml><?xml version="1.0" encoding="utf-8"?>
<ds:datastoreItem xmlns:ds="http://schemas.openxmlformats.org/officeDocument/2006/customXml" ds:itemID="{EA2EC037-A2C3-4DF0-B2D9-B5BB4CA54AEC}"/>
</file>

<file path=customXml/itemProps3.xml><?xml version="1.0" encoding="utf-8"?>
<ds:datastoreItem xmlns:ds="http://schemas.openxmlformats.org/officeDocument/2006/customXml" ds:itemID="{93652409-A2AE-44FA-B48F-BDCD4ED5DD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5</Pages>
  <Words>1980</Words>
  <Characters>10599</Characters>
  <Application>Microsoft Office Word</Application>
  <DocSecurity>0</DocSecurity>
  <Lines>189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