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4EA3F7" w14:textId="77777777">
      <w:pPr>
        <w:pStyle w:val="Normalutanindragellerluft"/>
      </w:pPr>
    </w:p>
    <w:sdt>
      <w:sdtPr>
        <w:alias w:val="CC_Boilerplate_4"/>
        <w:tag w:val="CC_Boilerplate_4"/>
        <w:id w:val="-1644581176"/>
        <w:lock w:val="sdtLocked"/>
        <w:placeholder>
          <w:docPart w:val="DE9C68D665E44EC892C2D4DDF917D8F6"/>
        </w:placeholder>
        <w15:appearance w15:val="hidden"/>
        <w:text/>
      </w:sdtPr>
      <w:sdtEndPr/>
      <w:sdtContent>
        <w:p w:rsidR="00AF30DD" w:rsidP="00CC4C93" w:rsidRDefault="00AF30DD" w14:paraId="684EA3F8" w14:textId="77777777">
          <w:pPr>
            <w:pStyle w:val="Rubrik1"/>
          </w:pPr>
          <w:r>
            <w:t>Förslag till riksdagsbeslut</w:t>
          </w:r>
        </w:p>
      </w:sdtContent>
    </w:sdt>
    <w:sdt>
      <w:sdtPr>
        <w:alias w:val="Förslag 1"/>
        <w:tag w:val="ed205c29-ee2b-4eae-8218-8c847a4d2647"/>
        <w:id w:val="-649054465"/>
        <w:lock w:val="sdtLocked"/>
      </w:sdtPr>
      <w:sdtEndPr/>
      <w:sdtContent>
        <w:p w:rsidR="00AF30DD" w:rsidP="00AF30DD" w:rsidRDefault="00F0315D" w14:paraId="684EA3FA" w14:textId="1EA5A0A2">
          <w:pPr>
            <w:pStyle w:val="Frslagstext"/>
          </w:pPr>
          <w:r>
            <w:t>Riksdagen tillkännager för regeringen som sin mening vad som anförs i motionen om SIS-förfrågningar inom EU.</w:t>
          </w:r>
        </w:p>
      </w:sdtContent>
    </w:sdt>
    <w:bookmarkStart w:name="MotionsStart" w:displacedByCustomXml="prev" w:id="0"/>
    <w:bookmarkEnd w:displacedByCustomXml="prev" w:id="0"/>
    <w:p w:rsidRPr="00DF0C05" w:rsidR="00DF0C05" w:rsidP="00DF0C05" w:rsidRDefault="00DF0C05" w14:paraId="684EA3FB" w14:textId="77777777">
      <w:pPr>
        <w:pStyle w:val="Normalutanindragellerluft"/>
      </w:pPr>
    </w:p>
    <w:p w:rsidRPr="00A0186D" w:rsidR="00A0186D" w:rsidP="00A0186D" w:rsidRDefault="002F6612" w14:paraId="684EA3FC" w14:textId="2E279F29">
      <w:pPr>
        <w:pStyle w:val="Normalutanindragellerluft"/>
        <w:rPr>
          <w:b/>
        </w:rPr>
      </w:pPr>
      <w:r>
        <w:rPr>
          <w:b/>
        </w:rPr>
        <w:t>SIS-</w:t>
      </w:r>
      <w:r w:rsidRPr="00A0186D" w:rsidR="00A0186D">
        <w:rPr>
          <w:b/>
        </w:rPr>
        <w:t>förfrågningar inom EU</w:t>
      </w:r>
    </w:p>
    <w:p w:rsidR="00A0186D" w:rsidP="00A0186D" w:rsidRDefault="00A0186D" w14:paraId="684EA3FD" w14:textId="77777777">
      <w:pPr>
        <w:pStyle w:val="Normalutanindragellerluft"/>
      </w:pPr>
      <w:r>
        <w:t>Innan en person kan få uppehållstillstånd i Sverige måste Migrationsverket undersöka om det finns någon notering eller spärr i det så kallade SIS-registret – allt enligt 4 kap. 21 § utlänningsförordningen. Om den sökande har en registrering måste Sverige rådfråga den medlemsstat som genomfört registreringen – en ordning som givetvis är rimlig, men som samtidigt förutsätter att andra medlemsländer ger besked när så efterfrågas.</w:t>
      </w:r>
    </w:p>
    <w:p w:rsidR="00AF30DD" w:rsidP="00A0186D" w:rsidRDefault="00A0186D" w14:paraId="684EA3FE" w14:textId="775EBABA">
      <w:pPr>
        <w:pStyle w:val="Normalutanindragellerluft"/>
      </w:pPr>
      <w:r>
        <w:t xml:space="preserve">Dess värre finns det medlemsstater som dröjer </w:t>
      </w:r>
      <w:r w:rsidR="002F6612">
        <w:t xml:space="preserve">med </w:t>
      </w:r>
      <w:r>
        <w:t>eller låter bli att ge besked om SIS-registreringar, vilket innebär att den sökande inte ens kan få sin prövning om uppehållstillstånd genomförd. Migrationsverket kan och får inte agera, utan enbart hoppas på att medlemsstaten någon gång administrerar förfrågan. Förutom det uppenbara att ordningen undergräver legitimiteten för det informationssystem som finns inom Schengen, så innebär ordningen också att personer i Sverige inte kan få besked huruvida deras anhöriga kan få sin ansökan om uppehållstillstånd prövad. Det mest rimliga vore därför att någon form av tidsgräns infördes för att säkerställa att medlemsstater beh</w:t>
      </w:r>
      <w:r w:rsidR="002F6612">
        <w:t>andlar en förfrågan inom rimlig</w:t>
      </w:r>
      <w:r>
        <w:t xml:space="preserve"> tid. Sverige och regeringen behöver ö</w:t>
      </w:r>
      <w:r w:rsidR="002F6612">
        <w:t>verväga om vi ska ta initiativ</w:t>
      </w:r>
      <w:bookmarkStart w:name="_GoBack" w:id="1"/>
      <w:bookmarkEnd w:id="1"/>
      <w:r>
        <w:t xml:space="preserve"> i frågan för att så fort som möjligt så att vi kan hitta en metod där vi kan säkerställa att medlemsstater svarar på SIS-förfrågningar inom rimlig tid. </w:t>
      </w:r>
    </w:p>
    <w:sdt>
      <w:sdtPr>
        <w:alias w:val="CC_Underskrifter"/>
        <w:tag w:val="CC_Underskrifter"/>
        <w:id w:val="583496634"/>
        <w:lock w:val="sdtContentLocked"/>
        <w:placeholder>
          <w:docPart w:val="AACFF5B201B545A8965C4C8F562B7D33"/>
        </w:placeholder>
        <w15:appearance w15:val="hidden"/>
      </w:sdtPr>
      <w:sdtEndPr/>
      <w:sdtContent>
        <w:p w:rsidRPr="009E153C" w:rsidR="00865E70" w:rsidP="00DE7092" w:rsidRDefault="00B07227" w14:paraId="684EA3F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Eneroth (S)</w:t>
            </w:r>
          </w:p>
        </w:tc>
        <w:tc>
          <w:tcPr>
            <w:tcW w:w="50" w:type="pct"/>
            <w:vAlign w:val="bottom"/>
          </w:tcPr>
          <w:p>
            <w:pPr>
              <w:pStyle w:val="Underskrifter"/>
            </w:pPr>
            <w:r>
              <w:t>Monica Haider (S)</w:t>
            </w:r>
          </w:p>
        </w:tc>
      </w:tr>
    </w:tbl>
    <w:p w:rsidR="009E2285" w:rsidRDefault="009E2285" w14:paraId="684EA403" w14:textId="77777777"/>
    <w:sectPr w:rsidR="009E228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EA405" w14:textId="77777777" w:rsidR="00963D25" w:rsidRDefault="00963D25" w:rsidP="000C1CAD">
      <w:pPr>
        <w:spacing w:line="240" w:lineRule="auto"/>
      </w:pPr>
      <w:r>
        <w:separator/>
      </w:r>
    </w:p>
  </w:endnote>
  <w:endnote w:type="continuationSeparator" w:id="0">
    <w:p w14:paraId="684EA406" w14:textId="77777777" w:rsidR="00963D25" w:rsidRDefault="00963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40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661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411" w14:textId="77777777" w:rsidR="001D012E" w:rsidRDefault="001D012E">
    <w:pPr>
      <w:pStyle w:val="Sidfot"/>
    </w:pPr>
    <w:r>
      <w:fldChar w:fldCharType="begin"/>
    </w:r>
    <w:r>
      <w:instrText xml:space="preserve"> PRINTDATE  \@ "yyyy-MM-dd HH:mm"  \* MERGEFORMAT </w:instrText>
    </w:r>
    <w:r>
      <w:fldChar w:fldCharType="separate"/>
    </w:r>
    <w:r>
      <w:rPr>
        <w:noProof/>
      </w:rPr>
      <w:t>2014-11-06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EA403" w14:textId="77777777" w:rsidR="00963D25" w:rsidRDefault="00963D25" w:rsidP="000C1CAD">
      <w:pPr>
        <w:spacing w:line="240" w:lineRule="auto"/>
      </w:pPr>
      <w:r>
        <w:separator/>
      </w:r>
    </w:p>
  </w:footnote>
  <w:footnote w:type="continuationSeparator" w:id="0">
    <w:p w14:paraId="684EA404" w14:textId="77777777" w:rsidR="00963D25" w:rsidRDefault="00963D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4EA4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F6612" w14:paraId="684EA40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1157</w:t>
        </w:r>
      </w:sdtContent>
    </w:sdt>
  </w:p>
  <w:p w:rsidR="00467151" w:rsidP="00283E0F" w:rsidRDefault="002F6612" w14:paraId="684EA40E" w14:textId="77777777">
    <w:pPr>
      <w:pStyle w:val="FSHRub2"/>
    </w:pPr>
    <w:sdt>
      <w:sdtPr>
        <w:alias w:val="CC_Noformat_Avtext"/>
        <w:tag w:val="CC_Noformat_Avtext"/>
        <w:id w:val="1389603703"/>
        <w:lock w:val="sdtContentLocked"/>
        <w15:appearance w15:val="hidden"/>
        <w:text/>
      </w:sdtPr>
      <w:sdtEndPr/>
      <w:sdtContent>
        <w:r>
          <w:t>av Tomas Eneroth och Monica Haider (S)</w:t>
        </w:r>
      </w:sdtContent>
    </w:sdt>
  </w:p>
  <w:sdt>
    <w:sdtPr>
      <w:alias w:val="CC_Noformat_Rubtext"/>
      <w:tag w:val="CC_Noformat_Rubtext"/>
      <w:id w:val="1800419874"/>
      <w:lock w:val="sdtContentLocked"/>
      <w15:appearance w15:val="hidden"/>
      <w:text/>
    </w:sdtPr>
    <w:sdtEndPr/>
    <w:sdtContent>
      <w:p w:rsidR="00467151" w:rsidP="00283E0F" w:rsidRDefault="00963D25" w14:paraId="684EA40F" w14:textId="77777777">
        <w:pPr>
          <w:pStyle w:val="FSHRub2"/>
        </w:pPr>
        <w:r>
          <w:t>SIS-förfrågningar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684EA4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0A34174-E5BD-43A2-B08A-F1B46B691486},{0C5D3796-3CF8-472C-ACC1-7DA5F0976778}"/>
  </w:docVars>
  <w:rsids>
    <w:rsidRoot w:val="00963D2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852"/>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12E"/>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61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5D98"/>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3D25"/>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285"/>
    <w:rsid w:val="009E38DA"/>
    <w:rsid w:val="009E3C13"/>
    <w:rsid w:val="009E5F5B"/>
    <w:rsid w:val="009E67EF"/>
    <w:rsid w:val="009F2CDD"/>
    <w:rsid w:val="009F6B5E"/>
    <w:rsid w:val="009F753E"/>
    <w:rsid w:val="00A0186D"/>
    <w:rsid w:val="00A02C00"/>
    <w:rsid w:val="00A033BB"/>
    <w:rsid w:val="00A03BC8"/>
    <w:rsid w:val="00A05ED0"/>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227"/>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092"/>
    <w:rsid w:val="00DF0C05"/>
    <w:rsid w:val="00DF0FF8"/>
    <w:rsid w:val="00DF31C1"/>
    <w:rsid w:val="00DF3395"/>
    <w:rsid w:val="00E001DB"/>
    <w:rsid w:val="00E0132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041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15D"/>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4EA3F7"/>
  <w15:chartTrackingRefBased/>
  <w15:docId w15:val="{B6D23B31-D8CB-4430-8E9B-9106F8B7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9C68D665E44EC892C2D4DDF917D8F6"/>
        <w:category>
          <w:name w:val="Allmänt"/>
          <w:gallery w:val="placeholder"/>
        </w:category>
        <w:types>
          <w:type w:val="bbPlcHdr"/>
        </w:types>
        <w:behaviors>
          <w:behavior w:val="content"/>
        </w:behaviors>
        <w:guid w:val="{88309532-4488-452A-AF25-B585A7D20E77}"/>
      </w:docPartPr>
      <w:docPartBody>
        <w:p w:rsidR="001600FB" w:rsidRDefault="001600FB">
          <w:pPr>
            <w:pStyle w:val="DE9C68D665E44EC892C2D4DDF917D8F6"/>
          </w:pPr>
          <w:r w:rsidRPr="009A726D">
            <w:rPr>
              <w:rStyle w:val="Platshllartext"/>
            </w:rPr>
            <w:t>Klicka här för att ange text.</w:t>
          </w:r>
        </w:p>
      </w:docPartBody>
    </w:docPart>
    <w:docPart>
      <w:docPartPr>
        <w:name w:val="AACFF5B201B545A8965C4C8F562B7D33"/>
        <w:category>
          <w:name w:val="Allmänt"/>
          <w:gallery w:val="placeholder"/>
        </w:category>
        <w:types>
          <w:type w:val="bbPlcHdr"/>
        </w:types>
        <w:behaviors>
          <w:behavior w:val="content"/>
        </w:behaviors>
        <w:guid w:val="{244C2E4F-DB96-4CF1-B956-66A68DD3A46D}"/>
      </w:docPartPr>
      <w:docPartBody>
        <w:p w:rsidR="001600FB" w:rsidRDefault="001600FB">
          <w:pPr>
            <w:pStyle w:val="AACFF5B201B545A8965C4C8F562B7D3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0FB"/>
    <w:rsid w:val="00160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E9C68D665E44EC892C2D4DDF917D8F6">
    <w:name w:val="DE9C68D665E44EC892C2D4DDF917D8F6"/>
  </w:style>
  <w:style w:type="paragraph" w:customStyle="1" w:styleId="5A1D01A21151463ABBB4384E94D8F6CF">
    <w:name w:val="5A1D01A21151463ABBB4384E94D8F6CF"/>
  </w:style>
  <w:style w:type="paragraph" w:customStyle="1" w:styleId="AACFF5B201B545A8965C4C8F562B7D33">
    <w:name w:val="AACFF5B201B545A8965C4C8F562B7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1210</RubrikLookup>
    <MotionGuid xmlns="00d11361-0b92-4bae-a181-288d6a55b763">282e760a-5c50-4d0b-bb7e-2643551d6142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2CAE9-1D13-41C4-865E-531A6CAE49CA}"/>
</file>

<file path=customXml/itemProps2.xml><?xml version="1.0" encoding="utf-8"?>
<ds:datastoreItem xmlns:ds="http://schemas.openxmlformats.org/officeDocument/2006/customXml" ds:itemID="{40884E8C-3452-4530-8A48-C4578165A1FC}"/>
</file>

<file path=customXml/itemProps3.xml><?xml version="1.0" encoding="utf-8"?>
<ds:datastoreItem xmlns:ds="http://schemas.openxmlformats.org/officeDocument/2006/customXml" ds:itemID="{850F752F-3CF6-4327-9373-0EFC4F32D87F}"/>
</file>

<file path=customXml/itemProps4.xml><?xml version="1.0" encoding="utf-8"?>
<ds:datastoreItem xmlns:ds="http://schemas.openxmlformats.org/officeDocument/2006/customXml" ds:itemID="{5913C8A7-00C5-4111-B098-9B6EBA7ACA8D}"/>
</file>

<file path=docProps/app.xml><?xml version="1.0" encoding="utf-8"?>
<Properties xmlns="http://schemas.openxmlformats.org/officeDocument/2006/extended-properties" xmlns:vt="http://schemas.openxmlformats.org/officeDocument/2006/docPropsVTypes">
  <Template>GranskaMot</Template>
  <TotalTime>6</TotalTime>
  <Pages>2</Pages>
  <Words>234</Words>
  <Characters>1337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201415S19078 SIS förfrågningar</dc:title>
  <dc:subject/>
  <dc:creator>It-avdelningen</dc:creator>
  <cp:keywords/>
  <dc:description/>
  <cp:lastModifiedBy>Eva Lindqvist</cp:lastModifiedBy>
  <cp:revision>9</cp:revision>
  <cp:lastPrinted>2014-11-06T13:08:00Z</cp:lastPrinted>
  <dcterms:created xsi:type="dcterms:W3CDTF">2014-11-02T15:35:00Z</dcterms:created>
  <dcterms:modified xsi:type="dcterms:W3CDTF">2015-07-30T08:29:00Z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*T3502185E583F*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http://filur.riksdagen.se/drop/DropOffLibrary/T3502185E583F.docx</vt:lpwstr>
  </property>
</Properties>
</file>