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67FE" w:rsidRPr="00CF67FE" w:rsidRDefault="00CF67FE">
      <w:pPr>
        <w:pStyle w:val="Frslagsrubrik"/>
      </w:pPr>
      <w:r w:rsidRPr="00CF67FE">
        <w:t>Förslag till riksdagsbeslut</w:t>
      </w:r>
    </w:p>
    <w:p w:rsidR="00CF67FE" w:rsidRPr="00CF67FE" w:rsidRDefault="00CF67FE">
      <w:pPr>
        <w:pStyle w:val="Hemstlatt"/>
      </w:pPr>
      <w:r w:rsidRPr="00CF67FE">
        <w:t>Riksdagen tillkännager för regeringen som sin mening vad som anförs i motionen om att Sverige aktivt ska verka för att minska EU:s byråkratiska regelverk för företagande.</w:t>
      </w:r>
    </w:p>
    <w:p w:rsidR="00CF67FE" w:rsidRPr="00CF67FE" w:rsidRDefault="00CF67FE">
      <w:pPr>
        <w:pStyle w:val="Rubrik1"/>
      </w:pPr>
      <w:r w:rsidRPr="00CF67FE">
        <w:t>Motivering</w:t>
      </w:r>
    </w:p>
    <w:p w:rsidR="00CF67FE" w:rsidRPr="00CF67FE" w:rsidRDefault="00CF67FE">
      <w:r w:rsidRPr="00CF67FE">
        <w:rPr>
          <w:spacing w:val="4"/>
        </w:rPr>
        <w:t>Ett konkurrenskraftigt näringsliv utgör grunden för Sveriges välfärd. For</w:t>
      </w:r>
      <w:r w:rsidRPr="00CF67FE">
        <w:rPr>
          <w:spacing w:val="4"/>
        </w:rPr>
        <w:t>t</w:t>
      </w:r>
      <w:r w:rsidRPr="00CF67FE">
        <w:rPr>
          <w:spacing w:val="4"/>
        </w:rPr>
        <w:t>fa</w:t>
      </w:r>
      <w:r w:rsidRPr="00CF67FE">
        <w:t>rande finns dock hinder att riva för att underlätta såväl nyetablering som expansion av redan existerande företag. Flera av varandra oberoende unde</w:t>
      </w:r>
      <w:r w:rsidRPr="00CF67FE">
        <w:t>r</w:t>
      </w:r>
      <w:r w:rsidRPr="00CF67FE">
        <w:t>sökningar visar på behov av ytterligare reformer för att underlätta för svenskt entreprenörskap.</w:t>
      </w:r>
    </w:p>
    <w:p w:rsidR="00CF67FE" w:rsidRPr="00CF67FE" w:rsidRDefault="00CF67FE">
      <w:pPr>
        <w:pStyle w:val="Normaltindrag"/>
      </w:pPr>
      <w:r w:rsidRPr="00CF67FE">
        <w:t>Enligt organisationen Företagarna härstammar cirka 60 procent av rege</w:t>
      </w:r>
      <w:r w:rsidRPr="00CF67FE">
        <w:t>l</w:t>
      </w:r>
      <w:r w:rsidRPr="00CF67FE">
        <w:t>verket kring företagande från EU. Denna stora regelbörda riskerar att unde</w:t>
      </w:r>
      <w:r w:rsidRPr="00CF67FE">
        <w:t>r</w:t>
      </w:r>
      <w:r w:rsidRPr="00CF67FE">
        <w:t>minera det övergripande målet om att utveckla och stärka EU:s inre marknad. Under det svenska ordförandeskapet bör därför Sverige aktivt driva frågan om att minska regelbördan inom EU.</w:t>
      </w:r>
    </w:p>
    <w:p w:rsidR="00CF67FE" w:rsidRPr="00CF67FE" w:rsidRDefault="00CF67FE">
      <w:pPr>
        <w:pStyle w:val="Normaltindrag"/>
      </w:pPr>
      <w:r w:rsidRPr="00CF67FE">
        <w:t>Här på hemmaplan har dessutom regeringen ett tydligt mål om att minska regelbördan för svenska företag med 25 procent, ett arbete som pågår och där resultat har levererats.</w:t>
      </w:r>
    </w:p>
    <w:p w:rsidR="00CF67FE" w:rsidRPr="00CF67FE" w:rsidRDefault="00CF67FE">
      <w:pPr>
        <w:pStyle w:val="Normaltindrag"/>
      </w:pPr>
      <w:r w:rsidRPr="00CF67FE">
        <w:t xml:space="preserve">På ett liknande sätt satte EU 2007 upp ett mål om att minska regelbördan med 25 procent till 2012. Den rådande finanskrisen får inte bli ett svepskäl för </w:t>
      </w:r>
      <w:r w:rsidRPr="00CF67FE">
        <w:rPr>
          <w:spacing w:val="2"/>
        </w:rPr>
        <w:t>att minska på takten i att förverkliga och implementera målet för hur byr</w:t>
      </w:r>
      <w:r w:rsidRPr="00CF67FE">
        <w:rPr>
          <w:spacing w:val="2"/>
        </w:rPr>
        <w:t>å</w:t>
      </w:r>
      <w:r w:rsidRPr="00CF67FE">
        <w:rPr>
          <w:spacing w:val="2"/>
        </w:rPr>
        <w:t>kra</w:t>
      </w:r>
      <w:r w:rsidRPr="00CF67FE">
        <w:t>tin ska minskas. Snarare bör takten ökas.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F67FE">
        <w:trPr>
          <w:cantSplit/>
        </w:trPr>
        <w:tc>
          <w:tcPr>
            <w:tcW w:w="3046" w:type="dxa"/>
          </w:tcPr>
          <w:p w:rsidR="00CF67FE" w:rsidRPr="00CF67FE" w:rsidRDefault="00CF67FE">
            <w:pPr>
              <w:pStyle w:val="UnderskriftDatum"/>
              <w:spacing w:before="240"/>
            </w:pPr>
            <w:r w:rsidRPr="00CF67FE">
              <w:t>Stockholm den 1 oktober 2009</w:t>
            </w:r>
          </w:p>
        </w:tc>
        <w:tc>
          <w:tcPr>
            <w:tcW w:w="3047" w:type="dxa"/>
          </w:tcPr>
          <w:p w:rsidR="00CF67FE" w:rsidRPr="00CF67FE" w:rsidRDefault="00CF67FE">
            <w:pPr>
              <w:pStyle w:val="Underskrifter"/>
              <w:spacing w:before="240"/>
            </w:pPr>
          </w:p>
        </w:tc>
      </w:tr>
      <w:tr w:rsidR="00000000" w:rsidRPr="00CF67FE">
        <w:trPr>
          <w:cantSplit/>
        </w:trPr>
        <w:tc>
          <w:tcPr>
            <w:tcW w:w="3046" w:type="dxa"/>
          </w:tcPr>
          <w:p w:rsidR="00CF67FE" w:rsidRPr="00CF67FE" w:rsidRDefault="00CF67FE">
            <w:pPr>
              <w:pStyle w:val="Underskrifter"/>
            </w:pPr>
            <w:r w:rsidRPr="00CF67FE">
              <w:t>Margareta Cederfelt (m)</w:t>
            </w:r>
          </w:p>
        </w:tc>
        <w:tc>
          <w:tcPr>
            <w:tcW w:w="3046" w:type="dxa"/>
          </w:tcPr>
          <w:p w:rsidR="00CF67FE" w:rsidRPr="00CF67FE" w:rsidRDefault="00CF67FE">
            <w:pPr>
              <w:pStyle w:val="Underskrifter"/>
            </w:pPr>
            <w:r w:rsidRPr="00CF67FE">
              <w:t>Eliza Roszkowska Öberg (m)</w:t>
            </w:r>
          </w:p>
        </w:tc>
      </w:tr>
    </w:tbl>
    <w:p w:rsidR="00CF67FE" w:rsidRPr="00CF67FE" w:rsidRDefault="00CF67FE">
      <w:pPr>
        <w:pStyle w:val="Normaltindrag"/>
      </w:pPr>
    </w:p>
    <w:sectPr w:rsidR="00000000" w:rsidRPr="00CF67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67FE" w:rsidRPr="00CF67FE" w:rsidRDefault="00CF67FE">
      <w:r w:rsidRPr="00CF67FE">
        <w:separator/>
      </w:r>
    </w:p>
  </w:endnote>
  <w:endnote w:type="continuationSeparator" w:id="0">
    <w:p w:rsidR="00CF67FE" w:rsidRPr="00CF67FE" w:rsidRDefault="00CF67FE">
      <w:r w:rsidRPr="00CF67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67FE" w:rsidRPr="00CF67FE" w:rsidRDefault="00CF67FE">
    <w:pPr>
      <w:pStyle w:val="Sidfot"/>
    </w:pPr>
    <w:r w:rsidRPr="00CF67F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92518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7FE" w:rsidRDefault="00CF67F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F67FE" w:rsidRDefault="00CF67F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67FE" w:rsidRPr="00CF67FE" w:rsidRDefault="00CF67FE">
    <w:pPr>
      <w:pStyle w:val="Sidfot"/>
    </w:pPr>
    <w:r w:rsidRPr="00CF67F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1135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7FE" w:rsidRDefault="00CF67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67FE" w:rsidRDefault="00CF67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67FE" w:rsidRPr="00CF67FE" w:rsidRDefault="00CF67FE">
    <w:pPr>
      <w:pStyle w:val="Sidfot"/>
    </w:pPr>
    <w:r w:rsidRPr="00CF67F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0402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7FE" w:rsidRDefault="00CF67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67FE" w:rsidRDefault="00CF67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67FE" w:rsidRPr="00CF67FE" w:rsidRDefault="00CF67FE">
      <w:r w:rsidRPr="00CF67FE">
        <w:separator/>
      </w:r>
    </w:p>
  </w:footnote>
  <w:footnote w:type="continuationSeparator" w:id="0">
    <w:p w:rsidR="00CF67FE" w:rsidRPr="00CF67FE" w:rsidRDefault="00CF67FE">
      <w:r w:rsidRPr="00CF67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67FE" w:rsidRPr="00CF67FE" w:rsidRDefault="00CF67FE">
    <w:pPr>
      <w:pStyle w:val="Sidhuvud"/>
    </w:pPr>
    <w:r w:rsidRPr="00CF67F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90913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7FE" w:rsidRDefault="00CF67F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F67FE" w:rsidRDefault="00CF67F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67FE" w:rsidRPr="00CF67FE" w:rsidRDefault="00CF67FE">
    <w:pPr>
      <w:pStyle w:val="Sidhuvud"/>
    </w:pPr>
    <w:r w:rsidRPr="00CF67F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62712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7FE" w:rsidRDefault="00CF67F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F67FE" w:rsidRDefault="00CF67F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67FE" w:rsidRPr="00CF67FE" w:rsidRDefault="00CF67FE">
    <w:pPr>
      <w:pStyle w:val="FSHNormal"/>
      <w:tabs>
        <w:tab w:val="right" w:pos="5840"/>
      </w:tabs>
    </w:pPr>
    <w:r w:rsidRPr="00CF67FE">
      <w:br/>
    </w:r>
    <w:r w:rsidRPr="00CF67FE">
      <w:fldChar w:fldCharType="begin" w:fldLock="1"/>
    </w:r>
    <w:r w:rsidRPr="00CF67FE">
      <w:instrText xml:space="preserve"> DOCPROPERTY</w:instrText>
    </w:r>
    <w:r w:rsidRPr="00CF67FE">
      <w:rPr>
        <w:sz w:val="18"/>
      </w:rPr>
      <w:instrText xml:space="preserve"> "YearUser" *\charformat </w:instrText>
    </w:r>
    <w:r w:rsidRPr="00CF67FE">
      <w:fldChar w:fldCharType="separate"/>
    </w:r>
    <w:r w:rsidRPr="00CF67FE">
      <w:t>2009/10</w:t>
    </w:r>
    <w:r w:rsidRPr="00CF67FE">
      <w:fldChar w:fldCharType="end"/>
    </w:r>
    <w:r w:rsidRPr="00CF67FE">
      <w:t xml:space="preserve"> </w:t>
    </w:r>
    <w:r w:rsidRPr="00CF67FE">
      <w:tab/>
      <w:t xml:space="preserve">mnr: </w:t>
    </w:r>
    <w:r w:rsidRPr="00CF67FE">
      <w:fldChar w:fldCharType="begin" w:fldLock="1"/>
    </w:r>
    <w:r w:rsidRPr="00CF67FE">
      <w:instrText xml:space="preserve"> DOCPROPERTY</w:instrText>
    </w:r>
    <w:r w:rsidRPr="00CF67FE">
      <w:rPr>
        <w:sz w:val="18"/>
      </w:rPr>
      <w:instrText xml:space="preserve"> "Motionsnummer" *\charformat </w:instrText>
    </w:r>
    <w:r w:rsidRPr="00CF67FE">
      <w:fldChar w:fldCharType="separate"/>
    </w:r>
    <w:r w:rsidRPr="00CF67FE">
      <w:t>N461</w:t>
    </w:r>
    <w:r w:rsidRPr="00CF67FE">
      <w:fldChar w:fldCharType="end"/>
    </w:r>
    <w:r w:rsidRPr="00CF67FE">
      <w:br/>
    </w:r>
    <w:r w:rsidRPr="00CF67FE">
      <w:fldChar w:fldCharType="begin" w:fldLock="1"/>
    </w:r>
    <w:r w:rsidRPr="00CF67FE">
      <w:instrText xml:space="preserve"> DOCPROPERTY</w:instrText>
    </w:r>
    <w:r w:rsidRPr="00CF67FE">
      <w:rPr>
        <w:sz w:val="18"/>
      </w:rPr>
      <w:instrText xml:space="preserve"> "Samling" *\charformat </w:instrText>
    </w:r>
    <w:r w:rsidRPr="00CF67FE">
      <w:fldChar w:fldCharType="end"/>
    </w:r>
    <w:r w:rsidRPr="00CF67FE">
      <w:tab/>
      <w:t xml:space="preserve">pnr: </w:t>
    </w:r>
    <w:r w:rsidRPr="00CF67FE">
      <w:fldChar w:fldCharType="begin" w:fldLock="1"/>
    </w:r>
    <w:r w:rsidRPr="00CF67FE">
      <w:instrText xml:space="preserve"> DOCPROPERTY</w:instrText>
    </w:r>
    <w:r w:rsidRPr="00CF67FE">
      <w:rPr>
        <w:sz w:val="18"/>
      </w:rPr>
      <w:instrText xml:space="preserve"> "Partinummer" *\charformat </w:instrText>
    </w:r>
    <w:r w:rsidRPr="00CF67FE">
      <w:fldChar w:fldCharType="separate"/>
    </w:r>
    <w:r w:rsidRPr="00CF67FE">
      <w:t>m1772</w:t>
    </w:r>
    <w:r w:rsidRPr="00CF67FE">
      <w:fldChar w:fldCharType="end"/>
    </w:r>
  </w:p>
  <w:p w:rsidR="00CF67FE" w:rsidRPr="00CF67FE" w:rsidRDefault="00CF67FE">
    <w:pPr>
      <w:pStyle w:val="FSHRub1"/>
    </w:pPr>
    <w:r w:rsidRPr="00CF67FE">
      <w:t>Motion till riksdagen</w:t>
    </w:r>
    <w:r w:rsidRPr="00CF67FE">
      <w:br/>
    </w:r>
    <w:r w:rsidRPr="00CF67FE">
      <w:fldChar w:fldCharType="begin" w:fldLock="1"/>
    </w:r>
    <w:r w:rsidRPr="00CF67FE">
      <w:instrText xml:space="preserve"> DOCPROPERTY "YearUser" *\charformat </w:instrText>
    </w:r>
    <w:r w:rsidRPr="00CF67FE">
      <w:fldChar w:fldCharType="separate"/>
    </w:r>
    <w:r w:rsidRPr="00CF67FE">
      <w:t>2009/10</w:t>
    </w:r>
    <w:r w:rsidRPr="00CF67FE">
      <w:fldChar w:fldCharType="end"/>
    </w:r>
    <w:r w:rsidRPr="00CF67FE">
      <w:t>:</w:t>
    </w:r>
    <w:r w:rsidRPr="00CF67FE">
      <w:fldChar w:fldCharType="begin" w:fldLock="1"/>
    </w:r>
    <w:r w:rsidRPr="00CF67FE">
      <w:instrText xml:space="preserve"> DOCPROPERTY "Motionsnummer" *\charformat </w:instrText>
    </w:r>
    <w:r w:rsidRPr="00CF67FE">
      <w:fldChar w:fldCharType="separate"/>
    </w:r>
    <w:r w:rsidRPr="00CF67FE">
      <w:t>N461</w:t>
    </w:r>
    <w:r w:rsidRPr="00CF67FE">
      <w:fldChar w:fldCharType="end"/>
    </w:r>
  </w:p>
  <w:p w:rsidR="00CF67FE" w:rsidRPr="00CF67FE" w:rsidRDefault="00CF67FE">
    <w:pPr>
      <w:pStyle w:val="FSHNormalS5"/>
    </w:pPr>
    <w:r w:rsidRPr="00CF67FE">
      <w:fldChar w:fldCharType="begin" w:fldLock="1"/>
    </w:r>
    <w:r w:rsidRPr="00CF67FE">
      <w:instrText xml:space="preserve"> DOCPROPERTY "MotionarText" *\charformat </w:instrText>
    </w:r>
    <w:r w:rsidRPr="00CF67FE">
      <w:fldChar w:fldCharType="separate"/>
    </w:r>
    <w:r w:rsidRPr="00CF67FE">
      <w:t>av Margareta Cederfelt och Eliza Roszkowska Öberg (m)</w:t>
    </w:r>
    <w:r w:rsidRPr="00CF67FE">
      <w:fldChar w:fldCharType="end"/>
    </w:r>
    <w:r w:rsidRPr="00CF67FE">
      <w:br/>
    </w:r>
    <w:r w:rsidRPr="00CF67FE">
      <w:fldChar w:fldCharType="begin" w:fldLock="1"/>
    </w:r>
    <w:r w:rsidRPr="00CF67FE">
      <w:instrText xml:space="preserve"> DOCPROPERTY "SvarFrasKort" *\charformat </w:instrText>
    </w:r>
    <w:r w:rsidRPr="00CF67FE">
      <w:fldChar w:fldCharType="end"/>
    </w:r>
  </w:p>
  <w:p w:rsidR="00CF67FE" w:rsidRPr="00CF67FE" w:rsidRDefault="00CF67FE">
    <w:pPr>
      <w:pStyle w:val="FSHTitel"/>
    </w:pPr>
    <w:r w:rsidRPr="00CF67FE">
      <w:fldChar w:fldCharType="begin" w:fldLock="1"/>
    </w:r>
    <w:r w:rsidRPr="00CF67FE">
      <w:instrText xml:space="preserve"> DOCPROPERTY</w:instrText>
    </w:r>
    <w:r w:rsidRPr="00CF67FE">
      <w:rPr>
        <w:sz w:val="18"/>
      </w:rPr>
      <w:instrText xml:space="preserve"> "RubrikSvar" *\charformat </w:instrText>
    </w:r>
    <w:r w:rsidRPr="00CF67FE">
      <w:fldChar w:fldCharType="separate"/>
    </w:r>
    <w:r w:rsidRPr="00CF67FE">
      <w:t>EU:s regelverk för företagare</w:t>
    </w:r>
    <w:r w:rsidRPr="00CF67FE">
      <w:fldChar w:fldCharType="end"/>
    </w:r>
  </w:p>
  <w:p w:rsidR="00CF67FE" w:rsidRPr="00CF67FE" w:rsidRDefault="00CF67FE">
    <w:pPr>
      <w:pStyle w:val="Normal00"/>
    </w:pPr>
  </w:p>
  <w:p w:rsidR="00CF67FE" w:rsidRPr="00CF67FE" w:rsidRDefault="00CF67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2188958">
    <w:abstractNumId w:val="8"/>
  </w:num>
  <w:num w:numId="2" w16cid:durableId="1156649125">
    <w:abstractNumId w:val="9"/>
  </w:num>
  <w:num w:numId="3" w16cid:durableId="1098719583">
    <w:abstractNumId w:val="8"/>
  </w:num>
  <w:num w:numId="4" w16cid:durableId="18701929">
    <w:abstractNumId w:val="9"/>
  </w:num>
  <w:num w:numId="5" w16cid:durableId="927422866">
    <w:abstractNumId w:val="13"/>
  </w:num>
  <w:num w:numId="6" w16cid:durableId="278537282">
    <w:abstractNumId w:val="10"/>
  </w:num>
  <w:num w:numId="7" w16cid:durableId="546727130">
    <w:abstractNumId w:val="11"/>
  </w:num>
  <w:num w:numId="8" w16cid:durableId="1521165368">
    <w:abstractNumId w:val="12"/>
  </w:num>
  <w:num w:numId="9" w16cid:durableId="902259132">
    <w:abstractNumId w:val="8"/>
  </w:num>
  <w:num w:numId="10" w16cid:durableId="1176503053">
    <w:abstractNumId w:val="3"/>
  </w:num>
  <w:num w:numId="11" w16cid:durableId="1174413344">
    <w:abstractNumId w:val="2"/>
  </w:num>
  <w:num w:numId="12" w16cid:durableId="358822426">
    <w:abstractNumId w:val="1"/>
  </w:num>
  <w:num w:numId="13" w16cid:durableId="1080299040">
    <w:abstractNumId w:val="0"/>
  </w:num>
  <w:num w:numId="14" w16cid:durableId="70392240">
    <w:abstractNumId w:val="9"/>
  </w:num>
  <w:num w:numId="15" w16cid:durableId="596838793">
    <w:abstractNumId w:val="7"/>
  </w:num>
  <w:num w:numId="16" w16cid:durableId="275872768">
    <w:abstractNumId w:val="6"/>
  </w:num>
  <w:num w:numId="17" w16cid:durableId="1918008188">
    <w:abstractNumId w:val="5"/>
  </w:num>
  <w:num w:numId="18" w16cid:durableId="510266954">
    <w:abstractNumId w:val="4"/>
  </w:num>
  <w:num w:numId="19" w16cid:durableId="1388648736">
    <w:abstractNumId w:val="11"/>
  </w:num>
  <w:num w:numId="20" w16cid:durableId="560944577">
    <w:abstractNumId w:val="10"/>
  </w:num>
  <w:num w:numId="21" w16cid:durableId="266351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0727F543-7FEE-4921-B5B5-B06F7792BEC4},{AF4142C6-B24D-4C2B-8C2E-911FA8D85B48}"/>
  </w:docVars>
  <w:rsids>
    <w:rsidRoot w:val="00213ECC"/>
    <w:rsid w:val="00213ECC"/>
    <w:rsid w:val="00C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23C8A51B-C26F-4590-B0F0-CF0EC580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1186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m1772</vt:lpstr>
    </vt:vector>
  </TitlesOfParts>
  <Company>Riksdagen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m1772</dc:title>
  <dc:subject>m1772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2010-01-12T14:31:00Z</cp:lastPrinted>
  <dcterms:created xsi:type="dcterms:W3CDTF">2025-12-17T20:52:00Z</dcterms:created>
  <dcterms:modified xsi:type="dcterms:W3CDTF">2025-12-17T20:52:00Z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nk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EU:s regelverk för företagare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EU:s regelverk för företagare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m1772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Margareta Cederfelt och Eliza Roszkowska Öberg (m)</vt:lpwstr>
  </property>
  <property fmtid="{D5CDD505-2E9C-101B-9397-08002B2CF9AE}" pid="26" name="MotionarLista">
    <vt:lpwstr>Cederfelt, Margareta (m)\Roszkowska Öberg, Eliza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Cederfelt (m), Eliza Roszkowska Öberg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niclas.karlsson@riksdagen.se</vt:lpwstr>
  </property>
  <property fmtid="{D5CDD505-2E9C-101B-9397-08002B2CF9AE}" pid="45" name="ReservUID">
    <vt:lpwstr>ns0125aa</vt:lpwstr>
  </property>
  <property fmtid="{D5CDD505-2E9C-101B-9397-08002B2CF9AE}" pid="46" name="MotionID">
    <vt:lpwstr>20092010000000000109000017720069</vt:lpwstr>
  </property>
  <property fmtid="{D5CDD505-2E9C-101B-9397-08002B2CF9AE}" pid="47" name="datum">
    <vt:lpwstr>091001</vt:lpwstr>
  </property>
  <property fmtid="{D5CDD505-2E9C-101B-9397-08002B2CF9AE}" pid="48" name="avsändar-e-post">
    <vt:lpwstr>niclas.karlsson@riksdagen.se</vt:lpwstr>
  </property>
  <property fmtid="{D5CDD505-2E9C-101B-9397-08002B2CF9AE}" pid="49" name="id">
    <vt:lpwstr>20092010000000000109000017720069</vt:lpwstr>
  </property>
  <property fmtid="{D5CDD505-2E9C-101B-9397-08002B2CF9AE}" pid="50" name="nummer">
    <vt:lpwstr>461</vt:lpwstr>
  </property>
  <property fmtid="{D5CDD505-2E9C-101B-9397-08002B2CF9AE}" pid="51" name="utskottsbeteckning">
    <vt:lpwstr>N</vt:lpwstr>
  </property>
  <property fmtid="{D5CDD505-2E9C-101B-9397-08002B2CF9AE}" pid="52" name="GlobalUID">
    <vt:lpwstr>{0E9D2A6A-204C-41F5-BFE1-08FD7B88FDE3}</vt:lpwstr>
  </property>
  <property fmtid="{D5CDD505-2E9C-101B-9397-08002B2CF9AE}" pid="53" name="Överföringar">
    <vt:i4>0</vt:i4>
  </property>
  <property fmtid="{D5CDD505-2E9C-101B-9397-08002B2CF9AE}" pid="54" name="Checksum">
    <vt:lpwstr>*1010699244011*</vt:lpwstr>
  </property>
  <property fmtid="{D5CDD505-2E9C-101B-9397-08002B2CF9AE}" pid="55" name="skuggnummer">
    <vt:lpwstr>3552</vt:lpwstr>
  </property>
  <property fmtid="{D5CDD505-2E9C-101B-9397-08002B2CF9AE}" pid="56" name="urixVersion">
    <vt:lpwstr>4.0.0.9</vt:lpwstr>
  </property>
  <property fmtid="{D5CDD505-2E9C-101B-9397-08002B2CF9AE}" pid="57" name="urixOrigin">
    <vt:lpwstr>100112 15:32:19.465</vt:lpwstr>
  </property>
  <property fmtid="{D5CDD505-2E9C-101B-9397-08002B2CF9AE}" pid="58" name="urixGuid">
    <vt:lpwstr>{9E45991B-798F-4020-A17B-3E7295274B74}</vt:lpwstr>
  </property>
</Properties>
</file>