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142A4D" w14:textId="77777777">
        <w:tc>
          <w:tcPr>
            <w:tcW w:w="2268" w:type="dxa"/>
          </w:tcPr>
          <w:p w14:paraId="1E6E56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EC2A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30F35EE" w14:textId="77777777">
        <w:tc>
          <w:tcPr>
            <w:tcW w:w="2268" w:type="dxa"/>
          </w:tcPr>
          <w:p w14:paraId="54A79F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AAF8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C04E0D" w14:textId="77777777">
        <w:tc>
          <w:tcPr>
            <w:tcW w:w="3402" w:type="dxa"/>
            <w:gridSpan w:val="2"/>
          </w:tcPr>
          <w:p w14:paraId="5994E8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0A60F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A9BC69" w14:textId="77777777">
        <w:tc>
          <w:tcPr>
            <w:tcW w:w="2268" w:type="dxa"/>
          </w:tcPr>
          <w:p w14:paraId="157F2D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F5ED9F" w14:textId="77777777" w:rsidR="006E4E11" w:rsidRPr="00ED583F" w:rsidRDefault="000F15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N2017/02381/MRT</w:t>
            </w:r>
          </w:p>
        </w:tc>
      </w:tr>
      <w:tr w:rsidR="006E4E11" w14:paraId="5809D108" w14:textId="77777777">
        <w:tc>
          <w:tcPr>
            <w:tcW w:w="2268" w:type="dxa"/>
          </w:tcPr>
          <w:p w14:paraId="25ADE5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3EEC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BA5E4C" w14:textId="77777777">
        <w:trPr>
          <w:trHeight w:val="284"/>
        </w:trPr>
        <w:tc>
          <w:tcPr>
            <w:tcW w:w="4911" w:type="dxa"/>
          </w:tcPr>
          <w:p w14:paraId="0BA4FE3F" w14:textId="77777777" w:rsidR="006E4E11" w:rsidRDefault="000F15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F9286C6" w14:textId="77777777">
        <w:trPr>
          <w:trHeight w:val="284"/>
        </w:trPr>
        <w:tc>
          <w:tcPr>
            <w:tcW w:w="4911" w:type="dxa"/>
          </w:tcPr>
          <w:p w14:paraId="2FC07848" w14:textId="77777777" w:rsidR="006E4E11" w:rsidRDefault="000F15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14:paraId="05D32080" w14:textId="77777777" w:rsidR="0038622A" w:rsidRDefault="0038622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B1F06C" w14:textId="77777777">
        <w:trPr>
          <w:trHeight w:val="284"/>
        </w:trPr>
        <w:tc>
          <w:tcPr>
            <w:tcW w:w="4911" w:type="dxa"/>
          </w:tcPr>
          <w:p w14:paraId="45B72276" w14:textId="2BA16E65" w:rsidR="006E4E11" w:rsidRDefault="006E4E11" w:rsidP="0038622A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7D3FDFFA" w14:textId="77777777">
        <w:trPr>
          <w:trHeight w:val="284"/>
        </w:trPr>
        <w:tc>
          <w:tcPr>
            <w:tcW w:w="4911" w:type="dxa"/>
          </w:tcPr>
          <w:p w14:paraId="4E6113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DF2C11" w14:textId="77777777">
        <w:trPr>
          <w:trHeight w:val="284"/>
        </w:trPr>
        <w:tc>
          <w:tcPr>
            <w:tcW w:w="4911" w:type="dxa"/>
          </w:tcPr>
          <w:p w14:paraId="168066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8A0215" w14:textId="77777777">
        <w:trPr>
          <w:trHeight w:val="284"/>
        </w:trPr>
        <w:tc>
          <w:tcPr>
            <w:tcW w:w="4911" w:type="dxa"/>
          </w:tcPr>
          <w:p w14:paraId="4AAA76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292CA0" w14:textId="77777777">
        <w:trPr>
          <w:trHeight w:val="284"/>
        </w:trPr>
        <w:tc>
          <w:tcPr>
            <w:tcW w:w="4911" w:type="dxa"/>
          </w:tcPr>
          <w:p w14:paraId="317E8E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0C765A" w14:textId="77777777">
        <w:trPr>
          <w:trHeight w:val="284"/>
        </w:trPr>
        <w:tc>
          <w:tcPr>
            <w:tcW w:w="4911" w:type="dxa"/>
          </w:tcPr>
          <w:p w14:paraId="49A1EC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C181E6" w14:textId="77777777">
        <w:trPr>
          <w:trHeight w:val="284"/>
        </w:trPr>
        <w:tc>
          <w:tcPr>
            <w:tcW w:w="4911" w:type="dxa"/>
          </w:tcPr>
          <w:p w14:paraId="4D2544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A10C26" w14:textId="77777777" w:rsidR="006E4E11" w:rsidRDefault="000F15BC">
      <w:pPr>
        <w:framePr w:w="4400" w:h="2523" w:wrap="notBeside" w:vAnchor="page" w:hAnchor="page" w:x="6453" w:y="2445"/>
        <w:ind w:left="142"/>
      </w:pPr>
      <w:r>
        <w:t>Till riksdagen</w:t>
      </w:r>
    </w:p>
    <w:p w14:paraId="605C0577" w14:textId="77777777" w:rsidR="006E4E11" w:rsidRDefault="000F15BC" w:rsidP="000F15BC">
      <w:pPr>
        <w:pStyle w:val="RKrubrik"/>
        <w:pBdr>
          <w:bottom w:val="single" w:sz="4" w:space="1" w:color="auto"/>
        </w:pBdr>
        <w:spacing w:before="0" w:after="0"/>
      </w:pPr>
      <w:r>
        <w:t>Svar på fråga 2016/17:1123 av Niclas Malmberg (MP) Tågstoppen i Knivsta och Märsta</w:t>
      </w:r>
    </w:p>
    <w:p w14:paraId="454A8337" w14:textId="77777777" w:rsidR="006E4E11" w:rsidRDefault="006E4E11">
      <w:pPr>
        <w:pStyle w:val="RKnormal"/>
      </w:pPr>
    </w:p>
    <w:p w14:paraId="5698BEC7" w14:textId="77777777" w:rsidR="000F15BC" w:rsidRDefault="000F15BC" w:rsidP="000F15BC">
      <w:pPr>
        <w:pStyle w:val="RKnormal"/>
      </w:pPr>
      <w:r>
        <w:t>Niclas Malmberg har frågat mig vilka åtgärder som vidtas eller planeras för att säkerställa att en god tillgänglighet till tågtrafik upprätthålls i Knivsta eller Märsta.</w:t>
      </w:r>
    </w:p>
    <w:p w14:paraId="3CDBC46A" w14:textId="77777777" w:rsidR="000F15BC" w:rsidRDefault="000F15BC" w:rsidP="000F15BC">
      <w:pPr>
        <w:pStyle w:val="RKnormal"/>
      </w:pPr>
    </w:p>
    <w:p w14:paraId="560AF478" w14:textId="77777777" w:rsidR="00300B14" w:rsidRDefault="00300B14" w:rsidP="00300B14">
      <w:pPr>
        <w:pStyle w:val="RKnormal"/>
      </w:pPr>
      <w:r>
        <w:t>Järnvägen har en stor och betydelsefull roll i det svenska transportsystemet. Väl fungerande transporttjänster med tåg är viktigt för att uppnå flera av regeringens mål om hög sysselsättning, grundläggande tillgänglighet, en ökad andel kvalificerad industriproduktion samt minskad klimat- och miljöpåverkan. Mot denna bakgrund har regeringen bland annat genomfört budgetsatsningar i ett kraftigt förstärkt järnvägsunderhåll. I infrastrukturpropositionen (prop. 2016/17:21) föreslås järnvägsunderhållet öka med 47 procent. Dessa åtgärder syftar bland annat till att</w:t>
      </w:r>
      <w:r w:rsidR="008C0FAF">
        <w:t xml:space="preserve"> öka järnvägens konkurrenskraft och möjliggöra ett ökat trafikutbud.</w:t>
      </w:r>
    </w:p>
    <w:p w14:paraId="7D5170E3" w14:textId="77777777" w:rsidR="00300B14" w:rsidRDefault="00300B14" w:rsidP="00300B14"/>
    <w:p w14:paraId="3864B7BD" w14:textId="77777777" w:rsidR="005B6384" w:rsidRDefault="00646B04" w:rsidP="00646B04">
      <w:r>
        <w:t xml:space="preserve">Marknaden för kollektivtrafik </w:t>
      </w:r>
      <w:r w:rsidR="0082657E">
        <w:t>karaktäriseras av</w:t>
      </w:r>
      <w:r>
        <w:t xml:space="preserve"> ett mycket stort offentligt </w:t>
      </w:r>
      <w:r w:rsidR="00705A59">
        <w:t>åtagande med en stor andel samhä</w:t>
      </w:r>
      <w:r>
        <w:t xml:space="preserve">llsorganiserad trafik. Sedan oktober 2010 råder öppet tillträde till marknaden för persontrafik på järnväg. Det innebär att det kan </w:t>
      </w:r>
      <w:r w:rsidR="0003420F">
        <w:t>finnas samh</w:t>
      </w:r>
      <w:r w:rsidR="00705A59">
        <w:t xml:space="preserve">ällsorganiserad trafik </w:t>
      </w:r>
      <w:r w:rsidR="00250D47">
        <w:t xml:space="preserve">på </w:t>
      </w:r>
      <w:r w:rsidR="00705A59">
        <w:t>samma järnvägs</w:t>
      </w:r>
      <w:r w:rsidR="0003420F">
        <w:t>sträcka som kommersiell trafik. Ett sådan</w:t>
      </w:r>
      <w:r w:rsidR="00491E0F">
        <w:t>t exempel är sträckan Stockholm</w:t>
      </w:r>
      <w:r w:rsidR="00491E0F">
        <w:softHyphen/>
        <w:t xml:space="preserve"> – Uppsala</w:t>
      </w:r>
      <w:r w:rsidR="0003420F">
        <w:t xml:space="preserve"> där </w:t>
      </w:r>
      <w:r w:rsidR="00E6194C">
        <w:t xml:space="preserve">offentligt finansierad </w:t>
      </w:r>
      <w:r w:rsidR="0003420F">
        <w:t>pendeltå</w:t>
      </w:r>
      <w:r w:rsidR="00705A59">
        <w:t>gstrafik körs parallellt med SJ </w:t>
      </w:r>
      <w:r w:rsidR="0003420F">
        <w:t xml:space="preserve">ABs kommersiella trafik. SJ AB har </w:t>
      </w:r>
      <w:r w:rsidR="00E6194C">
        <w:t xml:space="preserve">nyligen </w:t>
      </w:r>
      <w:r w:rsidR="0003420F">
        <w:t>meddelat att man överväger att minska antalet tågstopp i Knivsta och Märsta för att kunna korta restiden mellan Stockholm och Uppsala.</w:t>
      </w:r>
      <w:r w:rsidR="005244CB">
        <w:t xml:space="preserve"> </w:t>
      </w:r>
    </w:p>
    <w:p w14:paraId="0AE9B07E" w14:textId="77777777" w:rsidR="000267E2" w:rsidRDefault="000267E2" w:rsidP="00646B04"/>
    <w:p w14:paraId="42249BA7" w14:textId="77777777" w:rsidR="00646B04" w:rsidRDefault="00F86141" w:rsidP="00646B04">
      <w:r>
        <w:t xml:space="preserve">Den 1 oktober införs </w:t>
      </w:r>
      <w:r w:rsidR="000267E2">
        <w:t>ett nytt periodkort i regionen. D</w:t>
      </w:r>
      <w:r>
        <w:t>en så kallade Movingobiljetten</w:t>
      </w:r>
      <w:r w:rsidR="000267E2">
        <w:t xml:space="preserve"> </w:t>
      </w:r>
      <w:r>
        <w:t>ger pendlare tillgång till både SJ</w:t>
      </w:r>
      <w:r w:rsidR="00847AD9">
        <w:t xml:space="preserve"> AB</w:t>
      </w:r>
      <w:r>
        <w:t>:s och SL:s tåg på sträckan. Detta betyder att det samlade utbudet blir större</w:t>
      </w:r>
      <w:r w:rsidR="00641679">
        <w:t xml:space="preserve"> än idag för boende i Knivsta och Märsta även </w:t>
      </w:r>
      <w:r w:rsidR="000267E2">
        <w:t xml:space="preserve">efter justeringarna i </w:t>
      </w:r>
      <w:r w:rsidR="00641679">
        <w:t>tidtabel</w:t>
      </w:r>
      <w:r w:rsidR="000267E2">
        <w:t>len.</w:t>
      </w:r>
    </w:p>
    <w:p w14:paraId="11743342" w14:textId="77777777" w:rsidR="0003420F" w:rsidRDefault="0003420F" w:rsidP="00646B04"/>
    <w:p w14:paraId="31DF196F" w14:textId="77777777" w:rsidR="0003420F" w:rsidRDefault="00E6194C" w:rsidP="00646B04">
      <w:r>
        <w:lastRenderedPageBreak/>
        <w:t>Lag</w:t>
      </w:r>
      <w:r w:rsidR="00491E0F">
        <w:t>en</w:t>
      </w:r>
      <w:r>
        <w:t xml:space="preserve"> </w:t>
      </w:r>
      <w:r w:rsidR="00646B04">
        <w:t>(</w:t>
      </w:r>
      <w:proofErr w:type="gramStart"/>
      <w:r w:rsidR="00646B04">
        <w:t>2010:1065</w:t>
      </w:r>
      <w:proofErr w:type="gramEnd"/>
      <w:r w:rsidR="00646B04">
        <w:t>)</w:t>
      </w:r>
      <w:r>
        <w:t>om kollektivtrafik</w:t>
      </w:r>
      <w:r w:rsidR="00646B04" w:rsidRPr="00CC411F">
        <w:t xml:space="preserve"> föreskriver hur det offentliga åtagandet på kollek</w:t>
      </w:r>
      <w:r w:rsidR="00646B04">
        <w:softHyphen/>
      </w:r>
      <w:r w:rsidR="00646B04" w:rsidRPr="00CC411F">
        <w:t>tiv</w:t>
      </w:r>
      <w:r w:rsidR="00646B04">
        <w:softHyphen/>
      </w:r>
      <w:r w:rsidR="0003420F">
        <w:t xml:space="preserve">trafikområdet </w:t>
      </w:r>
      <w:r w:rsidR="00300B14">
        <w:t>ska organiseras</w:t>
      </w:r>
      <w:r w:rsidR="0003420F">
        <w:t>. Där framgår att ansvaret för att tillgodose behovet av regional kollektivtrafik vilket definieras som trafik som äger rum inom ett län eller</w:t>
      </w:r>
      <w:r>
        <w:t>,</w:t>
      </w:r>
      <w:r w:rsidR="0003420F">
        <w:t xml:space="preserve"> om den sträcker sig över flera län huvudsakl</w:t>
      </w:r>
      <w:r>
        <w:t xml:space="preserve">igen är ägnad att tillgodose behov av arbetspendling eller annat vardagsresande, </w:t>
      </w:r>
      <w:proofErr w:type="gramStart"/>
      <w:r>
        <w:t>åvilar</w:t>
      </w:r>
      <w:proofErr w:type="gramEnd"/>
      <w:r>
        <w:t xml:space="preserve"> regionala kollektivtrafikmyndigheter.</w:t>
      </w:r>
    </w:p>
    <w:p w14:paraId="56DF827A" w14:textId="77777777" w:rsidR="008C0FAF" w:rsidRDefault="008C0FAF" w:rsidP="00646B04"/>
    <w:p w14:paraId="579D6347" w14:textId="77777777" w:rsidR="000F15BC" w:rsidRDefault="00300B14" w:rsidP="008C0FAF">
      <w:r>
        <w:t xml:space="preserve">Då ansvaret för att tillgodose behovet av regional kollektivtrafik </w:t>
      </w:r>
      <w:r w:rsidR="000A4272">
        <w:t xml:space="preserve">är </w:t>
      </w:r>
      <w:r>
        <w:t xml:space="preserve">tydligt </w:t>
      </w:r>
      <w:r w:rsidR="008C0FAF">
        <w:t xml:space="preserve">definierat avser jag inte </w:t>
      </w:r>
      <w:r w:rsidR="00955401">
        <w:t xml:space="preserve">för närvarande </w:t>
      </w:r>
      <w:r w:rsidR="008C0FAF">
        <w:t>att vidta någon åtgärd</w:t>
      </w:r>
      <w:r w:rsidR="000A4272">
        <w:t xml:space="preserve"> avseende tågstoppen i Knivsta och Märsta</w:t>
      </w:r>
      <w:r w:rsidR="008C0FAF">
        <w:t>.</w:t>
      </w:r>
      <w:r w:rsidR="005403C7">
        <w:t xml:space="preserve"> </w:t>
      </w:r>
    </w:p>
    <w:p w14:paraId="4BF67648" w14:textId="77777777" w:rsidR="000F15BC" w:rsidRDefault="000F15BC">
      <w:pPr>
        <w:pStyle w:val="RKnormal"/>
      </w:pPr>
    </w:p>
    <w:p w14:paraId="492479AE" w14:textId="77777777" w:rsidR="000F15BC" w:rsidRDefault="000F15BC">
      <w:pPr>
        <w:pStyle w:val="RKnormal"/>
      </w:pPr>
      <w:r>
        <w:t>Stockholm den 5 april 2017</w:t>
      </w:r>
    </w:p>
    <w:p w14:paraId="175CD3AB" w14:textId="77777777" w:rsidR="000F15BC" w:rsidRDefault="000F15BC">
      <w:pPr>
        <w:pStyle w:val="RKnormal"/>
      </w:pPr>
    </w:p>
    <w:p w14:paraId="5F30F739" w14:textId="77777777" w:rsidR="000F15BC" w:rsidRDefault="000F15BC">
      <w:pPr>
        <w:pStyle w:val="RKnormal"/>
      </w:pPr>
    </w:p>
    <w:p w14:paraId="74893712" w14:textId="77777777" w:rsidR="000F15BC" w:rsidRDefault="000F15BC">
      <w:pPr>
        <w:pStyle w:val="RKnormal"/>
      </w:pPr>
      <w:r>
        <w:t>Anna Johansson</w:t>
      </w:r>
    </w:p>
    <w:sectPr w:rsidR="000F15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ABDC2" w14:textId="77777777" w:rsidR="00245DFE" w:rsidRDefault="00245DFE">
      <w:r>
        <w:separator/>
      </w:r>
    </w:p>
  </w:endnote>
  <w:endnote w:type="continuationSeparator" w:id="0">
    <w:p w14:paraId="25398822" w14:textId="77777777" w:rsidR="00245DFE" w:rsidRDefault="0024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7B11B" w14:textId="77777777" w:rsidR="00E32886" w:rsidRDefault="00E3288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95B76" w14:textId="77777777" w:rsidR="00E32886" w:rsidRDefault="00E3288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4D1A3" w14:textId="77777777" w:rsidR="00E32886" w:rsidRDefault="00E3288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CD960" w14:textId="77777777" w:rsidR="00245DFE" w:rsidRDefault="00245DFE">
      <w:r>
        <w:separator/>
      </w:r>
    </w:p>
  </w:footnote>
  <w:footnote w:type="continuationSeparator" w:id="0">
    <w:p w14:paraId="6597C749" w14:textId="77777777" w:rsidR="00245DFE" w:rsidRDefault="00245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AA9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14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769FD8" w14:textId="77777777">
      <w:trPr>
        <w:cantSplit/>
      </w:trPr>
      <w:tc>
        <w:tcPr>
          <w:tcW w:w="3119" w:type="dxa"/>
        </w:tcPr>
        <w:p w14:paraId="35F12B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0DAE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DCD225" w14:textId="77777777" w:rsidR="00E80146" w:rsidRDefault="00E80146">
          <w:pPr>
            <w:pStyle w:val="Sidhuvud"/>
            <w:ind w:right="360"/>
          </w:pPr>
        </w:p>
      </w:tc>
    </w:tr>
  </w:tbl>
  <w:p w14:paraId="2ADF171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DA6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308619" w14:textId="77777777">
      <w:trPr>
        <w:cantSplit/>
      </w:trPr>
      <w:tc>
        <w:tcPr>
          <w:tcW w:w="3119" w:type="dxa"/>
        </w:tcPr>
        <w:p w14:paraId="7E9317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F461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407761" w14:textId="77777777" w:rsidR="00E80146" w:rsidRDefault="00E80146">
          <w:pPr>
            <w:pStyle w:val="Sidhuvud"/>
            <w:ind w:right="360"/>
          </w:pPr>
        </w:p>
      </w:tc>
    </w:tr>
  </w:tbl>
  <w:p w14:paraId="359560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D29A8" w14:textId="77777777" w:rsidR="000F15BC" w:rsidRDefault="000F15B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26BBFB0" wp14:editId="0AA595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3CF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D3CC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51DB1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4E42B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BC"/>
    <w:rsid w:val="00001496"/>
    <w:rsid w:val="000267E2"/>
    <w:rsid w:val="0003420F"/>
    <w:rsid w:val="000A4272"/>
    <w:rsid w:val="000F15BC"/>
    <w:rsid w:val="00150384"/>
    <w:rsid w:val="00160901"/>
    <w:rsid w:val="001805B7"/>
    <w:rsid w:val="00245DFE"/>
    <w:rsid w:val="00250D47"/>
    <w:rsid w:val="00300B14"/>
    <w:rsid w:val="00367B1C"/>
    <w:rsid w:val="0038622A"/>
    <w:rsid w:val="00452230"/>
    <w:rsid w:val="0046163D"/>
    <w:rsid w:val="00491E0F"/>
    <w:rsid w:val="004A328D"/>
    <w:rsid w:val="00502467"/>
    <w:rsid w:val="005244CB"/>
    <w:rsid w:val="005403C7"/>
    <w:rsid w:val="0058762B"/>
    <w:rsid w:val="005B6384"/>
    <w:rsid w:val="005F5DA9"/>
    <w:rsid w:val="00641679"/>
    <w:rsid w:val="00646B04"/>
    <w:rsid w:val="006E4E11"/>
    <w:rsid w:val="00705A59"/>
    <w:rsid w:val="007242A3"/>
    <w:rsid w:val="007A6855"/>
    <w:rsid w:val="0082657E"/>
    <w:rsid w:val="00847AD9"/>
    <w:rsid w:val="008C0FAF"/>
    <w:rsid w:val="0092027A"/>
    <w:rsid w:val="00955401"/>
    <w:rsid w:val="00955E31"/>
    <w:rsid w:val="00992E72"/>
    <w:rsid w:val="00AF26D1"/>
    <w:rsid w:val="00C11A10"/>
    <w:rsid w:val="00D133D7"/>
    <w:rsid w:val="00D37F78"/>
    <w:rsid w:val="00E32886"/>
    <w:rsid w:val="00E6194C"/>
    <w:rsid w:val="00E80146"/>
    <w:rsid w:val="00E904D0"/>
    <w:rsid w:val="00EC25F9"/>
    <w:rsid w:val="00ED583F"/>
    <w:rsid w:val="00F86141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C68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61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16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61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16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0" Type="http://schemas.openxmlformats.org/officeDocument/2006/relationships/theme" Target="theme/theme1.xml"/><Relationship Id="rId16" Type="http://schemas.openxmlformats.org/officeDocument/2006/relationships/footer" Target="footer2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c9ffaf5e-c003-4f3d-97ea-0f1d54ba311a</RD_Svarsid>
  </documentManagement>
</p:properties>
</file>

<file path=customXml/itemProps1.xml><?xml version="1.0" encoding="utf-8"?>
<ds:datastoreItem xmlns:ds="http://schemas.openxmlformats.org/officeDocument/2006/customXml" ds:itemID="{2595CFC7-C36E-4249-BAC6-88B11CDA9720}"/>
</file>

<file path=customXml/itemProps2.xml><?xml version="1.0" encoding="utf-8"?>
<ds:datastoreItem xmlns:ds="http://schemas.openxmlformats.org/officeDocument/2006/customXml" ds:itemID="{67A3A504-37F5-4650-B93E-5698BFBBE946}"/>
</file>

<file path=customXml/itemProps3.xml><?xml version="1.0" encoding="utf-8"?>
<ds:datastoreItem xmlns:ds="http://schemas.openxmlformats.org/officeDocument/2006/customXml" ds:itemID="{EB436D4A-6A45-410F-A429-A60B0AD81F24}"/>
</file>

<file path=customXml/itemProps4.xml><?xml version="1.0" encoding="utf-8"?>
<ds:datastoreItem xmlns:ds="http://schemas.openxmlformats.org/officeDocument/2006/customXml" ds:itemID="{B46D35C8-2AEC-46B6-B620-453FE3F0F158}"/>
</file>

<file path=customXml/itemProps5.xml><?xml version="1.0" encoding="utf-8"?>
<ds:datastoreItem xmlns:ds="http://schemas.openxmlformats.org/officeDocument/2006/customXml" ds:itemID="{706EF078-A589-49D3-8E15-9FCC3A7C10E8}"/>
</file>

<file path=customXml/itemProps6.xml><?xml version="1.0" encoding="utf-8"?>
<ds:datastoreItem xmlns:ds="http://schemas.openxmlformats.org/officeDocument/2006/customXml" ds:itemID="{20A51660-8361-4983-91F3-55D1B4876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Marie Egerup</cp:lastModifiedBy>
  <cp:revision>2</cp:revision>
  <cp:lastPrinted>2000-01-21T12:02:00Z</cp:lastPrinted>
  <dcterms:created xsi:type="dcterms:W3CDTF">2017-04-05T09:24:00Z</dcterms:created>
  <dcterms:modified xsi:type="dcterms:W3CDTF">2017-04-05T09:24:00Z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cae57ca1-783a-41a1-871c-75281787fc0d</vt:lpwstr>
  </property>
</Properties>
</file>