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3C8402A" w14:textId="77777777">
      <w:pPr>
        <w:pStyle w:val="Normalutanindragellerluft"/>
      </w:pPr>
      <w:bookmarkStart w:name="_GoBack" w:id="0"/>
      <w:bookmarkEnd w:id="0"/>
    </w:p>
    <w:sdt>
      <w:sdtPr>
        <w:alias w:val="CC_Boilerplate_4"/>
        <w:tag w:val="CC_Boilerplate_4"/>
        <w:id w:val="-1644581176"/>
        <w:lock w:val="sdtLocked"/>
        <w:placeholder>
          <w:docPart w:val="2C308C552A0B4DB5B9452B15605778E6"/>
        </w:placeholder>
        <w15:appearance w15:val="hidden"/>
        <w:text/>
      </w:sdtPr>
      <w:sdtEndPr/>
      <w:sdtContent>
        <w:p w:rsidR="00AF30DD" w:rsidP="00CC4C93" w:rsidRDefault="00AF30DD" w14:paraId="73C8402B" w14:textId="77777777">
          <w:pPr>
            <w:pStyle w:val="Rubrik1"/>
          </w:pPr>
          <w:r>
            <w:t>Förslag till riksdagsbeslut</w:t>
          </w:r>
        </w:p>
      </w:sdtContent>
    </w:sdt>
    <w:sdt>
      <w:sdtPr>
        <w:alias w:val="Förslag 1"/>
        <w:tag w:val="4958c978-13bb-4432-812e-8830ac98b035"/>
        <w:id w:val="961076050"/>
        <w:lock w:val="sdtLocked"/>
      </w:sdtPr>
      <w:sdtEndPr/>
      <w:sdtContent>
        <w:p w:rsidR="00EE4075" w:rsidRDefault="00CA6A82" w14:paraId="73C8402C" w14:textId="12075218">
          <w:pPr>
            <w:pStyle w:val="Frslagstext"/>
          </w:pPr>
          <w:r>
            <w:t>Riksdagen tillkännager för regeringen som sin mening vad som anförs i motionen om att alla allmännyttiga organisationer likt idrottsrörelsen ska ha möjlighet att avlöna ledare med upp till ett halvt basbelopp utan att betala arbetsgivaravgifter och avgifter eller särskild löneskatt.</w:t>
          </w:r>
        </w:p>
      </w:sdtContent>
    </w:sdt>
    <w:p w:rsidR="00AF30DD" w:rsidP="00AF30DD" w:rsidRDefault="000156D9" w14:paraId="73C8402D" w14:textId="77777777">
      <w:pPr>
        <w:pStyle w:val="Rubrik1"/>
      </w:pPr>
      <w:bookmarkStart w:name="MotionsStart" w:id="1"/>
      <w:bookmarkEnd w:id="1"/>
      <w:r>
        <w:t>Motivering</w:t>
      </w:r>
    </w:p>
    <w:p w:rsidR="00AF30DD" w:rsidP="00AF30DD" w:rsidRDefault="00CB7295" w14:paraId="73C8402E" w14:textId="77777777">
      <w:pPr>
        <w:pStyle w:val="Normalutanindragellerluft"/>
      </w:pPr>
      <w:r w:rsidRPr="00CB7295">
        <w:t>Idrottsrörelsen har möjlighet att avlöna domare, hjälptränare och idrottsledare med upp till ett halvt basbelopp utan att betala arbetsgivaravgifter och avgifter/särskild löneskatt. Det är en viktig insats från statsmakternas sida för att visa på värdet man ser på dessa personers insatser för sina föreningar. Men gentemot andra allmännyttiga organisationer, som t.ex. studieförbund och kulturorganisationer, kan inte skillnaderna i skattelagstiftningen anses vara motiverade eller rättvisa. Reglerna för idrotten bör därför omfatta alla allmännyttiga organisationer. Detta bör ges regeringen till känna.</w:t>
      </w:r>
    </w:p>
    <w:sdt>
      <w:sdtPr>
        <w:rPr>
          <w:i/>
          <w:noProof/>
        </w:rPr>
        <w:alias w:val="CC_Underskrifter"/>
        <w:tag w:val="CC_Underskrifter"/>
        <w:id w:val="583496634"/>
        <w:lock w:val="sdtContentLocked"/>
        <w:placeholder>
          <w:docPart w:val="FFAFAE24AF444070B45CF43AA64F76A3"/>
        </w:placeholder>
        <w15:appearance w15:val="hidden"/>
      </w:sdtPr>
      <w:sdtEndPr>
        <w:rPr>
          <w:i w:val="0"/>
          <w:noProof w:val="0"/>
        </w:rPr>
      </w:sdtEndPr>
      <w:sdtContent>
        <w:p w:rsidRPr="009E153C" w:rsidR="00865E70" w:rsidP="001511BC" w:rsidRDefault="00706415" w14:paraId="73C8402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Ahlgren (C)</w:t>
            </w:r>
          </w:p>
        </w:tc>
        <w:tc>
          <w:tcPr>
            <w:tcW w:w="50" w:type="pct"/>
            <w:vAlign w:val="bottom"/>
          </w:tcPr>
          <w:p>
            <w:pPr>
              <w:pStyle w:val="Underskrifter"/>
            </w:pPr>
            <w:r>
              <w:t>Per Lodenius (C)</w:t>
            </w:r>
          </w:p>
        </w:tc>
      </w:tr>
    </w:tbl>
    <w:p w:rsidR="000D702A" w:rsidRDefault="000D702A" w14:paraId="73C84033" w14:textId="77777777"/>
    <w:sectPr w:rsidR="000D702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84035" w14:textId="77777777" w:rsidR="00CB7295" w:rsidRDefault="00CB7295" w:rsidP="000C1CAD">
      <w:pPr>
        <w:spacing w:line="240" w:lineRule="auto"/>
      </w:pPr>
      <w:r>
        <w:separator/>
      </w:r>
    </w:p>
  </w:endnote>
  <w:endnote w:type="continuationSeparator" w:id="0">
    <w:p w14:paraId="73C84036" w14:textId="77777777" w:rsidR="00CB7295" w:rsidRDefault="00CB72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8403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84041" w14:textId="77777777" w:rsidR="005A5168" w:rsidRDefault="005A5168">
    <w:pPr>
      <w:pStyle w:val="Sidfot"/>
    </w:pPr>
    <w:r>
      <w:fldChar w:fldCharType="begin"/>
    </w:r>
    <w:r>
      <w:instrText xml:space="preserve"> PRINTDATE  \@ "yyyy-MM-dd HH:mm"  \* MERGEFORMAT </w:instrText>
    </w:r>
    <w:r>
      <w:fldChar w:fldCharType="separate"/>
    </w:r>
    <w:r>
      <w:rPr>
        <w:noProof/>
      </w:rPr>
      <w:t>2014-11-05 14:29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84033" w14:textId="77777777" w:rsidR="00CB7295" w:rsidRDefault="00CB7295" w:rsidP="000C1CAD">
      <w:pPr>
        <w:spacing w:line="240" w:lineRule="auto"/>
      </w:pPr>
      <w:r>
        <w:separator/>
      </w:r>
    </w:p>
  </w:footnote>
  <w:footnote w:type="continuationSeparator" w:id="0">
    <w:p w14:paraId="73C84034" w14:textId="77777777" w:rsidR="00CB7295" w:rsidRDefault="00CB729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3C8403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81C58" w14:paraId="73C8403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534</w:t>
        </w:r>
      </w:sdtContent>
    </w:sdt>
  </w:p>
  <w:p w:rsidR="00467151" w:rsidP="00283E0F" w:rsidRDefault="00581C58" w14:paraId="73C8403E" w14:textId="77777777">
    <w:pPr>
      <w:pStyle w:val="FSHRub2"/>
    </w:pPr>
    <w:sdt>
      <w:sdtPr>
        <w:alias w:val="CC_Noformat_Avtext"/>
        <w:tag w:val="CC_Noformat_Avtext"/>
        <w:id w:val="1389603703"/>
        <w:lock w:val="sdtContentLocked"/>
        <w15:appearance w15:val="hidden"/>
        <w:text/>
      </w:sdtPr>
      <w:sdtEndPr/>
      <w:sdtContent>
        <w:r>
          <w:t>av Anders Ahlgren och Per Lodenius (C)</w:t>
        </w:r>
      </w:sdtContent>
    </w:sdt>
  </w:p>
  <w:sdt>
    <w:sdtPr>
      <w:alias w:val="CC_Noformat_Rubtext"/>
      <w:tag w:val="CC_Noformat_Rubtext"/>
      <w:id w:val="1800419874"/>
      <w:lock w:val="sdtContentLocked"/>
      <w15:appearance w15:val="hidden"/>
      <w:text/>
    </w:sdtPr>
    <w:sdtEndPr/>
    <w:sdtContent>
      <w:p w:rsidR="00467151" w:rsidP="00283E0F" w:rsidRDefault="00CB7295" w14:paraId="73C8403F" w14:textId="77777777">
        <w:pPr>
          <w:pStyle w:val="FSHRub2"/>
        </w:pPr>
        <w:r>
          <w:t>Likabehandling av ideella föreningar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73C8404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BA038BE-5D3C-4D31-95C1-3EC04417A172},{B32B795D-84AA-483F-ADE3-F77E62133459}"/>
  </w:docVars>
  <w:rsids>
    <w:rsidRoot w:val="00CB7295"/>
    <w:rsid w:val="00003CCB"/>
    <w:rsid w:val="00006BF0"/>
    <w:rsid w:val="000077C7"/>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02A"/>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11BC"/>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447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89"/>
    <w:rsid w:val="005518E6"/>
    <w:rsid w:val="00552AFC"/>
    <w:rsid w:val="00553508"/>
    <w:rsid w:val="00555C97"/>
    <w:rsid w:val="00557C3D"/>
    <w:rsid w:val="005656F2"/>
    <w:rsid w:val="00566D2D"/>
    <w:rsid w:val="00567212"/>
    <w:rsid w:val="00575613"/>
    <w:rsid w:val="0058081B"/>
    <w:rsid w:val="00581C58"/>
    <w:rsid w:val="00584EB4"/>
    <w:rsid w:val="00585C22"/>
    <w:rsid w:val="00587296"/>
    <w:rsid w:val="00590118"/>
    <w:rsid w:val="00590E2A"/>
    <w:rsid w:val="00592695"/>
    <w:rsid w:val="00592802"/>
    <w:rsid w:val="005A0393"/>
    <w:rsid w:val="005A19A4"/>
    <w:rsid w:val="005A1A53"/>
    <w:rsid w:val="005A4E53"/>
    <w:rsid w:val="005A5168"/>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536E"/>
    <w:rsid w:val="00700778"/>
    <w:rsid w:val="00702CEF"/>
    <w:rsid w:val="00704663"/>
    <w:rsid w:val="00704A66"/>
    <w:rsid w:val="00704D94"/>
    <w:rsid w:val="00706415"/>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A6A82"/>
    <w:rsid w:val="00CB0385"/>
    <w:rsid w:val="00CB4538"/>
    <w:rsid w:val="00CB6984"/>
    <w:rsid w:val="00CB6B0C"/>
    <w:rsid w:val="00CB7295"/>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4075"/>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C8402A"/>
  <w15:chartTrackingRefBased/>
  <w15:docId w15:val="{D51DCCFC-362E-4194-B756-E28E6CED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2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308C552A0B4DB5B9452B15605778E6"/>
        <w:category>
          <w:name w:val="Allmänt"/>
          <w:gallery w:val="placeholder"/>
        </w:category>
        <w:types>
          <w:type w:val="bbPlcHdr"/>
        </w:types>
        <w:behaviors>
          <w:behavior w:val="content"/>
        </w:behaviors>
        <w:guid w:val="{6DEFB8BB-649C-4D78-AFD9-9EF5E384D11B}"/>
      </w:docPartPr>
      <w:docPartBody>
        <w:p w:rsidR="00837CA7" w:rsidRDefault="00837CA7">
          <w:pPr>
            <w:pStyle w:val="2C308C552A0B4DB5B9452B15605778E6"/>
          </w:pPr>
          <w:r w:rsidRPr="009A726D">
            <w:rPr>
              <w:rStyle w:val="Platshllartext"/>
            </w:rPr>
            <w:t>Klicka här för att ange text.</w:t>
          </w:r>
        </w:p>
      </w:docPartBody>
    </w:docPart>
    <w:docPart>
      <w:docPartPr>
        <w:name w:val="FFAFAE24AF444070B45CF43AA64F76A3"/>
        <w:category>
          <w:name w:val="Allmänt"/>
          <w:gallery w:val="placeholder"/>
        </w:category>
        <w:types>
          <w:type w:val="bbPlcHdr"/>
        </w:types>
        <w:behaviors>
          <w:behavior w:val="content"/>
        </w:behaviors>
        <w:guid w:val="{1D1C4A6E-B754-4227-8AC1-0E71D354946B}"/>
      </w:docPartPr>
      <w:docPartBody>
        <w:p w:rsidR="00837CA7" w:rsidRDefault="00837CA7">
          <w:pPr>
            <w:pStyle w:val="FFAFAE24AF444070B45CF43AA64F76A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CA7"/>
    <w:rsid w:val="00837C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C308C552A0B4DB5B9452B15605778E6">
    <w:name w:val="2C308C552A0B4DB5B9452B15605778E6"/>
  </w:style>
  <w:style w:type="paragraph" w:customStyle="1" w:styleId="5562D96B49704DDF85BC3787F484FAAD">
    <w:name w:val="5562D96B49704DDF85BC3787F484FAAD"/>
  </w:style>
  <w:style w:type="paragraph" w:customStyle="1" w:styleId="FFAFAE24AF444070B45CF43AA64F76A3">
    <w:name w:val="FFAFAE24AF444070B45CF43AA64F76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551</RubrikLookup>
    <MotionGuid xmlns="00d11361-0b92-4bae-a181-288d6a55b763">93c3810b-b593-4038-9210-7eecebba4835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016FD6-6939-447E-A1B1-BF071E73273A}"/>
</file>

<file path=customXml/itemProps2.xml><?xml version="1.0" encoding="utf-8"?>
<ds:datastoreItem xmlns:ds="http://schemas.openxmlformats.org/officeDocument/2006/customXml" ds:itemID="{151082E3-2FE8-4795-8E52-F1C4299BB81E}"/>
</file>

<file path=customXml/itemProps3.xml><?xml version="1.0" encoding="utf-8"?>
<ds:datastoreItem xmlns:ds="http://schemas.openxmlformats.org/officeDocument/2006/customXml" ds:itemID="{FAB82D39-F86E-4AC8-88DD-0701D171D1D8}"/>
</file>

<file path=customXml/itemProps4.xml><?xml version="1.0" encoding="utf-8"?>
<ds:datastoreItem xmlns:ds="http://schemas.openxmlformats.org/officeDocument/2006/customXml" ds:itemID="{7542808B-0F5C-4D4A-87E2-25FC89A2B0D5}"/>
</file>

<file path=docProps/app.xml><?xml version="1.0" encoding="utf-8"?>
<Properties xmlns="http://schemas.openxmlformats.org/officeDocument/2006/extended-properties" xmlns:vt="http://schemas.openxmlformats.org/officeDocument/2006/docPropsVTypes">
  <Template>GranskaMot</Template>
  <TotalTime>3</TotalTime>
  <Pages>1</Pages>
  <Words>131</Words>
  <Characters>845</Characters>
  <Application>Microsoft Office Word</Application>
  <DocSecurity>0</DocSecurity>
  <Lines>17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201415C343 Likabehandling av ideella föreningar</dc:title>
  <dc:subject/>
  <dc:creator>It-avdelningen</dc:creator>
  <cp:keywords/>
  <dc:description/>
  <cp:lastModifiedBy>Eva Lindqvist</cp:lastModifiedBy>
  <cp:revision>7</cp:revision>
  <cp:lastPrinted>2014-11-05T13:29:00Z</cp:lastPrinted>
  <dcterms:created xsi:type="dcterms:W3CDTF">2014-11-03T14:33:00Z</dcterms:created>
  <dcterms:modified xsi:type="dcterms:W3CDTF">2015-09-07T12:58:00Z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*T53B49D659D1E*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http://filur.riksdagen.se/drop/DropOffLibrary/T53B49D659D1E.docx</vt:lpwstr>
  </property>
</Properties>
</file>