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7AC6CDABDE34E3AA3767288E9282A55"/>
        </w:placeholder>
        <w15:appearance w15:val="hidden"/>
        <w:text/>
      </w:sdtPr>
      <w:sdtEndPr/>
      <w:sdtContent>
        <w:p w:rsidRPr="009B062B" w:rsidR="00AF30DD" w:rsidP="009B062B" w:rsidRDefault="00AF30DD" w14:paraId="224C6443" w14:textId="77777777">
          <w:pPr>
            <w:pStyle w:val="RubrikFrslagTIllRiksdagsbeslut"/>
          </w:pPr>
          <w:r w:rsidRPr="009B062B">
            <w:t>Förslag till riksdagsbeslut</w:t>
          </w:r>
        </w:p>
      </w:sdtContent>
    </w:sdt>
    <w:sdt>
      <w:sdtPr>
        <w:alias w:val="Yrkande 1"/>
        <w:tag w:val="15e5a821-8c5d-48ec-935b-3b8c23d761a3"/>
        <w:id w:val="-16624977"/>
        <w:lock w:val="sdtLocked"/>
      </w:sdtPr>
      <w:sdtEndPr/>
      <w:sdtContent>
        <w:p w:rsidR="00467C71" w:rsidRDefault="007D0C80" w14:paraId="4CB965C2" w14:textId="77777777">
          <w:pPr>
            <w:pStyle w:val="Frslagstext"/>
          </w:pPr>
          <w:r>
            <w:t>Riksdagen ställer sig bakom det som anförs i motionen om att se över behovet av en ökad försörjningsberedskap och tillkännager detta för regeringen.</w:t>
          </w:r>
        </w:p>
      </w:sdtContent>
    </w:sdt>
    <w:sdt>
      <w:sdtPr>
        <w:alias w:val="Yrkande 2"/>
        <w:tag w:val="7b8cc0aa-966c-4583-9eff-3020c1b55c44"/>
        <w:id w:val="2012105718"/>
        <w:lock w:val="sdtLocked"/>
      </w:sdtPr>
      <w:sdtEndPr/>
      <w:sdtContent>
        <w:p w:rsidR="00467C71" w:rsidRDefault="007D0C80" w14:paraId="281EADA0" w14:textId="46883CE9">
          <w:pPr>
            <w:pStyle w:val="Frslagstext"/>
          </w:pPr>
          <w:r>
            <w:t>Riksdagen ställer sig bakom det som anförs i motionen om att en risk- och sårbarhetsanalys bör göras och ska omfatta hela livsmedelskedjan från produktion, import, livsmedelsindustri till distribution och tillkännager detta för regeringen.</w:t>
          </w:r>
        </w:p>
      </w:sdtContent>
    </w:sdt>
    <w:p w:rsidRPr="009B062B" w:rsidR="00AF30DD" w:rsidP="009B062B" w:rsidRDefault="000156D9" w14:paraId="749C391B" w14:textId="77777777">
      <w:pPr>
        <w:pStyle w:val="Rubrik1"/>
      </w:pPr>
      <w:bookmarkStart w:name="MotionsStart" w:id="1"/>
      <w:bookmarkEnd w:id="1"/>
      <w:r w:rsidRPr="009B062B">
        <w:t>Motivering</w:t>
      </w:r>
    </w:p>
    <w:p w:rsidR="001C26DF" w:rsidP="001C26DF" w:rsidRDefault="001C26DF" w14:paraId="2847A54A" w14:textId="77777777">
      <w:pPr>
        <w:pStyle w:val="Normalutanindragellerluft"/>
      </w:pPr>
      <w:r>
        <w:t xml:space="preserve">I Konkurrenskraftsutredningens betänkande framgår att det finns tecken på svag och vikande konkurrenskraft inom delar av primärproduktionen inom jordbruks- och trädgårdsnäringen. </w:t>
      </w:r>
    </w:p>
    <w:p w:rsidRPr="001C26DF" w:rsidR="001C26DF" w:rsidP="001C26DF" w:rsidRDefault="001C26DF" w14:paraId="5F9CD1B0" w14:textId="77777777">
      <w:r w:rsidRPr="001C26DF">
        <w:t>Vi ser idag minskade produktionsvolymer inom vissa delar av vår inhemska livsmedelsproduktion</w:t>
      </w:r>
      <w:r w:rsidR="003C1963">
        <w:t>,</w:t>
      </w:r>
      <w:r w:rsidRPr="001C26DF">
        <w:t xml:space="preserve"> ofta p</w:t>
      </w:r>
      <w:r>
        <w:t xml:space="preserve">å </w:t>
      </w:r>
      <w:r w:rsidRPr="001C26DF">
        <w:t>g</w:t>
      </w:r>
      <w:r>
        <w:t xml:space="preserve">rund </w:t>
      </w:r>
      <w:r w:rsidRPr="001C26DF">
        <w:t>a</w:t>
      </w:r>
      <w:r>
        <w:t>v</w:t>
      </w:r>
      <w:r w:rsidRPr="001C26DF">
        <w:t xml:space="preserve"> minskad lönsamhet och en ökad import. Detta ökar vår sårbarhet gentemot vår omvärld. </w:t>
      </w:r>
    </w:p>
    <w:p w:rsidRPr="001C26DF" w:rsidR="001C26DF" w:rsidP="001C26DF" w:rsidRDefault="00525EF4" w14:paraId="1E25238F" w14:textId="77777777">
      <w:r>
        <w:t>Det behövs e</w:t>
      </w:r>
      <w:r w:rsidRPr="001C26DF" w:rsidR="001C26DF">
        <w:t xml:space="preserve">n analys </w:t>
      </w:r>
      <w:r>
        <w:t>som</w:t>
      </w:r>
      <w:r w:rsidRPr="001C26DF" w:rsidR="001C26DF">
        <w:t xml:space="preserve"> omfatta</w:t>
      </w:r>
      <w:r>
        <w:t>r</w:t>
      </w:r>
      <w:r w:rsidRPr="001C26DF" w:rsidR="001C26DF">
        <w:t xml:space="preserve"> hela kedjan i v</w:t>
      </w:r>
      <w:r w:rsidR="001C26DF">
        <w:t>år inhemska livsmedelsproduktion. Analysen behövs</w:t>
      </w:r>
      <w:r w:rsidRPr="001C26DF" w:rsidR="001C26DF">
        <w:t xml:space="preserve"> också för att säkra vattentillgång samt bränsletillgång för produktion och distribution av livsmedel.</w:t>
      </w:r>
    </w:p>
    <w:p w:rsidRPr="001C26DF" w:rsidR="001C26DF" w:rsidP="001C26DF" w:rsidRDefault="001C26DF" w14:paraId="11D1D787" w14:textId="77777777">
      <w:r w:rsidRPr="001C26DF">
        <w:lastRenderedPageBreak/>
        <w:t>Det moderna</w:t>
      </w:r>
      <w:r>
        <w:t xml:space="preserve"> samhällets sårbarhet är stor. </w:t>
      </w:r>
      <w:r w:rsidRPr="001C26DF">
        <w:t>Det räcker inte med beskrivningar av tänkbara händelser och mål. Det behöver tas fram verktyg och förmågor att hantera en krissituation för att garantera säker tillgång till mat och inte minst till rent vatten. Vatten är ett mycket viktigt livsmedel. Svensk livsmedelsförsörjning berör oss alla.</w:t>
      </w:r>
    </w:p>
    <w:p w:rsidRPr="001C26DF" w:rsidR="001C26DF" w:rsidP="001C26DF" w:rsidRDefault="001C26DF" w14:paraId="3A4620D2" w14:textId="77777777">
      <w:r w:rsidRPr="001C26DF">
        <w:t>Alltfler bor idag i städer och tätorter. En decentraliserad livsmedelsproduktion minskar sårbarheten, öka</w:t>
      </w:r>
      <w:r>
        <w:t>r</w:t>
      </w:r>
      <w:r w:rsidRPr="001C26DF">
        <w:t xml:space="preserve"> försörjningstryggheten och reducera</w:t>
      </w:r>
      <w:r>
        <w:t>r</w:t>
      </w:r>
      <w:r w:rsidRPr="001C26DF">
        <w:t xml:space="preserve"> behovet av transporter av livsmedel. Det behöver således göras en risk- och sårbarhetsanalys som omfattar hela livsmedelskedjan från produktion, import, livsmedelsindustri och distribution.</w:t>
      </w:r>
    </w:p>
    <w:p w:rsidRPr="001C26DF" w:rsidR="001C26DF" w:rsidP="001C26DF" w:rsidRDefault="001C26DF" w14:paraId="2F65FCC5" w14:textId="77777777">
      <w:r w:rsidRPr="001C26DF">
        <w:t xml:space="preserve">En livsmedelsstrategi är förhoppningsvis på väg för beslut i riksdagen men oavsett vad den kommer att innehålla och med tanke på </w:t>
      </w:r>
      <w:r w:rsidR="00525EF4">
        <w:t>vår</w:t>
      </w:r>
      <w:r w:rsidRPr="001C26DF">
        <w:t xml:space="preserve"> orolig</w:t>
      </w:r>
      <w:r w:rsidR="00525EF4">
        <w:t>a</w:t>
      </w:r>
      <w:r w:rsidRPr="001C26DF">
        <w:t xml:space="preserve"> omvärld behövs en heltäckande risk</w:t>
      </w:r>
      <w:r>
        <w:t>-</w:t>
      </w:r>
      <w:r w:rsidRPr="001C26DF">
        <w:t xml:space="preserve"> och sårbarhetsanalys tas fram. Arbetet med en sådan bör skyndsamt påbörjas.</w:t>
      </w:r>
    </w:p>
    <w:p w:rsidRPr="00093F48" w:rsidR="00093F48" w:rsidP="00093F48" w:rsidRDefault="00093F48" w14:paraId="769EDB4B" w14:textId="77777777">
      <w:pPr>
        <w:pStyle w:val="Normalutanindragellerluft"/>
      </w:pPr>
    </w:p>
    <w:sdt>
      <w:sdtPr>
        <w:rPr>
          <w:i/>
          <w:noProof/>
        </w:rPr>
        <w:alias w:val="CC_Underskrifter"/>
        <w:tag w:val="CC_Underskrifter"/>
        <w:id w:val="583496634"/>
        <w:lock w:val="sdtContentLocked"/>
        <w:placeholder>
          <w:docPart w:val="A92D315E8CC04100AFA28FD17839B3B6"/>
        </w:placeholder>
        <w15:appearance w15:val="hidden"/>
      </w:sdtPr>
      <w:sdtEndPr>
        <w:rPr>
          <w:i w:val="0"/>
          <w:noProof w:val="0"/>
        </w:rPr>
      </w:sdtEndPr>
      <w:sdtContent>
        <w:p w:rsidR="004801AC" w:rsidP="003A7ECF" w:rsidRDefault="008A5E41" w14:paraId="26FAE02A" w14:textId="63B52C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3759F3" w:rsidRDefault="003759F3" w14:paraId="0FB192B2" w14:textId="77777777"/>
    <w:sectPr w:rsidR="003759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B1963" w14:textId="77777777" w:rsidR="008E5905" w:rsidRDefault="008E5905" w:rsidP="000C1CAD">
      <w:pPr>
        <w:spacing w:line="240" w:lineRule="auto"/>
      </w:pPr>
      <w:r>
        <w:separator/>
      </w:r>
    </w:p>
  </w:endnote>
  <w:endnote w:type="continuationSeparator" w:id="0">
    <w:p w14:paraId="6E029F04" w14:textId="77777777" w:rsidR="008E5905" w:rsidRDefault="008E59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FE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24E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5E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45A84" w14:textId="77777777" w:rsidR="008E5905" w:rsidRDefault="008E5905" w:rsidP="000C1CAD">
      <w:pPr>
        <w:spacing w:line="240" w:lineRule="auto"/>
      </w:pPr>
      <w:r>
        <w:separator/>
      </w:r>
    </w:p>
  </w:footnote>
  <w:footnote w:type="continuationSeparator" w:id="0">
    <w:p w14:paraId="501D8CD3" w14:textId="77777777" w:rsidR="008E5905" w:rsidRDefault="008E59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75C9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CDA37" wp14:anchorId="10B2C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5E41" w14:paraId="605C2DDF" w14:textId="77777777">
                          <w:pPr>
                            <w:jc w:val="right"/>
                          </w:pPr>
                          <w:sdt>
                            <w:sdtPr>
                              <w:alias w:val="CC_Noformat_Partikod"/>
                              <w:tag w:val="CC_Noformat_Partikod"/>
                              <w:id w:val="-53464382"/>
                              <w:placeholder>
                                <w:docPart w:val="732495CB25B44A958D110B9498C7F45C"/>
                              </w:placeholder>
                              <w:text/>
                            </w:sdtPr>
                            <w:sdtEndPr/>
                            <w:sdtContent>
                              <w:r w:rsidR="001C26DF">
                                <w:t>M</w:t>
                              </w:r>
                            </w:sdtContent>
                          </w:sdt>
                          <w:sdt>
                            <w:sdtPr>
                              <w:alias w:val="CC_Noformat_Partinummer"/>
                              <w:tag w:val="CC_Noformat_Partinummer"/>
                              <w:id w:val="-1709555926"/>
                              <w:placeholder>
                                <w:docPart w:val="53622ACDB2D74292A465A46EDC6413FE"/>
                              </w:placeholder>
                              <w:text/>
                            </w:sdtPr>
                            <w:sdtEndPr/>
                            <w:sdtContent>
                              <w:r w:rsidR="001C26DF">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2C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5E41" w14:paraId="605C2DDF" w14:textId="77777777">
                    <w:pPr>
                      <w:jc w:val="right"/>
                    </w:pPr>
                    <w:sdt>
                      <w:sdtPr>
                        <w:alias w:val="CC_Noformat_Partikod"/>
                        <w:tag w:val="CC_Noformat_Partikod"/>
                        <w:id w:val="-53464382"/>
                        <w:placeholder>
                          <w:docPart w:val="732495CB25B44A958D110B9498C7F45C"/>
                        </w:placeholder>
                        <w:text/>
                      </w:sdtPr>
                      <w:sdtEndPr/>
                      <w:sdtContent>
                        <w:r w:rsidR="001C26DF">
                          <w:t>M</w:t>
                        </w:r>
                      </w:sdtContent>
                    </w:sdt>
                    <w:sdt>
                      <w:sdtPr>
                        <w:alias w:val="CC_Noformat_Partinummer"/>
                        <w:tag w:val="CC_Noformat_Partinummer"/>
                        <w:id w:val="-1709555926"/>
                        <w:placeholder>
                          <w:docPart w:val="53622ACDB2D74292A465A46EDC6413FE"/>
                        </w:placeholder>
                        <w:text/>
                      </w:sdtPr>
                      <w:sdtEndPr/>
                      <w:sdtContent>
                        <w:r w:rsidR="001C26DF">
                          <w:t>1923</w:t>
                        </w:r>
                      </w:sdtContent>
                    </w:sdt>
                  </w:p>
                </w:txbxContent>
              </v:textbox>
              <w10:wrap anchorx="page"/>
            </v:shape>
          </w:pict>
        </mc:Fallback>
      </mc:AlternateContent>
    </w:r>
  </w:p>
  <w:p w:rsidRPr="00293C4F" w:rsidR="007A5507" w:rsidP="00776B74" w:rsidRDefault="007A5507" w14:paraId="49C07D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5E41" w14:paraId="7668E165" w14:textId="77777777">
    <w:pPr>
      <w:jc w:val="right"/>
    </w:pPr>
    <w:sdt>
      <w:sdtPr>
        <w:alias w:val="CC_Noformat_Partikod"/>
        <w:tag w:val="CC_Noformat_Partikod"/>
        <w:id w:val="559911109"/>
        <w:text/>
      </w:sdtPr>
      <w:sdtEndPr/>
      <w:sdtContent>
        <w:r w:rsidR="001C26DF">
          <w:t>M</w:t>
        </w:r>
      </w:sdtContent>
    </w:sdt>
    <w:sdt>
      <w:sdtPr>
        <w:alias w:val="CC_Noformat_Partinummer"/>
        <w:tag w:val="CC_Noformat_Partinummer"/>
        <w:id w:val="1197820850"/>
        <w:text/>
      </w:sdtPr>
      <w:sdtEndPr/>
      <w:sdtContent>
        <w:r w:rsidR="001C26DF">
          <w:t>1923</w:t>
        </w:r>
      </w:sdtContent>
    </w:sdt>
  </w:p>
  <w:p w:rsidR="007A5507" w:rsidP="00776B74" w:rsidRDefault="007A5507" w14:paraId="309BC6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5E41" w14:paraId="43730362" w14:textId="77777777">
    <w:pPr>
      <w:jc w:val="right"/>
    </w:pPr>
    <w:sdt>
      <w:sdtPr>
        <w:alias w:val="CC_Noformat_Partikod"/>
        <w:tag w:val="CC_Noformat_Partikod"/>
        <w:id w:val="1471015553"/>
        <w:text/>
      </w:sdtPr>
      <w:sdtEndPr/>
      <w:sdtContent>
        <w:r w:rsidR="001C26DF">
          <w:t>M</w:t>
        </w:r>
      </w:sdtContent>
    </w:sdt>
    <w:sdt>
      <w:sdtPr>
        <w:alias w:val="CC_Noformat_Partinummer"/>
        <w:tag w:val="CC_Noformat_Partinummer"/>
        <w:id w:val="-2014525982"/>
        <w:text/>
      </w:sdtPr>
      <w:sdtEndPr/>
      <w:sdtContent>
        <w:r w:rsidR="001C26DF">
          <w:t>1923</w:t>
        </w:r>
      </w:sdtContent>
    </w:sdt>
  </w:p>
  <w:p w:rsidR="007A5507" w:rsidP="00A314CF" w:rsidRDefault="008A5E41" w14:paraId="72F5F08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A5E41" w14:paraId="24D3ADEA" w14:textId="77777777">
    <w:pPr>
      <w:pStyle w:val="MotionTIllRiksdagen"/>
    </w:pPr>
    <w:sdt>
      <w:sdtPr>
        <w:alias w:val="CC_Boilerplate_1"/>
        <w:tag w:val="CC_Boilerplate_1"/>
        <w:id w:val="2134750458"/>
        <w:lock w:val="sdtContentLocked"/>
        <w:placeholder>
          <w:docPart w:val="4E83520E19A24625BD208185465B707B"/>
        </w:placeholder>
        <w15:appearance w15:val="hidden"/>
        <w:text/>
      </w:sdtPr>
      <w:sdtEndPr/>
      <w:sdtContent>
        <w:r w:rsidRPr="008227B3" w:rsidR="007A5507">
          <w:t>Motion till riksdagen </w:t>
        </w:r>
      </w:sdtContent>
    </w:sdt>
  </w:p>
  <w:p w:rsidRPr="008227B3" w:rsidR="007A5507" w:rsidP="00B37A37" w:rsidRDefault="008A5E41" w14:paraId="67C3C1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:1075</w:t>
        </w:r>
      </w:sdtContent>
    </w:sdt>
  </w:p>
  <w:p w:rsidR="007A5507" w:rsidP="00E03A3D" w:rsidRDefault="008A5E41" w14:paraId="5BECB120"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1C26DF" w14:paraId="2253F251" w14:textId="77777777">
        <w:pPr>
          <w:pStyle w:val="FSHRub2"/>
        </w:pPr>
        <w:r>
          <w:t>Ökad försörjningsberedskap</w:t>
        </w:r>
      </w:p>
    </w:sdtContent>
  </w:sdt>
  <w:sdt>
    <w:sdtPr>
      <w:alias w:val="CC_Boilerplate_3"/>
      <w:tag w:val="CC_Boilerplate_3"/>
      <w:id w:val="1606463544"/>
      <w:lock w:val="sdtContentLocked"/>
      <w:placeholder>
        <w:docPart w:val="4E83520E19A24625BD208185465B707B"/>
      </w:placeholder>
      <w15:appearance w15:val="hidden"/>
      <w:text w:multiLine="1"/>
    </w:sdtPr>
    <w:sdtEndPr/>
    <w:sdtContent>
      <w:p w:rsidR="007A5507" w:rsidP="00283E0F" w:rsidRDefault="007A5507" w14:paraId="0983D1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26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AE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6D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A5F"/>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69C"/>
    <w:rsid w:val="00365CB8"/>
    <w:rsid w:val="00365ED9"/>
    <w:rsid w:val="00366306"/>
    <w:rsid w:val="00370C71"/>
    <w:rsid w:val="003711D4"/>
    <w:rsid w:val="0037271B"/>
    <w:rsid w:val="003745D6"/>
    <w:rsid w:val="003756B0"/>
    <w:rsid w:val="003759F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ECF"/>
    <w:rsid w:val="003B0D95"/>
    <w:rsid w:val="003B1AFC"/>
    <w:rsid w:val="003B2109"/>
    <w:rsid w:val="003B2154"/>
    <w:rsid w:val="003B38E9"/>
    <w:rsid w:val="003C0D8C"/>
    <w:rsid w:val="003C10FB"/>
    <w:rsid w:val="003C1239"/>
    <w:rsid w:val="003C1963"/>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C71"/>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FB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AB1"/>
    <w:rsid w:val="0052069A"/>
    <w:rsid w:val="005231E7"/>
    <w:rsid w:val="0052357B"/>
    <w:rsid w:val="00525EF4"/>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C63"/>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096"/>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C80"/>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474"/>
    <w:rsid w:val="00820763"/>
    <w:rsid w:val="008208DC"/>
    <w:rsid w:val="0082102D"/>
    <w:rsid w:val="00821047"/>
    <w:rsid w:val="00821448"/>
    <w:rsid w:val="008227B3"/>
    <w:rsid w:val="00822A4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97C"/>
    <w:rsid w:val="008A0566"/>
    <w:rsid w:val="008A07AE"/>
    <w:rsid w:val="008A3DB6"/>
    <w:rsid w:val="008A5D72"/>
    <w:rsid w:val="008A5E41"/>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753"/>
    <w:rsid w:val="008D3BE8"/>
    <w:rsid w:val="008D3F72"/>
    <w:rsid w:val="008D4102"/>
    <w:rsid w:val="008E07A5"/>
    <w:rsid w:val="008E1B42"/>
    <w:rsid w:val="008E2C46"/>
    <w:rsid w:val="008E41BD"/>
    <w:rsid w:val="008E529F"/>
    <w:rsid w:val="008E590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51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B70"/>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62A"/>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E2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17F"/>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64483"/>
  <w15:chartTrackingRefBased/>
  <w15:docId w15:val="{2811DF17-0142-4C73-A232-E7740B57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AC6CDABDE34E3AA3767288E9282A55"/>
        <w:category>
          <w:name w:val="Allmänt"/>
          <w:gallery w:val="placeholder"/>
        </w:category>
        <w:types>
          <w:type w:val="bbPlcHdr"/>
        </w:types>
        <w:behaviors>
          <w:behavior w:val="content"/>
        </w:behaviors>
        <w:guid w:val="{814EFD42-41FF-4D95-8BC2-6A6E04D2F0F9}"/>
      </w:docPartPr>
      <w:docPartBody>
        <w:p w:rsidR="00AE4F7B" w:rsidRDefault="00E401FB">
          <w:pPr>
            <w:pStyle w:val="37AC6CDABDE34E3AA3767288E9282A55"/>
          </w:pPr>
          <w:r w:rsidRPr="009A726D">
            <w:rPr>
              <w:rStyle w:val="Platshllartext"/>
            </w:rPr>
            <w:t>Klicka här för att ange text.</w:t>
          </w:r>
        </w:p>
      </w:docPartBody>
    </w:docPart>
    <w:docPart>
      <w:docPartPr>
        <w:name w:val="A92D315E8CC04100AFA28FD17839B3B6"/>
        <w:category>
          <w:name w:val="Allmänt"/>
          <w:gallery w:val="placeholder"/>
        </w:category>
        <w:types>
          <w:type w:val="bbPlcHdr"/>
        </w:types>
        <w:behaviors>
          <w:behavior w:val="content"/>
        </w:behaviors>
        <w:guid w:val="{284B3C1F-6009-4787-9531-01CBEE74BDA6}"/>
      </w:docPartPr>
      <w:docPartBody>
        <w:p w:rsidR="00AE4F7B" w:rsidRDefault="00E401FB">
          <w:pPr>
            <w:pStyle w:val="A92D315E8CC04100AFA28FD17839B3B6"/>
          </w:pPr>
          <w:r w:rsidRPr="002551EA">
            <w:rPr>
              <w:rStyle w:val="Platshllartext"/>
              <w:color w:val="808080" w:themeColor="background1" w:themeShade="80"/>
            </w:rPr>
            <w:t>[Motionärernas namn]</w:t>
          </w:r>
        </w:p>
      </w:docPartBody>
    </w:docPart>
    <w:docPart>
      <w:docPartPr>
        <w:name w:val="732495CB25B44A958D110B9498C7F45C"/>
        <w:category>
          <w:name w:val="Allmänt"/>
          <w:gallery w:val="placeholder"/>
        </w:category>
        <w:types>
          <w:type w:val="bbPlcHdr"/>
        </w:types>
        <w:behaviors>
          <w:behavior w:val="content"/>
        </w:behaviors>
        <w:guid w:val="{28C5C311-67C3-4FDB-843B-2AB75E68DC2B}"/>
      </w:docPartPr>
      <w:docPartBody>
        <w:p w:rsidR="00AE4F7B" w:rsidRDefault="00E401FB">
          <w:pPr>
            <w:pStyle w:val="732495CB25B44A958D110B9498C7F45C"/>
          </w:pPr>
          <w:r>
            <w:rPr>
              <w:rStyle w:val="Platshllartext"/>
            </w:rPr>
            <w:t xml:space="preserve"> </w:t>
          </w:r>
        </w:p>
      </w:docPartBody>
    </w:docPart>
    <w:docPart>
      <w:docPartPr>
        <w:name w:val="53622ACDB2D74292A465A46EDC6413FE"/>
        <w:category>
          <w:name w:val="Allmänt"/>
          <w:gallery w:val="placeholder"/>
        </w:category>
        <w:types>
          <w:type w:val="bbPlcHdr"/>
        </w:types>
        <w:behaviors>
          <w:behavior w:val="content"/>
        </w:behaviors>
        <w:guid w:val="{692CC6B2-0E2A-4D6C-9AB5-ADAEA6E1680B}"/>
      </w:docPartPr>
      <w:docPartBody>
        <w:p w:rsidR="00AE4F7B" w:rsidRDefault="00E401FB">
          <w:pPr>
            <w:pStyle w:val="53622ACDB2D74292A465A46EDC6413FE"/>
          </w:pPr>
          <w:r>
            <w:t xml:space="preserve"> </w:t>
          </w:r>
        </w:p>
      </w:docPartBody>
    </w:docPart>
    <w:docPart>
      <w:docPartPr>
        <w:name w:val="DefaultPlaceholder_1081868574"/>
        <w:category>
          <w:name w:val="Allmänt"/>
          <w:gallery w:val="placeholder"/>
        </w:category>
        <w:types>
          <w:type w:val="bbPlcHdr"/>
        </w:types>
        <w:behaviors>
          <w:behavior w:val="content"/>
        </w:behaviors>
        <w:guid w:val="{4F92F7FE-964F-4D7B-A9B1-B6E0C16E1F22}"/>
      </w:docPartPr>
      <w:docPartBody>
        <w:p w:rsidR="00AE4F7B" w:rsidRDefault="003B00C4">
          <w:r w:rsidRPr="00A42BDF">
            <w:rPr>
              <w:rStyle w:val="Platshllartext"/>
            </w:rPr>
            <w:t>Klicka här för att ange text.</w:t>
          </w:r>
        </w:p>
      </w:docPartBody>
    </w:docPart>
    <w:docPart>
      <w:docPartPr>
        <w:name w:val="4E83520E19A24625BD208185465B707B"/>
        <w:category>
          <w:name w:val="Allmänt"/>
          <w:gallery w:val="placeholder"/>
        </w:category>
        <w:types>
          <w:type w:val="bbPlcHdr"/>
        </w:types>
        <w:behaviors>
          <w:behavior w:val="content"/>
        </w:behaviors>
        <w:guid w:val="{E668C69C-DEA5-458E-A704-54D92A53A0D1}"/>
      </w:docPartPr>
      <w:docPartBody>
        <w:p w:rsidR="00AE4F7B" w:rsidRDefault="003B00C4">
          <w:r w:rsidRPr="00A42BD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C4"/>
    <w:rsid w:val="00384323"/>
    <w:rsid w:val="003B00C4"/>
    <w:rsid w:val="007357E6"/>
    <w:rsid w:val="007A5674"/>
    <w:rsid w:val="00AE4F7B"/>
    <w:rsid w:val="00E40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0C4"/>
    <w:rPr>
      <w:color w:val="F4B083" w:themeColor="accent2" w:themeTint="99"/>
    </w:rPr>
  </w:style>
  <w:style w:type="paragraph" w:customStyle="1" w:styleId="37AC6CDABDE34E3AA3767288E9282A55">
    <w:name w:val="37AC6CDABDE34E3AA3767288E9282A55"/>
  </w:style>
  <w:style w:type="paragraph" w:customStyle="1" w:styleId="988287847E454DE2AFB32539F6F14464">
    <w:name w:val="988287847E454DE2AFB32539F6F14464"/>
  </w:style>
  <w:style w:type="paragraph" w:customStyle="1" w:styleId="3D825440D0C0476AA666BEF096E74685">
    <w:name w:val="3D825440D0C0476AA666BEF096E74685"/>
  </w:style>
  <w:style w:type="paragraph" w:customStyle="1" w:styleId="A92D315E8CC04100AFA28FD17839B3B6">
    <w:name w:val="A92D315E8CC04100AFA28FD17839B3B6"/>
  </w:style>
  <w:style w:type="paragraph" w:customStyle="1" w:styleId="732495CB25B44A958D110B9498C7F45C">
    <w:name w:val="732495CB25B44A958D110B9498C7F45C"/>
  </w:style>
  <w:style w:type="paragraph" w:customStyle="1" w:styleId="53622ACDB2D74292A465A46EDC6413FE">
    <w:name w:val="53622ACDB2D74292A465A46EDC641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7640</RubrikLookup>
    <MotionGuid xmlns="00d11361-0b92-4bae-a181-288d6a55b763">eeb68c68-30ff-4586-8d20-9e7b5eea185b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35A8-034C-486A-B837-69B3F559CBB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454BC6D-0ADF-47A6-BB84-2C0A50869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0CEC9-4C97-4450-AD9A-17CD8680DDFB}">
  <ds:schemaRefs>
    <ds:schemaRef ds:uri="http://schemas.riksdagen.se/motion"/>
  </ds:schemaRefs>
</ds:datastoreItem>
</file>

<file path=customXml/itemProps5.xml><?xml version="1.0" encoding="utf-8"?>
<ds:datastoreItem xmlns:ds="http://schemas.openxmlformats.org/officeDocument/2006/customXml" ds:itemID="{A1C2D4B7-FF3E-495A-870D-0661E8EB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272</Words>
  <Characters>1694</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201617M1923 Ökad försörjningsberedskap</vt:lpstr>
      <vt:lpstr/>
    </vt:vector>
  </TitlesOfParts>
  <Company>Sveriges riksdag</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201617M1923 Ökad försörjningsberedskap</dc:title>
  <dc:subject/>
  <dc:creator>Riksdagsförvaltningen</dc:creator>
  <cp:keywords/>
  <dc:description/>
  <cp:lastModifiedBy>Kerstin Carlqvist</cp:lastModifiedBy>
  <cp:revision>13</cp:revision>
  <cp:lastPrinted>2016-06-13T12:10:00Z</cp:lastPrinted>
  <dcterms:created xsi:type="dcterms:W3CDTF">2016-10-03T12:36:00Z</dcterms:created>
  <dcterms:modified xsi:type="dcterms:W3CDTF">2017-05-29T06:39:00Z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*T74FFA204CED4*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https://filur.riksdagen.se/drop/DropOffLibrary/T74FFA204CED4.docx</vt:lpwstr>
  </property>
  <property fmtid="{D5CDD505-2E9C-101B-9397-08002B2CF9AE}" pid="13" name="RevisionsOn">
    <vt:lpwstr>1</vt:lpwstr>
  </property>
</Properties>
</file>