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6A6476" w:rsidRPr="006A6476" w:rsidRDefault="006A6476">
      <w:pPr>
        <w:pStyle w:val="Hemstlrubrik"/>
      </w:pPr>
      <w:r w:rsidRPr="006A6476">
        <w:t>Förslag till riksdagsbeslut</w:t>
      </w:r>
    </w:p>
    <w:p w:rsidR="006A6476" w:rsidRPr="006A6476" w:rsidRDefault="006A6476">
      <w:pPr>
        <w:pStyle w:val="Hemstlatt"/>
        <w:ind w:left="0"/>
      </w:pPr>
      <w:r w:rsidRPr="006A6476">
        <w:t xml:space="preserve">Riksdagen tillkännager för regeringen som sin mening vad som anförs i motionen om </w:t>
      </w:r>
      <w:r w:rsidRPr="006A6476">
        <w:rPr>
          <w:color w:val="000000"/>
        </w:rPr>
        <w:t>lämpligheten i att införa ett s.k. yrke</w:t>
      </w:r>
      <w:r w:rsidRPr="006A6476">
        <w:rPr>
          <w:color w:val="000000"/>
        </w:rPr>
        <w:t>s</w:t>
      </w:r>
      <w:r w:rsidRPr="006A6476">
        <w:rPr>
          <w:color w:val="000000"/>
        </w:rPr>
        <w:t>fiskarkort.</w:t>
      </w:r>
    </w:p>
    <w:p w:rsidR="006A6476" w:rsidRPr="006A6476" w:rsidRDefault="006A6476">
      <w:pPr>
        <w:pStyle w:val="Rubrik1"/>
      </w:pPr>
      <w:r w:rsidRPr="006A6476">
        <w:t>Motivering</w:t>
      </w:r>
    </w:p>
    <w:p w:rsidR="006A6476" w:rsidRPr="006A6476" w:rsidRDefault="006A6476">
      <w:r w:rsidRPr="006A6476">
        <w:t xml:space="preserve">Regelverket på yrkesfiskets område är synnerligen komplext och omfattande. Ett uppenbart behov av regelförenklig föreligger i dagsläget. Detta är något som även påtalats av Europeiska kommissionen. </w:t>
      </w:r>
    </w:p>
    <w:p w:rsidR="006A6476" w:rsidRPr="006A6476" w:rsidRDefault="006A6476">
      <w:pPr>
        <w:pStyle w:val="Normaltindrag"/>
      </w:pPr>
      <w:r w:rsidRPr="006A6476">
        <w:t>Utöver den gemensamma fiskeripolitikens omfattande regelverk, tillsa</w:t>
      </w:r>
      <w:r w:rsidRPr="006A6476">
        <w:t>m</w:t>
      </w:r>
      <w:r w:rsidRPr="006A6476">
        <w:t xml:space="preserve">mans med komplexa nationella regler, drabbas näringen även av omfattande regleringar utfärdade av bland andra Sjöfartsverket och Livsmedelsverket. </w:t>
      </w:r>
    </w:p>
    <w:p w:rsidR="006A6476" w:rsidRPr="006A6476" w:rsidRDefault="006A6476">
      <w:pPr>
        <w:pStyle w:val="Normaltindrag"/>
      </w:pPr>
      <w:r w:rsidRPr="006A6476">
        <w:t>Utifrån främst de tillämpliga regelverken på fiskets och sjösäkerhetens o</w:t>
      </w:r>
      <w:r w:rsidRPr="006A6476">
        <w:t>m</w:t>
      </w:r>
      <w:r w:rsidRPr="006A6476">
        <w:t>råden fordras att den enskilde yrkesfiskaren innehar ett antal tillstånd, certif</w:t>
      </w:r>
      <w:r w:rsidRPr="006A6476">
        <w:t>i</w:t>
      </w:r>
      <w:r w:rsidRPr="006A6476">
        <w:t xml:space="preserve">kat och behörigheter. Det fordras dessutom att den verksamme yrkesfiskaren ska förvara en stor del av dessa dokument ombord på båten för att kunna uppvisa dessa för berörda myndigheter vid kontroll. </w:t>
      </w:r>
    </w:p>
    <w:p w:rsidR="006A6476" w:rsidRPr="006A6476" w:rsidRDefault="006A6476">
      <w:pPr>
        <w:pStyle w:val="Normaltindrag"/>
      </w:pPr>
      <w:r w:rsidRPr="006A6476">
        <w:t>Utifrån administrativa förenklingar för företagare finns det på detta område mycket att vinna på ett införande av ett s.k. yrkesfiskarkort.</w:t>
      </w:r>
    </w:p>
    <w:p w:rsidR="006A6476" w:rsidRPr="006A6476" w:rsidRDefault="006A6476">
      <w:pPr>
        <w:pStyle w:val="Normaltindrag"/>
      </w:pPr>
      <w:r w:rsidRPr="006A6476">
        <w:t>Detta yrkesfiskarkort borde kunna innehålla all information som krävs vid en eventuell kontroll. Modern IT-teknik där all information laddas in på ett kort skulle göra arbetet för såväl yrkesfiskarna som kontrollerande myndigh</w:t>
      </w:r>
      <w:r w:rsidRPr="006A6476">
        <w:t>e</w:t>
      </w:r>
      <w:r w:rsidRPr="006A6476">
        <w:t>ter betydligt enklare och smidigare.</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6A6476">
        <w:trPr>
          <w:cantSplit/>
        </w:trPr>
        <w:tc>
          <w:tcPr>
            <w:tcW w:w="3046" w:type="dxa"/>
          </w:tcPr>
          <w:p w:rsidR="006A6476" w:rsidRPr="006A6476" w:rsidRDefault="006A6476">
            <w:pPr>
              <w:pStyle w:val="UnderskriftDatum"/>
              <w:spacing w:before="240"/>
            </w:pPr>
            <w:r w:rsidRPr="006A6476">
              <w:t>Stockholm den 29 september 2008</w:t>
            </w:r>
          </w:p>
        </w:tc>
        <w:tc>
          <w:tcPr>
            <w:tcW w:w="3047" w:type="dxa"/>
          </w:tcPr>
          <w:p w:rsidR="006A6476" w:rsidRPr="006A6476" w:rsidRDefault="006A6476">
            <w:pPr>
              <w:pStyle w:val="Underskrifter"/>
              <w:spacing w:before="240"/>
            </w:pPr>
          </w:p>
        </w:tc>
      </w:tr>
      <w:tr w:rsidR="00000000" w:rsidRPr="006A6476">
        <w:trPr>
          <w:cantSplit/>
        </w:trPr>
        <w:tc>
          <w:tcPr>
            <w:tcW w:w="3046" w:type="dxa"/>
          </w:tcPr>
          <w:p w:rsidR="006A6476" w:rsidRPr="006A6476" w:rsidRDefault="006A6476">
            <w:pPr>
              <w:pStyle w:val="Underskrifter"/>
            </w:pPr>
            <w:r w:rsidRPr="006A6476">
              <w:t>Marietta de Pourbaix-Lundin (m)</w:t>
            </w:r>
          </w:p>
        </w:tc>
        <w:tc>
          <w:tcPr>
            <w:tcW w:w="3046" w:type="dxa"/>
          </w:tcPr>
          <w:p w:rsidR="006A6476" w:rsidRPr="006A6476" w:rsidRDefault="006A6476">
            <w:pPr>
              <w:pStyle w:val="Underskrifter"/>
            </w:pPr>
          </w:p>
        </w:tc>
      </w:tr>
    </w:tbl>
    <w:p w:rsidR="006A6476" w:rsidRPr="006A6476" w:rsidRDefault="006A6476">
      <w:pPr>
        <w:pStyle w:val="Normaltindrag"/>
      </w:pPr>
    </w:p>
    <w:sectPr w:rsidR="00000000" w:rsidRPr="006A6476">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6A6476" w:rsidRPr="006A6476" w:rsidRDefault="006A6476">
      <w:r w:rsidRPr="006A6476">
        <w:separator/>
      </w:r>
    </w:p>
  </w:endnote>
  <w:endnote w:type="continuationSeparator" w:id="0">
    <w:p w:rsidR="006A6476" w:rsidRPr="006A6476" w:rsidRDefault="006A6476">
      <w:r w:rsidRPr="006A6476">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A6476" w:rsidRPr="006A6476" w:rsidRDefault="006A6476">
    <w:pPr>
      <w:pStyle w:val="Sidfot"/>
    </w:pPr>
    <w:r w:rsidRPr="006A6476">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496818866"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A6476" w:rsidRDefault="006A6476">
                          <w:pPr>
                            <w:pStyle w:val="NormalS5sidnrV"/>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6A6476" w:rsidRDefault="006A6476">
                    <w:pPr>
                      <w:pStyle w:val="NormalS5sidnrV"/>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A6476" w:rsidRPr="006A6476" w:rsidRDefault="006A6476">
    <w:pPr>
      <w:pStyle w:val="Sidfot"/>
    </w:pPr>
    <w:r w:rsidRPr="006A6476">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463194667"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A6476" w:rsidRDefault="006A6476">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6A6476" w:rsidRDefault="006A6476">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A6476" w:rsidRPr="006A6476" w:rsidRDefault="006A6476">
    <w:pPr>
      <w:pStyle w:val="Sidfot"/>
    </w:pPr>
    <w:r w:rsidRPr="006A6476">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4966660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A6476" w:rsidRDefault="006A6476">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6A6476" w:rsidRDefault="006A6476">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6A6476" w:rsidRPr="006A6476" w:rsidRDefault="006A6476">
      <w:r w:rsidRPr="006A6476">
        <w:separator/>
      </w:r>
    </w:p>
  </w:footnote>
  <w:footnote w:type="continuationSeparator" w:id="0">
    <w:p w:rsidR="006A6476" w:rsidRPr="006A6476" w:rsidRDefault="006A6476">
      <w:r w:rsidRPr="006A6476">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A6476" w:rsidRPr="006A6476" w:rsidRDefault="006A6476">
    <w:pPr>
      <w:pStyle w:val="Sidhuvud"/>
    </w:pPr>
    <w:r w:rsidRPr="006A6476">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68392690"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A6476" w:rsidRDefault="006A6476">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MJ399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6A6476" w:rsidRDefault="006A6476">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MJ399</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A6476" w:rsidRPr="006A6476" w:rsidRDefault="006A6476">
    <w:pPr>
      <w:pStyle w:val="Sidhuvud"/>
    </w:pPr>
    <w:r w:rsidRPr="006A6476">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199573068"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A6476" w:rsidRDefault="006A6476">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MJ399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6A6476" w:rsidRDefault="006A6476">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MJ399</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A6476" w:rsidRPr="006A6476" w:rsidRDefault="006A6476">
    <w:pPr>
      <w:pStyle w:val="FSHNormal"/>
      <w:tabs>
        <w:tab w:val="right" w:pos="5840"/>
      </w:tabs>
    </w:pPr>
    <w:r w:rsidRPr="006A6476">
      <w:br/>
    </w:r>
    <w:r w:rsidRPr="006A6476">
      <w:fldChar w:fldCharType="begin" w:fldLock="1"/>
    </w:r>
    <w:r w:rsidRPr="006A6476">
      <w:instrText xml:space="preserve"> DOCPROPERTY</w:instrText>
    </w:r>
    <w:r w:rsidRPr="006A6476">
      <w:rPr>
        <w:sz w:val="18"/>
      </w:rPr>
      <w:instrText xml:space="preserve"> "YearUser" *\charformat </w:instrText>
    </w:r>
    <w:r w:rsidRPr="006A6476">
      <w:fldChar w:fldCharType="separate"/>
    </w:r>
    <w:r w:rsidRPr="006A6476">
      <w:t>2008/09</w:t>
    </w:r>
    <w:r w:rsidRPr="006A6476">
      <w:fldChar w:fldCharType="end"/>
    </w:r>
    <w:r w:rsidRPr="006A6476">
      <w:t xml:space="preserve"> </w:t>
    </w:r>
    <w:r w:rsidRPr="006A6476">
      <w:tab/>
      <w:t xml:space="preserve">mnr: </w:t>
    </w:r>
    <w:r w:rsidRPr="006A6476">
      <w:fldChar w:fldCharType="begin" w:fldLock="1"/>
    </w:r>
    <w:r w:rsidRPr="006A6476">
      <w:instrText xml:space="preserve"> DOCPROPERTY</w:instrText>
    </w:r>
    <w:r w:rsidRPr="006A6476">
      <w:rPr>
        <w:sz w:val="18"/>
      </w:rPr>
      <w:instrText xml:space="preserve"> "Motionsnummer" *\charformat </w:instrText>
    </w:r>
    <w:r w:rsidRPr="006A6476">
      <w:fldChar w:fldCharType="separate"/>
    </w:r>
    <w:r w:rsidRPr="006A6476">
      <w:t>MJ399</w:t>
    </w:r>
    <w:r w:rsidRPr="006A6476">
      <w:fldChar w:fldCharType="end"/>
    </w:r>
    <w:r w:rsidRPr="006A6476">
      <w:br/>
    </w:r>
    <w:r w:rsidRPr="006A6476">
      <w:fldChar w:fldCharType="begin" w:fldLock="1"/>
    </w:r>
    <w:r w:rsidRPr="006A6476">
      <w:instrText xml:space="preserve"> DOCPROPERTY</w:instrText>
    </w:r>
    <w:r w:rsidRPr="006A6476">
      <w:rPr>
        <w:sz w:val="18"/>
      </w:rPr>
      <w:instrText xml:space="preserve"> "Samling" *\charformat </w:instrText>
    </w:r>
    <w:r w:rsidRPr="006A6476">
      <w:fldChar w:fldCharType="end"/>
    </w:r>
    <w:r w:rsidRPr="006A6476">
      <w:tab/>
      <w:t xml:space="preserve">pnr: </w:t>
    </w:r>
    <w:r w:rsidRPr="006A6476">
      <w:fldChar w:fldCharType="begin" w:fldLock="1"/>
    </w:r>
    <w:r w:rsidRPr="006A6476">
      <w:instrText xml:space="preserve"> DOCPROPERTY</w:instrText>
    </w:r>
    <w:r w:rsidRPr="006A6476">
      <w:rPr>
        <w:sz w:val="18"/>
      </w:rPr>
      <w:instrText xml:space="preserve"> "Partinummer" *\charformat </w:instrText>
    </w:r>
    <w:r w:rsidRPr="006A6476">
      <w:fldChar w:fldCharType="separate"/>
    </w:r>
    <w:r w:rsidRPr="006A6476">
      <w:t>m1493</w:t>
    </w:r>
    <w:r w:rsidRPr="006A6476">
      <w:fldChar w:fldCharType="end"/>
    </w:r>
  </w:p>
  <w:p w:rsidR="006A6476" w:rsidRPr="006A6476" w:rsidRDefault="006A6476">
    <w:pPr>
      <w:pStyle w:val="FSHRub1"/>
    </w:pPr>
    <w:r w:rsidRPr="006A6476">
      <w:t>Motion till riksdagen</w:t>
    </w:r>
    <w:r w:rsidRPr="006A6476">
      <w:br/>
    </w:r>
    <w:r w:rsidRPr="006A6476">
      <w:fldChar w:fldCharType="begin" w:fldLock="1"/>
    </w:r>
    <w:r w:rsidRPr="006A6476">
      <w:instrText xml:space="preserve"> DOCPROPERTY "YearUser" *\charformat </w:instrText>
    </w:r>
    <w:r w:rsidRPr="006A6476">
      <w:fldChar w:fldCharType="separate"/>
    </w:r>
    <w:r w:rsidRPr="006A6476">
      <w:t>2008/09</w:t>
    </w:r>
    <w:r w:rsidRPr="006A6476">
      <w:fldChar w:fldCharType="end"/>
    </w:r>
    <w:r w:rsidRPr="006A6476">
      <w:t>:</w:t>
    </w:r>
    <w:r w:rsidRPr="006A6476">
      <w:fldChar w:fldCharType="begin" w:fldLock="1"/>
    </w:r>
    <w:r w:rsidRPr="006A6476">
      <w:instrText xml:space="preserve"> DOCPROPERTY "Motionsnummer" *\charformat </w:instrText>
    </w:r>
    <w:r w:rsidRPr="006A6476">
      <w:fldChar w:fldCharType="separate"/>
    </w:r>
    <w:r w:rsidRPr="006A6476">
      <w:t>MJ399</w:t>
    </w:r>
    <w:r w:rsidRPr="006A6476">
      <w:fldChar w:fldCharType="end"/>
    </w:r>
  </w:p>
  <w:p w:rsidR="006A6476" w:rsidRPr="006A6476" w:rsidRDefault="006A6476">
    <w:pPr>
      <w:pStyle w:val="FSHNormalS5"/>
    </w:pPr>
    <w:r w:rsidRPr="006A6476">
      <w:fldChar w:fldCharType="begin" w:fldLock="1"/>
    </w:r>
    <w:r w:rsidRPr="006A6476">
      <w:instrText xml:space="preserve"> DOCPROPERTY "MotionarText" *\charformat </w:instrText>
    </w:r>
    <w:r w:rsidRPr="006A6476">
      <w:fldChar w:fldCharType="separate"/>
    </w:r>
    <w:r w:rsidRPr="006A6476">
      <w:t>av Marietta de Pourbaix-Lundin (m)</w:t>
    </w:r>
    <w:r w:rsidRPr="006A6476">
      <w:fldChar w:fldCharType="end"/>
    </w:r>
    <w:r w:rsidRPr="006A6476">
      <w:br/>
    </w:r>
    <w:r w:rsidRPr="006A6476">
      <w:fldChar w:fldCharType="begin" w:fldLock="1"/>
    </w:r>
    <w:r w:rsidRPr="006A6476">
      <w:instrText xml:space="preserve"> DOCPROPERTY "SvarFrasKort" *\charformat </w:instrText>
    </w:r>
    <w:r w:rsidRPr="006A6476">
      <w:fldChar w:fldCharType="end"/>
    </w:r>
  </w:p>
  <w:p w:rsidR="006A6476" w:rsidRPr="006A6476" w:rsidRDefault="006A6476">
    <w:pPr>
      <w:pStyle w:val="FSHTitel"/>
    </w:pPr>
    <w:r w:rsidRPr="006A6476">
      <w:fldChar w:fldCharType="begin" w:fldLock="1"/>
    </w:r>
    <w:r w:rsidRPr="006A6476">
      <w:instrText xml:space="preserve"> DOCPROPERTY</w:instrText>
    </w:r>
    <w:r w:rsidRPr="006A6476">
      <w:rPr>
        <w:sz w:val="18"/>
      </w:rPr>
      <w:instrText xml:space="preserve"> "RubrikSvar" *\charformat </w:instrText>
    </w:r>
    <w:r w:rsidRPr="006A6476">
      <w:fldChar w:fldCharType="separate"/>
    </w:r>
    <w:r w:rsidRPr="006A6476">
      <w:t>Yrkesfiskarkort</w:t>
    </w:r>
    <w:r w:rsidRPr="006A6476">
      <w:fldChar w:fldCharType="end"/>
    </w:r>
  </w:p>
  <w:p w:rsidR="006A6476" w:rsidRPr="006A6476" w:rsidRDefault="006A6476">
    <w:pPr>
      <w:pStyle w:val="Normal00"/>
    </w:pPr>
  </w:p>
  <w:p w:rsidR="006A6476" w:rsidRPr="006A6476" w:rsidRDefault="006A6476">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267082814">
    <w:abstractNumId w:val="8"/>
  </w:num>
  <w:num w:numId="2" w16cid:durableId="294022860">
    <w:abstractNumId w:val="9"/>
  </w:num>
  <w:num w:numId="3" w16cid:durableId="1333600772">
    <w:abstractNumId w:val="8"/>
  </w:num>
  <w:num w:numId="4" w16cid:durableId="428819634">
    <w:abstractNumId w:val="9"/>
  </w:num>
  <w:num w:numId="5" w16cid:durableId="848445535">
    <w:abstractNumId w:val="13"/>
  </w:num>
  <w:num w:numId="6" w16cid:durableId="1137379584">
    <w:abstractNumId w:val="10"/>
  </w:num>
  <w:num w:numId="7" w16cid:durableId="10452413">
    <w:abstractNumId w:val="11"/>
  </w:num>
  <w:num w:numId="8" w16cid:durableId="573319037">
    <w:abstractNumId w:val="12"/>
  </w:num>
  <w:num w:numId="9" w16cid:durableId="549150298">
    <w:abstractNumId w:val="8"/>
  </w:num>
  <w:num w:numId="10" w16cid:durableId="1887982731">
    <w:abstractNumId w:val="3"/>
  </w:num>
  <w:num w:numId="11" w16cid:durableId="768702693">
    <w:abstractNumId w:val="2"/>
  </w:num>
  <w:num w:numId="12" w16cid:durableId="1132867249">
    <w:abstractNumId w:val="1"/>
  </w:num>
  <w:num w:numId="13" w16cid:durableId="1749378810">
    <w:abstractNumId w:val="0"/>
  </w:num>
  <w:num w:numId="14" w16cid:durableId="1296525157">
    <w:abstractNumId w:val="9"/>
  </w:num>
  <w:num w:numId="15" w16cid:durableId="1410033295">
    <w:abstractNumId w:val="7"/>
  </w:num>
  <w:num w:numId="16" w16cid:durableId="914827532">
    <w:abstractNumId w:val="6"/>
  </w:num>
  <w:num w:numId="17" w16cid:durableId="1827093078">
    <w:abstractNumId w:val="5"/>
  </w:num>
  <w:num w:numId="18" w16cid:durableId="61952941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3074"/>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5_2008-09-29"/>
    <w:docVar w:name="PersonGUIDs" w:val="{1292AFA4-94F6-4AF6-AA38-96477C848E2C}"/>
  </w:docVars>
  <w:rsids>
    <w:rsidRoot w:val="00427D3F"/>
    <w:rsid w:val="00427D3F"/>
    <w:rsid w:val="006A6476"/>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2"/>
    </o:shapelayout>
  </w:shapeDefaults>
  <w:decimalSymbol w:val=","/>
  <w:listSeparator w:val=";"/>
  <w15:chartTrackingRefBased/>
  <w15:docId w15:val="{0093906D-53CC-4E83-81AB-3F6A9F49B1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190</Words>
  <Characters>1227</Characters>
  <Application>Microsoft Office Word</Application>
  <DocSecurity>4</DocSecurity>
  <Lines>25</Lines>
  <Paragraphs>11</Paragraphs>
  <ScaleCrop>false</ScaleCrop>
  <HeadingPairs>
    <vt:vector size="2" baseType="variant">
      <vt:variant>
        <vt:lpstr>Rubrik</vt:lpstr>
      </vt:variant>
      <vt:variant>
        <vt:i4>1</vt:i4>
      </vt:variant>
    </vt:vector>
  </HeadingPairs>
  <TitlesOfParts>
    <vt:vector size="1" baseType="lpstr">
      <vt:lpstr>m1493</vt:lpstr>
    </vt:vector>
  </TitlesOfParts>
  <Company>Riksdagen</Company>
  <LinksUpToDate>false</LinksUpToDate>
  <CharactersWithSpaces>1406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m1493</dc:title>
  <dc:subject>m1493</dc:subject>
  <dc:creator>Riksdagen</dc:creator>
  <cp:keywords>Riksdagen</cp:keywords>
  <dc:description>TKG-ktrl, MSMQ4mb, PersReg-Distribution mm b-&gt;ny fplogga c-&gt;nygamla s-rosen</dc:description>
  <cp:lastModifiedBy>Lars Brink</cp:lastModifiedBy>
  <cp:revision>2</cp:revision>
  <cp:lastPrinted>2009-02-02T09:54:00Z</cp:lastPrinted>
  <dcterms:created xsi:type="dcterms:W3CDTF">2025-12-17T18:05:00Z</dcterms:created>
  <dcterms:modified xsi:type="dcterms:W3CDTF">2025-12-17T18:05:00Z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mot2000_495_2008-09-29</vt:lpwstr>
  </property>
  <property fmtid="{D5CDD505-2E9C-101B-9397-08002B2CF9AE}" pid="3" name="version">
    <vt:lpwstr>mot2000_495_2008-09-29</vt:lpwstr>
  </property>
  <property fmtid="{D5CDD505-2E9C-101B-9397-08002B2CF9AE}" pid="4" name="dokumenttyp">
    <vt:lpwstr>motion</vt:lpwstr>
  </property>
  <property fmtid="{D5CDD505-2E9C-101B-9397-08002B2CF9AE}" pid="5" name="Sekr">
    <vt:lpwstr>jk</vt:lpwstr>
  </property>
  <property fmtid="{D5CDD505-2E9C-101B-9397-08002B2CF9AE}" pid="6" name="Yearstd">
    <vt:lpwstr>2008/09</vt:lpwstr>
  </property>
  <property fmtid="{D5CDD505-2E9C-101B-9397-08002B2CF9AE}" pid="7" name="YearUser">
    <vt:lpwstr>2008/09</vt:lpwstr>
  </property>
  <property fmtid="{D5CDD505-2E9C-101B-9397-08002B2CF9AE}" pid="8" name="årsuppgift">
    <vt:lpwstr>200809</vt:lpwstr>
  </property>
  <property fmtid="{D5CDD505-2E9C-101B-9397-08002B2CF9AE}" pid="9" name="Status">
    <vt:lpwstr>Ank T</vt:lpwstr>
  </property>
  <property fmtid="{D5CDD505-2E9C-101B-9397-08002B2CF9AE}" pid="10" name="SvarFras">
    <vt:lpwstr>Yrkesfiskarkort</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Yrkesfiskarkort</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m1493</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Marietta de Pourbaix-Lundin (m)</vt:lpwstr>
  </property>
  <property fmtid="{D5CDD505-2E9C-101B-9397-08002B2CF9AE}" pid="26" name="MotionarLista">
    <vt:lpwstr>de Pourbaix-Lundin, Marietta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Marietta de Pourbaix-Lundin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99</vt:lpwstr>
  </property>
  <property fmtid="{D5CDD505-2E9C-101B-9397-08002B2CF9AE}" pid="35" name="Samling">
    <vt:lpwstr/>
  </property>
  <property fmtid="{D5CDD505-2E9C-101B-9397-08002B2CF9AE}" pid="36" name="SamlingPrint">
    <vt:lpwstr/>
  </property>
  <property fmtid="{D5CDD505-2E9C-101B-9397-08002B2CF9AE}" pid="37" name="Motionsnummer">
    <vt:lpwstr>MJ399</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29 september 2008</vt:lpwstr>
  </property>
  <property fmtid="{D5CDD505-2E9C-101B-9397-08002B2CF9AE}" pid="44" name="NotesUID">
    <vt:lpwstr>jonas.kasteng@riksdagen.se</vt:lpwstr>
  </property>
  <property fmtid="{D5CDD505-2E9C-101B-9397-08002B2CF9AE}" pid="45" name="ReservUID">
    <vt:lpwstr>js1210aa</vt:lpwstr>
  </property>
  <property fmtid="{D5CDD505-2E9C-101B-9397-08002B2CF9AE}" pid="46" name="MotionID">
    <vt:lpwstr>20082009000000000109000014930069</vt:lpwstr>
  </property>
  <property fmtid="{D5CDD505-2E9C-101B-9397-08002B2CF9AE}" pid="47" name="datum">
    <vt:lpwstr>080929</vt:lpwstr>
  </property>
  <property fmtid="{D5CDD505-2E9C-101B-9397-08002B2CF9AE}" pid="48" name="avsändar-e-post">
    <vt:lpwstr>jonas.kasteng@riksdagen.se</vt:lpwstr>
  </property>
  <property fmtid="{D5CDD505-2E9C-101B-9397-08002B2CF9AE}" pid="49" name="id">
    <vt:lpwstr>20082009000000000109000014930069</vt:lpwstr>
  </property>
  <property fmtid="{D5CDD505-2E9C-101B-9397-08002B2CF9AE}" pid="50" name="nummer">
    <vt:lpwstr>399</vt:lpwstr>
  </property>
  <property fmtid="{D5CDD505-2E9C-101B-9397-08002B2CF9AE}" pid="51" name="utskottsbeteckning">
    <vt:lpwstr>MJ</vt:lpwstr>
  </property>
  <property fmtid="{D5CDD505-2E9C-101B-9397-08002B2CF9AE}" pid="52" name="GlobalUID">
    <vt:lpwstr>{284CCF4F-A907-4773-B535-4D7B17E42405}</vt:lpwstr>
  </property>
  <property fmtid="{D5CDD505-2E9C-101B-9397-08002B2CF9AE}" pid="53" name="Överföringar">
    <vt:i4>0</vt:i4>
  </property>
  <property fmtid="{D5CDD505-2E9C-101B-9397-08002B2CF9AE}" pid="54" name="Checksum">
    <vt:lpwstr>*1005159101454*</vt:lpwstr>
  </property>
  <property fmtid="{D5CDD505-2E9C-101B-9397-08002B2CF9AE}" pid="55" name="skuggnummer">
    <vt:lpwstr>2048</vt:lpwstr>
  </property>
  <property fmtid="{D5CDD505-2E9C-101B-9397-08002B2CF9AE}" pid="56" name="urixVersion">
    <vt:lpwstr>3.2.0.8</vt:lpwstr>
  </property>
  <property fmtid="{D5CDD505-2E9C-101B-9397-08002B2CF9AE}" pid="57" name="urixOrigin">
    <vt:lpwstr>090402 14:30:40.434</vt:lpwstr>
  </property>
  <property fmtid="{D5CDD505-2E9C-101B-9397-08002B2CF9AE}" pid="58" name="urixGuid">
    <vt:lpwstr>{67D987BE-98CC-45E6-B679-984BACA6ED98}</vt:lpwstr>
  </property>
</Properties>
</file>