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A5652" w:rsidRPr="001050EC" w:rsidRDefault="00DA5652">
      <w:pPr>
        <w:pStyle w:val="Frslagsrubrik"/>
      </w:pPr>
      <w:r w:rsidRPr="001050EC">
        <w:t>Förslag till riksdagsbeslut</w:t>
      </w:r>
    </w:p>
    <w:p w:rsidR="00DA5652" w:rsidRPr="001050EC" w:rsidRDefault="00DA5652">
      <w:pPr>
        <w:pStyle w:val="Hemstlatt"/>
      </w:pPr>
      <w:r w:rsidRPr="001050EC">
        <w:t>Riksdagen tillkännager för regeringen som sin mening vad som anförs i motionen om att göra en genomgripande översyn av den samlade miljölagstiftningen.</w:t>
      </w:r>
    </w:p>
    <w:p w:rsidR="00DA5652" w:rsidRPr="001050EC" w:rsidRDefault="00DA5652">
      <w:pPr>
        <w:pStyle w:val="Rubrik1"/>
      </w:pPr>
      <w:r w:rsidRPr="001050EC">
        <w:t>Motivering</w:t>
      </w:r>
    </w:p>
    <w:p w:rsidR="00DA5652" w:rsidRPr="001050EC" w:rsidRDefault="00DA5652">
      <w:pPr>
        <w:rPr>
          <w:color w:val="333333"/>
          <w:szCs w:val="24"/>
        </w:rPr>
      </w:pPr>
      <w:r w:rsidRPr="001050EC">
        <w:rPr>
          <w:color w:val="333333"/>
          <w:szCs w:val="24"/>
        </w:rPr>
        <w:t>Den senaste tiden har flera bevis kommit på att regelverket inom miljöomr</w:t>
      </w:r>
      <w:r w:rsidRPr="001050EC">
        <w:rPr>
          <w:color w:val="333333"/>
          <w:szCs w:val="24"/>
        </w:rPr>
        <w:t>å</w:t>
      </w:r>
      <w:r w:rsidRPr="001050EC">
        <w:rPr>
          <w:color w:val="333333"/>
          <w:szCs w:val="24"/>
        </w:rPr>
        <w:t>det är så komplicerat att reglerna emellanåt faktiskt strider mot varandra. Detta urholkar förtroendet för den ambitiösa och viktiga svenska miljöla</w:t>
      </w:r>
      <w:r w:rsidRPr="001050EC">
        <w:rPr>
          <w:color w:val="333333"/>
          <w:szCs w:val="24"/>
        </w:rPr>
        <w:t>g</w:t>
      </w:r>
      <w:r w:rsidRPr="001050EC">
        <w:rPr>
          <w:color w:val="333333"/>
          <w:szCs w:val="24"/>
        </w:rPr>
        <w:t>stiftningen. Det försvårar också ibland nytänkande miljöinvesteringar från enskilda och företag.</w:t>
      </w:r>
    </w:p>
    <w:p w:rsidR="00DA5652" w:rsidRPr="001050EC" w:rsidRDefault="00DA5652">
      <w:pPr>
        <w:pStyle w:val="Normaltindrag"/>
      </w:pPr>
      <w:r w:rsidRPr="001050EC">
        <w:t>En genomgripande översyn bör om möjligt därför göras av den samlade miljölagstiftningen med syfte att förenkla, renodla och förtydliga lagstiftnin</w:t>
      </w:r>
      <w:r w:rsidRPr="001050EC">
        <w:t>g</w:t>
      </w:r>
      <w:r w:rsidRPr="001050EC">
        <w:t>en och samtidigt förebygga att olika miljöregler motverkar varandra.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050EC">
        <w:trPr>
          <w:cantSplit/>
        </w:trPr>
        <w:tc>
          <w:tcPr>
            <w:tcW w:w="3046" w:type="dxa"/>
          </w:tcPr>
          <w:p w:rsidR="00DA5652" w:rsidRPr="001050EC" w:rsidRDefault="00DA5652">
            <w:pPr>
              <w:pStyle w:val="UnderskriftDatum"/>
              <w:spacing w:before="240"/>
            </w:pPr>
            <w:r w:rsidRPr="001050EC">
              <w:t>Stockholm den 29 september 2011</w:t>
            </w:r>
          </w:p>
        </w:tc>
        <w:tc>
          <w:tcPr>
            <w:tcW w:w="3047" w:type="dxa"/>
          </w:tcPr>
          <w:p w:rsidR="00DA5652" w:rsidRPr="001050EC" w:rsidRDefault="00DA5652">
            <w:pPr>
              <w:pStyle w:val="Underskrifter"/>
              <w:spacing w:before="240"/>
            </w:pPr>
          </w:p>
        </w:tc>
      </w:tr>
      <w:tr w:rsidR="00000000" w:rsidRPr="001050EC">
        <w:trPr>
          <w:cantSplit/>
        </w:trPr>
        <w:tc>
          <w:tcPr>
            <w:tcW w:w="3046" w:type="dxa"/>
          </w:tcPr>
          <w:p w:rsidR="00DA5652" w:rsidRPr="001050EC" w:rsidRDefault="00DA5652">
            <w:pPr>
              <w:pStyle w:val="Underskrifter"/>
            </w:pPr>
            <w:r w:rsidRPr="001050EC">
              <w:t>Jan Ericson (M)</w:t>
            </w:r>
          </w:p>
        </w:tc>
        <w:tc>
          <w:tcPr>
            <w:tcW w:w="3046" w:type="dxa"/>
          </w:tcPr>
          <w:p w:rsidR="00DA5652" w:rsidRPr="001050EC" w:rsidRDefault="00DA5652">
            <w:pPr>
              <w:pStyle w:val="Underskrifter"/>
            </w:pPr>
          </w:p>
        </w:tc>
      </w:tr>
    </w:tbl>
    <w:p w:rsidR="00DA5652" w:rsidRPr="001050EC" w:rsidRDefault="00DA5652">
      <w:pPr>
        <w:pStyle w:val="Normaltindrag"/>
      </w:pPr>
    </w:p>
    <w:sectPr w:rsidR="00DA5652" w:rsidRPr="001050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A5652" w:rsidRPr="001050EC" w:rsidRDefault="00DA5652">
      <w:r w:rsidRPr="001050EC">
        <w:separator/>
      </w:r>
    </w:p>
  </w:endnote>
  <w:endnote w:type="continuationSeparator" w:id="0">
    <w:p w:rsidR="00DA5652" w:rsidRPr="001050EC" w:rsidRDefault="00DA5652">
      <w:r w:rsidRPr="001050E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5652" w:rsidRPr="001050EC" w:rsidRDefault="001050EC">
    <w:pPr>
      <w:pStyle w:val="Sidfot"/>
    </w:pPr>
    <w:r w:rsidRPr="001050E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7757897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5652" w:rsidRDefault="00DA565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A5652" w:rsidRDefault="00DA565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5652" w:rsidRPr="001050EC" w:rsidRDefault="001050EC">
    <w:pPr>
      <w:pStyle w:val="Sidfot"/>
    </w:pPr>
    <w:r w:rsidRPr="001050E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8951594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5652" w:rsidRDefault="00DA565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A5652" w:rsidRDefault="00DA565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5652" w:rsidRPr="001050EC" w:rsidRDefault="001050EC">
    <w:pPr>
      <w:pStyle w:val="Sidfot"/>
    </w:pPr>
    <w:r w:rsidRPr="001050E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8705139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5652" w:rsidRDefault="00DA565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A5652" w:rsidRDefault="00DA565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A5652" w:rsidRPr="001050EC" w:rsidRDefault="00DA5652">
      <w:r w:rsidRPr="001050EC">
        <w:separator/>
      </w:r>
    </w:p>
  </w:footnote>
  <w:footnote w:type="continuationSeparator" w:id="0">
    <w:p w:rsidR="00DA5652" w:rsidRPr="001050EC" w:rsidRDefault="00DA5652">
      <w:r w:rsidRPr="001050E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5652" w:rsidRPr="001050EC" w:rsidRDefault="001050EC">
    <w:pPr>
      <w:pStyle w:val="Sidhuvud"/>
    </w:pPr>
    <w:r w:rsidRPr="001050E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2755686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5652" w:rsidRDefault="00DA565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MJ402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A5652" w:rsidRDefault="00DA565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MJ402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5652" w:rsidRPr="001050EC" w:rsidRDefault="001050EC">
    <w:pPr>
      <w:pStyle w:val="Sidhuvud"/>
    </w:pPr>
    <w:r w:rsidRPr="001050E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0697198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5652" w:rsidRDefault="00DA565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MJ402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A5652" w:rsidRDefault="00DA565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MJ402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5652" w:rsidRPr="001050EC" w:rsidRDefault="00DA5652">
    <w:pPr>
      <w:pStyle w:val="FSHNormal"/>
      <w:tabs>
        <w:tab w:val="right" w:pos="5840"/>
      </w:tabs>
    </w:pPr>
    <w:r w:rsidRPr="001050EC">
      <w:br/>
    </w:r>
    <w:r w:rsidRPr="001050EC">
      <w:fldChar w:fldCharType="begin" w:fldLock="1"/>
    </w:r>
    <w:r w:rsidRPr="001050EC">
      <w:instrText xml:space="preserve"> DOCPROPERTY</w:instrText>
    </w:r>
    <w:r w:rsidRPr="001050EC">
      <w:rPr>
        <w:sz w:val="18"/>
      </w:rPr>
      <w:instrText xml:space="preserve"> "YearUser" *\charformat </w:instrText>
    </w:r>
    <w:r w:rsidRPr="001050EC">
      <w:fldChar w:fldCharType="separate"/>
    </w:r>
    <w:r w:rsidRPr="001050EC">
      <w:t>2011/12</w:t>
    </w:r>
    <w:r w:rsidRPr="001050EC">
      <w:fldChar w:fldCharType="end"/>
    </w:r>
    <w:r w:rsidRPr="001050EC">
      <w:t xml:space="preserve"> </w:t>
    </w:r>
    <w:r w:rsidRPr="001050EC">
      <w:tab/>
      <w:t xml:space="preserve">mnr: </w:t>
    </w:r>
    <w:r w:rsidRPr="001050EC">
      <w:fldChar w:fldCharType="begin" w:fldLock="1"/>
    </w:r>
    <w:r w:rsidRPr="001050EC">
      <w:instrText xml:space="preserve"> DOCPROPERTY</w:instrText>
    </w:r>
    <w:r w:rsidRPr="001050EC">
      <w:rPr>
        <w:sz w:val="18"/>
      </w:rPr>
      <w:instrText xml:space="preserve"> "Motionsnummer" *\charformat </w:instrText>
    </w:r>
    <w:r w:rsidRPr="001050EC">
      <w:fldChar w:fldCharType="separate"/>
    </w:r>
    <w:r w:rsidRPr="001050EC">
      <w:t>MJ402</w:t>
    </w:r>
    <w:r w:rsidRPr="001050EC">
      <w:fldChar w:fldCharType="end"/>
    </w:r>
    <w:r w:rsidRPr="001050EC">
      <w:br/>
    </w:r>
    <w:r w:rsidRPr="001050EC">
      <w:fldChar w:fldCharType="begin" w:fldLock="1"/>
    </w:r>
    <w:r w:rsidRPr="001050EC">
      <w:instrText xml:space="preserve"> DOCPROPERTY</w:instrText>
    </w:r>
    <w:r w:rsidRPr="001050EC">
      <w:rPr>
        <w:sz w:val="18"/>
      </w:rPr>
      <w:instrText xml:space="preserve"> "Samling" *\charformat </w:instrText>
    </w:r>
    <w:r w:rsidRPr="001050EC">
      <w:fldChar w:fldCharType="end"/>
    </w:r>
    <w:r w:rsidRPr="001050EC">
      <w:tab/>
      <w:t xml:space="preserve">pnr: </w:t>
    </w:r>
    <w:r w:rsidRPr="001050EC">
      <w:fldChar w:fldCharType="begin" w:fldLock="1"/>
    </w:r>
    <w:r w:rsidRPr="001050EC">
      <w:instrText xml:space="preserve"> DOCPROPERTY</w:instrText>
    </w:r>
    <w:r w:rsidRPr="001050EC">
      <w:rPr>
        <w:sz w:val="18"/>
      </w:rPr>
      <w:instrText xml:space="preserve"> "Partinummer" *\charformat </w:instrText>
    </w:r>
    <w:r w:rsidRPr="001050EC">
      <w:fldChar w:fldCharType="separate"/>
    </w:r>
    <w:r w:rsidRPr="001050EC">
      <w:t>M470</w:t>
    </w:r>
    <w:r w:rsidRPr="001050EC">
      <w:fldChar w:fldCharType="end"/>
    </w:r>
  </w:p>
  <w:p w:rsidR="00DA5652" w:rsidRPr="001050EC" w:rsidRDefault="00DA5652">
    <w:pPr>
      <w:pStyle w:val="FSHRub1"/>
    </w:pPr>
    <w:r w:rsidRPr="001050EC">
      <w:t>Motion till riksdagen</w:t>
    </w:r>
    <w:r w:rsidRPr="001050EC">
      <w:br/>
    </w:r>
    <w:r w:rsidRPr="001050EC">
      <w:fldChar w:fldCharType="begin" w:fldLock="1"/>
    </w:r>
    <w:r w:rsidRPr="001050EC">
      <w:instrText xml:space="preserve"> DOCPROPERTY "YearUser" *\charformat </w:instrText>
    </w:r>
    <w:r w:rsidRPr="001050EC">
      <w:fldChar w:fldCharType="separate"/>
    </w:r>
    <w:r w:rsidRPr="001050EC">
      <w:t>2011/12</w:t>
    </w:r>
    <w:r w:rsidRPr="001050EC">
      <w:fldChar w:fldCharType="end"/>
    </w:r>
    <w:r w:rsidRPr="001050EC">
      <w:t>:</w:t>
    </w:r>
    <w:r w:rsidRPr="001050EC">
      <w:fldChar w:fldCharType="begin" w:fldLock="1"/>
    </w:r>
    <w:r w:rsidRPr="001050EC">
      <w:instrText xml:space="preserve"> DOCPROPERTY "Motionsnummer" *\charformat </w:instrText>
    </w:r>
    <w:r w:rsidRPr="001050EC">
      <w:fldChar w:fldCharType="separate"/>
    </w:r>
    <w:r w:rsidRPr="001050EC">
      <w:t>MJ402</w:t>
    </w:r>
    <w:r w:rsidRPr="001050EC">
      <w:fldChar w:fldCharType="end"/>
    </w:r>
  </w:p>
  <w:p w:rsidR="00DA5652" w:rsidRPr="001050EC" w:rsidRDefault="00DA5652">
    <w:pPr>
      <w:pStyle w:val="FSHNormalS5"/>
    </w:pPr>
    <w:r w:rsidRPr="001050EC">
      <w:fldChar w:fldCharType="begin" w:fldLock="1"/>
    </w:r>
    <w:r w:rsidRPr="001050EC">
      <w:instrText xml:space="preserve"> DOCPROPERTY "MotionarText" *\charformat </w:instrText>
    </w:r>
    <w:r w:rsidRPr="001050EC">
      <w:fldChar w:fldCharType="separate"/>
    </w:r>
    <w:r w:rsidRPr="001050EC">
      <w:t>av Jan Ericson (M)</w:t>
    </w:r>
    <w:r w:rsidRPr="001050EC">
      <w:fldChar w:fldCharType="end"/>
    </w:r>
    <w:r w:rsidRPr="001050EC">
      <w:br/>
    </w:r>
    <w:r w:rsidRPr="001050EC">
      <w:fldChar w:fldCharType="begin" w:fldLock="1"/>
    </w:r>
    <w:r w:rsidRPr="001050EC">
      <w:instrText xml:space="preserve"> DOCPROPERTY "SvarFrasKort" *\charformat </w:instrText>
    </w:r>
    <w:r w:rsidRPr="001050EC">
      <w:fldChar w:fldCharType="end"/>
    </w:r>
  </w:p>
  <w:p w:rsidR="00DA5652" w:rsidRPr="001050EC" w:rsidRDefault="00DA5652">
    <w:pPr>
      <w:pStyle w:val="FSHTitel"/>
    </w:pPr>
    <w:r w:rsidRPr="001050EC">
      <w:fldChar w:fldCharType="begin" w:fldLock="1"/>
    </w:r>
    <w:r w:rsidRPr="001050EC">
      <w:instrText xml:space="preserve"> DOCPROPERTY</w:instrText>
    </w:r>
    <w:r w:rsidRPr="001050EC">
      <w:rPr>
        <w:sz w:val="18"/>
      </w:rPr>
      <w:instrText xml:space="preserve"> "RubrikSvar" *\charformat </w:instrText>
    </w:r>
    <w:r w:rsidRPr="001050EC">
      <w:fldChar w:fldCharType="separate"/>
    </w:r>
    <w:r w:rsidRPr="001050EC">
      <w:t>Oönskade effekter av miljölagstiftningen</w:t>
    </w:r>
    <w:r w:rsidRPr="001050EC">
      <w:fldChar w:fldCharType="end"/>
    </w:r>
  </w:p>
  <w:p w:rsidR="00DA5652" w:rsidRPr="001050EC" w:rsidRDefault="00DA5652">
    <w:pPr>
      <w:pStyle w:val="Normal00"/>
    </w:pPr>
  </w:p>
  <w:p w:rsidR="00DA5652" w:rsidRPr="001050EC" w:rsidRDefault="00DA565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24475527">
    <w:abstractNumId w:val="3"/>
  </w:num>
  <w:num w:numId="2" w16cid:durableId="140004851">
    <w:abstractNumId w:val="2"/>
  </w:num>
  <w:num w:numId="3" w16cid:durableId="767778909">
    <w:abstractNumId w:val="1"/>
  </w:num>
  <w:num w:numId="4" w16cid:durableId="633296751">
    <w:abstractNumId w:val="0"/>
  </w:num>
  <w:num w:numId="5" w16cid:durableId="395780306">
    <w:abstractNumId w:val="7"/>
  </w:num>
  <w:num w:numId="6" w16cid:durableId="1430547322">
    <w:abstractNumId w:val="6"/>
  </w:num>
  <w:num w:numId="7" w16cid:durableId="106118643">
    <w:abstractNumId w:val="5"/>
  </w:num>
  <w:num w:numId="8" w16cid:durableId="1411122224">
    <w:abstractNumId w:val="4"/>
  </w:num>
  <w:num w:numId="9" w16cid:durableId="1479758790">
    <w:abstractNumId w:val="8"/>
  </w:num>
  <w:num w:numId="10" w16cid:durableId="616450858">
    <w:abstractNumId w:val="9"/>
  </w:num>
  <w:num w:numId="11" w16cid:durableId="1224874120">
    <w:abstractNumId w:val="10"/>
  </w:num>
  <w:num w:numId="12" w16cid:durableId="1618873621">
    <w:abstractNumId w:val="13"/>
  </w:num>
  <w:num w:numId="13" w16cid:durableId="165243940">
    <w:abstractNumId w:val="15"/>
  </w:num>
  <w:num w:numId="14" w16cid:durableId="1823889348">
    <w:abstractNumId w:val="16"/>
  </w:num>
  <w:num w:numId="15" w16cid:durableId="1256401299">
    <w:abstractNumId w:val="11"/>
  </w:num>
  <w:num w:numId="16" w16cid:durableId="700934605">
    <w:abstractNumId w:val="18"/>
  </w:num>
  <w:num w:numId="17" w16cid:durableId="509489513">
    <w:abstractNumId w:val="17"/>
  </w:num>
  <w:num w:numId="18" w16cid:durableId="923219024">
    <w:abstractNumId w:val="14"/>
  </w:num>
  <w:num w:numId="19" w16cid:durableId="6055012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7"/>
    <w:docVar w:name="PersonGUIDs" w:val="{169B68FE-3516-4012-B208-2DD5C89C18B5}"/>
  </w:docVars>
  <w:rsids>
    <w:rsidRoot w:val="003A17F2"/>
    <w:rsid w:val="001050EC"/>
    <w:rsid w:val="003A17F2"/>
    <w:rsid w:val="00DA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15BF548-8691-42E3-BC09-15B465812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676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M0470</vt:lpstr>
    </vt:vector>
  </TitlesOfParts>
  <Company>Riksdagen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M0470</dc:title>
  <dc:subject>M0470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2011-12-12T09:41:00Z</cp:lastPrinted>
  <dcterms:created xsi:type="dcterms:W3CDTF">2025-12-17T19:35:00Z</dcterms:created>
  <dcterms:modified xsi:type="dcterms:W3CDTF">2025-12-17T19:35:00Z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mot2000_533_2011-09-27</vt:lpwstr>
  </property>
  <property fmtid="{D5CDD505-2E9C-101B-9397-08002B2CF9AE}" pid="3" name="version">
    <vt:lpwstr>mot2000_533_2011-09-27</vt:lpwstr>
  </property>
  <property fmtid="{D5CDD505-2E9C-101B-9397-08002B2CF9AE}" pid="4" name="dokumenttyp">
    <vt:lpwstr>motion</vt:lpwstr>
  </property>
  <property fmtid="{D5CDD505-2E9C-101B-9397-08002B2CF9AE}" pid="5" name="Sekr">
    <vt:lpwstr>LMM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Oönskade effekter av miljölagstiftningen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Oönskade effekter av miljölagstiftningen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M470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Jan Ericson (M)</vt:lpwstr>
  </property>
  <property fmtid="{D5CDD505-2E9C-101B-9397-08002B2CF9AE}" pid="26" name="MotionarLista">
    <vt:lpwstr>Ericson, Jan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Ericson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MJ402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2011</vt:lpwstr>
  </property>
  <property fmtid="{D5CDD505-2E9C-101B-9397-08002B2CF9AE}" pid="44" name="NotesUID">
    <vt:lpwstr>loridanna.mortensen.mates@riksdagen.se</vt:lpwstr>
  </property>
  <property fmtid="{D5CDD505-2E9C-101B-9397-08002B2CF9AE}" pid="45" name="ReservUID">
    <vt:lpwstr>la0119aa</vt:lpwstr>
  </property>
  <property fmtid="{D5CDD505-2E9C-101B-9397-08002B2CF9AE}" pid="46" name="MotionID">
    <vt:lpwstr>20112012000000000077000004700069</vt:lpwstr>
  </property>
  <property fmtid="{D5CDD505-2E9C-101B-9397-08002B2CF9AE}" pid="47" name="datum">
    <vt:lpwstr>110929</vt:lpwstr>
  </property>
  <property fmtid="{D5CDD505-2E9C-101B-9397-08002B2CF9AE}" pid="48" name="avsändar-e-post">
    <vt:lpwstr>loridanna.mortensen.mates@riksdagen.se</vt:lpwstr>
  </property>
  <property fmtid="{D5CDD505-2E9C-101B-9397-08002B2CF9AE}" pid="49" name="id">
    <vt:lpwstr>20112012000000000077000004700069</vt:lpwstr>
  </property>
  <property fmtid="{D5CDD505-2E9C-101B-9397-08002B2CF9AE}" pid="50" name="nummer">
    <vt:lpwstr>402</vt:lpwstr>
  </property>
  <property fmtid="{D5CDD505-2E9C-101B-9397-08002B2CF9AE}" pid="51" name="utskottsbeteckning">
    <vt:lpwstr>MJ</vt:lpwstr>
  </property>
  <property fmtid="{D5CDD505-2E9C-101B-9397-08002B2CF9AE}" pid="52" name="GlobalUID">
    <vt:lpwstr>{D420B00E-BFF4-4FDC-9007-53F4B7A2100D}</vt:lpwstr>
  </property>
  <property fmtid="{D5CDD505-2E9C-101B-9397-08002B2CF9AE}" pid="53" name="Överföringar">
    <vt:i4>0</vt:i4>
  </property>
  <property fmtid="{D5CDD505-2E9C-101B-9397-08002B2CF9AE}" pid="54" name="Checksum">
    <vt:lpwstr>*0018095661297*</vt:lpwstr>
  </property>
  <property fmtid="{D5CDD505-2E9C-101B-9397-08002B2CF9AE}" pid="55" name="skuggnummer">
    <vt:lpwstr>2398</vt:lpwstr>
  </property>
  <property fmtid="{D5CDD505-2E9C-101B-9397-08002B2CF9AE}" pid="56" name="urixVersion">
    <vt:lpwstr>4.5.0.25</vt:lpwstr>
  </property>
  <property fmtid="{D5CDD505-2E9C-101B-9397-08002B2CF9AE}" pid="57" name="urixOrigin">
    <vt:lpwstr>111212 10:41:23.889</vt:lpwstr>
  </property>
  <property fmtid="{D5CDD505-2E9C-101B-9397-08002B2CF9AE}" pid="58" name="urixGuid">
    <vt:lpwstr>{E1CFC165-02C1-4004-8C1A-EB2B76FA518F}</vt:lpwstr>
  </property>
</Properties>
</file>