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6817" w:rsidRPr="00805BC1" w:rsidRDefault="00686817">
      <w:pPr>
        <w:pStyle w:val="Frslagsrubrik"/>
      </w:pPr>
      <w:r w:rsidRPr="00805BC1">
        <w:t>Förslag till riksdagsbeslut</w:t>
      </w:r>
    </w:p>
    <w:p w:rsidR="00686817" w:rsidRPr="00805BC1" w:rsidRDefault="00686817">
      <w:pPr>
        <w:pStyle w:val="Hemstlatt"/>
      </w:pPr>
      <w:r w:rsidRPr="00805BC1">
        <w:t>Riksdagen tillkännager för regeringen som sin mening vad som anförs i motionen om att utveckla Skapande äldreo</w:t>
      </w:r>
      <w:r w:rsidRPr="00805BC1">
        <w:t>m</w:t>
      </w:r>
      <w:r w:rsidRPr="00805BC1">
        <w:t>sorg.</w:t>
      </w:r>
    </w:p>
    <w:p w:rsidR="00686817" w:rsidRPr="00805BC1" w:rsidRDefault="00686817">
      <w:pPr>
        <w:pStyle w:val="Rubrik1"/>
      </w:pPr>
      <w:r w:rsidRPr="00805BC1">
        <w:t>Motivering</w:t>
      </w:r>
    </w:p>
    <w:p w:rsidR="00686817" w:rsidRPr="00805BC1" w:rsidRDefault="00686817">
      <w:r w:rsidRPr="00805BC1">
        <w:t>God äldreomsorg handlar om att ge människor ökat välbefinnande, fler kult</w:t>
      </w:r>
      <w:r w:rsidRPr="00805BC1">
        <w:t>u</w:t>
      </w:r>
      <w:r w:rsidRPr="00805BC1">
        <w:t>rella inslag, god vård och fortsatt kulturellt skapande. Tiden som pensionär, både i hemmet och på äldreboendet, kan innebära brist på stimulans och få möjligheter till kultur. Detta är fel med tanke på den kunskap som idag finns om kulturens betydelse för hälsa och välbefinnande. Det finns även stor ku</w:t>
      </w:r>
      <w:r w:rsidRPr="00805BC1">
        <w:t>n</w:t>
      </w:r>
      <w:r w:rsidRPr="00805BC1">
        <w:t>skap om kulturens möjligheter när det gäller rehabilitering av exempelvis strokepatienter.</w:t>
      </w:r>
    </w:p>
    <w:p w:rsidR="00686817" w:rsidRPr="00805BC1" w:rsidRDefault="00686817">
      <w:pPr>
        <w:pStyle w:val="Normaltindrag"/>
      </w:pPr>
      <w:r w:rsidRPr="00805BC1">
        <w:t>Under 2008 införde regeringen Skapande skola i syfte att stärka arbetet med kultur i skolan. Ökad samverkan med kul</w:t>
      </w:r>
      <w:r w:rsidRPr="00805BC1">
        <w:t>turlivet och att långsiktigt i</w:t>
      </w:r>
      <w:r w:rsidRPr="00805BC1">
        <w:t>n</w:t>
      </w:r>
      <w:r w:rsidRPr="00805BC1">
        <w:t>tegrera kulturella och konstnärliga uttryck i skolans arbete bidrar till att ku</w:t>
      </w:r>
      <w:r w:rsidRPr="00805BC1">
        <w:t>n</w:t>
      </w:r>
      <w:r w:rsidRPr="00805BC1">
        <w:t>skapsmålen nås i högre grad.</w:t>
      </w:r>
    </w:p>
    <w:p w:rsidR="00686817" w:rsidRPr="00805BC1" w:rsidRDefault="00686817">
      <w:pPr>
        <w:pStyle w:val="Normaltindrag"/>
      </w:pPr>
      <w:r w:rsidRPr="00805BC1">
        <w:t>Skapande skola blev genast en succé, uppskattat av såväl elever som lär</w:t>
      </w:r>
      <w:r w:rsidRPr="00805BC1">
        <w:t>a</w:t>
      </w:r>
      <w:r w:rsidRPr="00805BC1">
        <w:t>re. 99 % av landets kommuner har ansökt om medel till Skapande skola under något av de fyra år som möjligheten har funnits, vilket är mycket positivt.</w:t>
      </w:r>
    </w:p>
    <w:p w:rsidR="00686817" w:rsidRPr="00805BC1" w:rsidRDefault="00686817">
      <w:pPr>
        <w:pStyle w:val="Normaltindrag"/>
      </w:pPr>
      <w:r w:rsidRPr="00805BC1">
        <w:t>Det är nu dags att överväga att utveckla en modell för Skapande äldreo</w:t>
      </w:r>
      <w:r w:rsidRPr="00805BC1">
        <w:t>m</w:t>
      </w:r>
      <w:r w:rsidRPr="00805BC1">
        <w:t>sorg. Det skulle öka både hälsan och livskvaliteten för våra äldre och möjli</w:t>
      </w:r>
      <w:r w:rsidRPr="00805BC1">
        <w:t>g</w:t>
      </w:r>
      <w:r w:rsidRPr="00805BC1">
        <w:t>heten att påverka sin vardag på ett positivt sätt. Genom att göra en satsning på kultur för äldre på några platser i landet, och genom forskning och utvärd</w:t>
      </w:r>
      <w:r w:rsidRPr="00805BC1">
        <w:t>e</w:t>
      </w:r>
      <w:r w:rsidRPr="00805BC1">
        <w:t>ring undersöka sambanden mellan kultur och hälsa och kultur och rehabilite</w:t>
      </w:r>
      <w:r w:rsidRPr="00805BC1">
        <w:t>r</w:t>
      </w:r>
      <w:r w:rsidRPr="00805BC1">
        <w:t>ing, kan man hitta en framgångsmodell för Skapande äldreomsorg.</w:t>
      </w:r>
    </w:p>
    <w:p w:rsidR="00686817" w:rsidRPr="00805BC1" w:rsidRDefault="00686817">
      <w:pPr>
        <w:pStyle w:val="Normaltindrag"/>
      </w:pPr>
      <w:r w:rsidRPr="00805BC1">
        <w:t>Jag anser därför att regeringen bör överväga en modell, i likhet med Sk</w:t>
      </w:r>
      <w:r w:rsidRPr="00805BC1">
        <w:t>a</w:t>
      </w:r>
      <w:r w:rsidRPr="00805BC1">
        <w:t>pande skola, för att utveckla Skapande äldreomsorg.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5BC1">
        <w:trPr>
          <w:cantSplit/>
        </w:trPr>
        <w:tc>
          <w:tcPr>
            <w:tcW w:w="3046" w:type="dxa"/>
          </w:tcPr>
          <w:p w:rsidR="00686817" w:rsidRPr="00805BC1" w:rsidRDefault="00686817">
            <w:pPr>
              <w:pStyle w:val="UnderskriftDatum"/>
              <w:spacing w:before="240"/>
            </w:pPr>
            <w:r w:rsidRPr="00805BC1">
              <w:lastRenderedPageBreak/>
              <w:t>Stockholm den 29 september 2011</w:t>
            </w:r>
          </w:p>
        </w:tc>
        <w:tc>
          <w:tcPr>
            <w:tcW w:w="3047" w:type="dxa"/>
          </w:tcPr>
          <w:p w:rsidR="00686817" w:rsidRPr="00805BC1" w:rsidRDefault="00686817">
            <w:pPr>
              <w:pStyle w:val="Underskrifter"/>
              <w:spacing w:before="240"/>
            </w:pPr>
          </w:p>
        </w:tc>
      </w:tr>
      <w:tr w:rsidR="00000000" w:rsidRPr="00805BC1">
        <w:trPr>
          <w:cantSplit/>
        </w:trPr>
        <w:tc>
          <w:tcPr>
            <w:tcW w:w="3046" w:type="dxa"/>
          </w:tcPr>
          <w:p w:rsidR="00686817" w:rsidRPr="00805BC1" w:rsidRDefault="00686817">
            <w:pPr>
              <w:pStyle w:val="Underskrifter"/>
            </w:pPr>
            <w:r w:rsidRPr="00805BC1">
              <w:t>Anne Marie Brodén (M)</w:t>
            </w:r>
          </w:p>
        </w:tc>
        <w:tc>
          <w:tcPr>
            <w:tcW w:w="3046" w:type="dxa"/>
          </w:tcPr>
          <w:p w:rsidR="00686817" w:rsidRPr="00805BC1" w:rsidRDefault="00686817">
            <w:pPr>
              <w:pStyle w:val="Underskrifter"/>
            </w:pPr>
          </w:p>
        </w:tc>
      </w:tr>
    </w:tbl>
    <w:p w:rsidR="00686817" w:rsidRPr="00805BC1" w:rsidRDefault="00686817">
      <w:pPr>
        <w:pStyle w:val="Normaltindrag"/>
      </w:pPr>
    </w:p>
    <w:sectPr w:rsidR="00686817" w:rsidRPr="00805B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6817" w:rsidRPr="00805BC1" w:rsidRDefault="00686817">
      <w:r w:rsidRPr="00805BC1">
        <w:separator/>
      </w:r>
    </w:p>
  </w:endnote>
  <w:endnote w:type="continuationSeparator" w:id="0">
    <w:p w:rsidR="00686817" w:rsidRPr="00805BC1" w:rsidRDefault="00686817">
      <w:r w:rsidRPr="00805B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817" w:rsidRPr="00805BC1" w:rsidRDefault="00805BC1">
    <w:pPr>
      <w:pStyle w:val="Sidfot"/>
    </w:pPr>
    <w:r w:rsidRPr="00805B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1322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817" w:rsidRDefault="006868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6817" w:rsidRDefault="006868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817" w:rsidRPr="00805BC1" w:rsidRDefault="00805BC1">
    <w:pPr>
      <w:pStyle w:val="Sidfot"/>
    </w:pPr>
    <w:r w:rsidRPr="00805B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19207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817" w:rsidRDefault="0068681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6817" w:rsidRDefault="0068681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817" w:rsidRPr="00805BC1" w:rsidRDefault="00805BC1">
    <w:pPr>
      <w:pStyle w:val="Sidfot"/>
    </w:pPr>
    <w:r w:rsidRPr="00805B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21519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817" w:rsidRDefault="006868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6817" w:rsidRDefault="006868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6817" w:rsidRPr="00805BC1" w:rsidRDefault="00686817">
      <w:r w:rsidRPr="00805BC1">
        <w:separator/>
      </w:r>
    </w:p>
  </w:footnote>
  <w:footnote w:type="continuationSeparator" w:id="0">
    <w:p w:rsidR="00686817" w:rsidRPr="00805BC1" w:rsidRDefault="00686817">
      <w:r w:rsidRPr="00805B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817" w:rsidRPr="00805BC1" w:rsidRDefault="00805BC1">
    <w:pPr>
      <w:pStyle w:val="Sidhuvud"/>
    </w:pPr>
    <w:r w:rsidRPr="00805B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03074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817" w:rsidRDefault="0068681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6817" w:rsidRDefault="0068681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817" w:rsidRPr="00805BC1" w:rsidRDefault="00805BC1">
    <w:pPr>
      <w:pStyle w:val="Sidhuvud"/>
    </w:pPr>
    <w:r w:rsidRPr="00805B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8258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817" w:rsidRDefault="0068681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6817" w:rsidRDefault="0068681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817" w:rsidRPr="00805BC1" w:rsidRDefault="00686817">
    <w:pPr>
      <w:pStyle w:val="FSHNormal"/>
      <w:tabs>
        <w:tab w:val="right" w:pos="5840"/>
      </w:tabs>
    </w:pPr>
    <w:r w:rsidRPr="00805BC1">
      <w:br/>
    </w:r>
    <w:r w:rsidRPr="00805BC1">
      <w:fldChar w:fldCharType="begin" w:fldLock="1"/>
    </w:r>
    <w:r w:rsidRPr="00805BC1">
      <w:instrText xml:space="preserve"> DOCPROPERTY</w:instrText>
    </w:r>
    <w:r w:rsidRPr="00805BC1">
      <w:rPr>
        <w:sz w:val="18"/>
      </w:rPr>
      <w:instrText xml:space="preserve"> "YearUser" *\charformat </w:instrText>
    </w:r>
    <w:r w:rsidRPr="00805BC1">
      <w:fldChar w:fldCharType="separate"/>
    </w:r>
    <w:r w:rsidRPr="00805BC1">
      <w:t>2011/12</w:t>
    </w:r>
    <w:r w:rsidRPr="00805BC1">
      <w:fldChar w:fldCharType="end"/>
    </w:r>
    <w:r w:rsidRPr="00805BC1">
      <w:t xml:space="preserve"> </w:t>
    </w:r>
    <w:r w:rsidRPr="00805BC1">
      <w:tab/>
      <w:t xml:space="preserve">mnr: </w:t>
    </w:r>
    <w:r w:rsidRPr="00805BC1">
      <w:fldChar w:fldCharType="begin" w:fldLock="1"/>
    </w:r>
    <w:r w:rsidRPr="00805BC1">
      <w:instrText xml:space="preserve"> DOCPROPERTY</w:instrText>
    </w:r>
    <w:r w:rsidRPr="00805BC1">
      <w:rPr>
        <w:sz w:val="18"/>
      </w:rPr>
      <w:instrText xml:space="preserve"> "Motionsnummer" *\charformat </w:instrText>
    </w:r>
    <w:r w:rsidRPr="00805BC1">
      <w:fldChar w:fldCharType="separate"/>
    </w:r>
    <w:r w:rsidRPr="00805BC1">
      <w:t>So421</w:t>
    </w:r>
    <w:r w:rsidRPr="00805BC1">
      <w:fldChar w:fldCharType="end"/>
    </w:r>
    <w:r w:rsidRPr="00805BC1">
      <w:br/>
    </w:r>
    <w:r w:rsidRPr="00805BC1">
      <w:fldChar w:fldCharType="begin" w:fldLock="1"/>
    </w:r>
    <w:r w:rsidRPr="00805BC1">
      <w:instrText xml:space="preserve"> DOCPROPERTY</w:instrText>
    </w:r>
    <w:r w:rsidRPr="00805BC1">
      <w:rPr>
        <w:sz w:val="18"/>
      </w:rPr>
      <w:instrText xml:space="preserve"> "Samling" *\charformat </w:instrText>
    </w:r>
    <w:r w:rsidRPr="00805BC1">
      <w:fldChar w:fldCharType="end"/>
    </w:r>
    <w:r w:rsidRPr="00805BC1">
      <w:tab/>
      <w:t xml:space="preserve">pnr: </w:t>
    </w:r>
    <w:r w:rsidRPr="00805BC1">
      <w:fldChar w:fldCharType="begin" w:fldLock="1"/>
    </w:r>
    <w:r w:rsidRPr="00805BC1">
      <w:instrText xml:space="preserve"> DOCPROPERTY</w:instrText>
    </w:r>
    <w:r w:rsidRPr="00805BC1">
      <w:rPr>
        <w:sz w:val="18"/>
      </w:rPr>
      <w:instrText xml:space="preserve"> "Partinummer" *\charformat </w:instrText>
    </w:r>
    <w:r w:rsidRPr="00805BC1">
      <w:fldChar w:fldCharType="separate"/>
    </w:r>
    <w:r w:rsidRPr="00805BC1">
      <w:t>M704</w:t>
    </w:r>
    <w:r w:rsidRPr="00805BC1">
      <w:fldChar w:fldCharType="end"/>
    </w:r>
  </w:p>
  <w:p w:rsidR="00686817" w:rsidRPr="00805BC1" w:rsidRDefault="00686817">
    <w:pPr>
      <w:pStyle w:val="FSHRub1"/>
    </w:pPr>
    <w:r w:rsidRPr="00805BC1">
      <w:t>Motion till riksdagen</w:t>
    </w:r>
    <w:r w:rsidRPr="00805BC1">
      <w:br/>
    </w:r>
    <w:r w:rsidRPr="00805BC1">
      <w:fldChar w:fldCharType="begin" w:fldLock="1"/>
    </w:r>
    <w:r w:rsidRPr="00805BC1">
      <w:instrText xml:space="preserve"> DOCPROPERTY "YearUser" *\charformat </w:instrText>
    </w:r>
    <w:r w:rsidRPr="00805BC1">
      <w:fldChar w:fldCharType="separate"/>
    </w:r>
    <w:r w:rsidRPr="00805BC1">
      <w:t>2011/12</w:t>
    </w:r>
    <w:r w:rsidRPr="00805BC1">
      <w:fldChar w:fldCharType="end"/>
    </w:r>
    <w:r w:rsidRPr="00805BC1">
      <w:t>:</w:t>
    </w:r>
    <w:r w:rsidRPr="00805BC1">
      <w:fldChar w:fldCharType="begin" w:fldLock="1"/>
    </w:r>
    <w:r w:rsidRPr="00805BC1">
      <w:instrText xml:space="preserve"> DOCPROPERTY "Motionsnummer" *\charformat </w:instrText>
    </w:r>
    <w:r w:rsidRPr="00805BC1">
      <w:fldChar w:fldCharType="separate"/>
    </w:r>
    <w:r w:rsidRPr="00805BC1">
      <w:t>So421</w:t>
    </w:r>
    <w:r w:rsidRPr="00805BC1">
      <w:fldChar w:fldCharType="end"/>
    </w:r>
  </w:p>
  <w:p w:rsidR="00686817" w:rsidRPr="00805BC1" w:rsidRDefault="00686817">
    <w:pPr>
      <w:pStyle w:val="FSHNormalS5"/>
    </w:pPr>
    <w:r w:rsidRPr="00805BC1">
      <w:fldChar w:fldCharType="begin" w:fldLock="1"/>
    </w:r>
    <w:r w:rsidRPr="00805BC1">
      <w:instrText xml:space="preserve"> DOCPROPERTY "MotionarText" *\charformat </w:instrText>
    </w:r>
    <w:r w:rsidRPr="00805BC1">
      <w:fldChar w:fldCharType="separate"/>
    </w:r>
    <w:r w:rsidRPr="00805BC1">
      <w:t>av Anne Marie Brodén (M)</w:t>
    </w:r>
    <w:r w:rsidRPr="00805BC1">
      <w:fldChar w:fldCharType="end"/>
    </w:r>
    <w:r w:rsidRPr="00805BC1">
      <w:br/>
    </w:r>
    <w:r w:rsidRPr="00805BC1">
      <w:fldChar w:fldCharType="begin" w:fldLock="1"/>
    </w:r>
    <w:r w:rsidRPr="00805BC1">
      <w:instrText xml:space="preserve"> DOCPROPERTY "SvarFrasKort" *\charformat </w:instrText>
    </w:r>
    <w:r w:rsidRPr="00805BC1">
      <w:fldChar w:fldCharType="end"/>
    </w:r>
  </w:p>
  <w:p w:rsidR="00686817" w:rsidRPr="00805BC1" w:rsidRDefault="00686817">
    <w:pPr>
      <w:pStyle w:val="FSHTitel"/>
    </w:pPr>
    <w:r w:rsidRPr="00805BC1">
      <w:fldChar w:fldCharType="begin" w:fldLock="1"/>
    </w:r>
    <w:r w:rsidRPr="00805BC1">
      <w:instrText xml:space="preserve"> DOCPROPERTY</w:instrText>
    </w:r>
    <w:r w:rsidRPr="00805BC1">
      <w:rPr>
        <w:sz w:val="18"/>
      </w:rPr>
      <w:instrText xml:space="preserve"> "RubrikSvar" *\charformat </w:instrText>
    </w:r>
    <w:r w:rsidRPr="00805BC1">
      <w:fldChar w:fldCharType="separate"/>
    </w:r>
    <w:r w:rsidRPr="00805BC1">
      <w:t>Skapande äldreomsorg</w:t>
    </w:r>
    <w:r w:rsidRPr="00805BC1">
      <w:fldChar w:fldCharType="end"/>
    </w:r>
  </w:p>
  <w:p w:rsidR="00686817" w:rsidRPr="00805BC1" w:rsidRDefault="00686817">
    <w:pPr>
      <w:pStyle w:val="Normal00"/>
    </w:pPr>
  </w:p>
  <w:p w:rsidR="00686817" w:rsidRPr="00805BC1" w:rsidRDefault="006868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9286824">
    <w:abstractNumId w:val="3"/>
  </w:num>
  <w:num w:numId="2" w16cid:durableId="68040661">
    <w:abstractNumId w:val="2"/>
  </w:num>
  <w:num w:numId="3" w16cid:durableId="440345156">
    <w:abstractNumId w:val="1"/>
  </w:num>
  <w:num w:numId="4" w16cid:durableId="1183738067">
    <w:abstractNumId w:val="0"/>
  </w:num>
  <w:num w:numId="5" w16cid:durableId="811679844">
    <w:abstractNumId w:val="7"/>
  </w:num>
  <w:num w:numId="6" w16cid:durableId="178008990">
    <w:abstractNumId w:val="6"/>
  </w:num>
  <w:num w:numId="7" w16cid:durableId="1702433082">
    <w:abstractNumId w:val="5"/>
  </w:num>
  <w:num w:numId="8" w16cid:durableId="522787098">
    <w:abstractNumId w:val="4"/>
  </w:num>
  <w:num w:numId="9" w16cid:durableId="842428135">
    <w:abstractNumId w:val="8"/>
  </w:num>
  <w:num w:numId="10" w16cid:durableId="1834223709">
    <w:abstractNumId w:val="9"/>
  </w:num>
  <w:num w:numId="11" w16cid:durableId="48380089">
    <w:abstractNumId w:val="10"/>
  </w:num>
  <w:num w:numId="12" w16cid:durableId="1368916148">
    <w:abstractNumId w:val="13"/>
  </w:num>
  <w:num w:numId="13" w16cid:durableId="449400046">
    <w:abstractNumId w:val="15"/>
  </w:num>
  <w:num w:numId="14" w16cid:durableId="2114157702">
    <w:abstractNumId w:val="16"/>
  </w:num>
  <w:num w:numId="15" w16cid:durableId="2045520687">
    <w:abstractNumId w:val="11"/>
  </w:num>
  <w:num w:numId="16" w16cid:durableId="1982927485">
    <w:abstractNumId w:val="18"/>
  </w:num>
  <w:num w:numId="17" w16cid:durableId="1896699869">
    <w:abstractNumId w:val="17"/>
  </w:num>
  <w:num w:numId="18" w16cid:durableId="2098474023">
    <w:abstractNumId w:val="14"/>
  </w:num>
  <w:num w:numId="19" w16cid:durableId="1331822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C40F0F15-7120-44B4-8D2F-4D5875223ABE}"/>
  </w:docVars>
  <w:rsids>
    <w:rsidRoot w:val="004F67E7"/>
    <w:rsid w:val="004F67E7"/>
    <w:rsid w:val="00686817"/>
    <w:rsid w:val="00805B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B3D076-AF76-405D-93A9-E2378196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1464</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M0704</vt:lpstr>
    </vt:vector>
  </TitlesOfParts>
  <Company>Riksdagen</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M0704</dc:title>
  <dc:subject>M0704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2011-12-13T14:12:00Z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LN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Skapande äldreomsorg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Skapande äldreomsorg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lina.nygren@riksdagen.se</vt:lpwstr>
  </property>
  <property fmtid="{D5CDD505-2E9C-101B-9397-08002B2CF9AE}" pid="45" name="ReservUID">
    <vt:lpwstr>la0408aa</vt:lpwstr>
  </property>
  <property fmtid="{D5CDD505-2E9C-101B-9397-08002B2CF9AE}" pid="46" name="MotionID">
    <vt:lpwstr>20112012000000000077000007040069</vt:lpwstr>
  </property>
  <property fmtid="{D5CDD505-2E9C-101B-9397-08002B2CF9AE}" pid="47" name="datum">
    <vt:lpwstr>110929</vt:lpwstr>
  </property>
  <property fmtid="{D5CDD505-2E9C-101B-9397-08002B2CF9AE}" pid="48" name="avsändar-e-post">
    <vt:lpwstr>lina.nygren@riksdagen.se</vt:lpwstr>
  </property>
  <property fmtid="{D5CDD505-2E9C-101B-9397-08002B2CF9AE}" pid="49" name="id">
    <vt:lpwstr>20112012000000000077000007040069</vt:lpwstr>
  </property>
  <property fmtid="{D5CDD505-2E9C-101B-9397-08002B2CF9AE}" pid="50" name="nummer">
    <vt:lpwstr>421</vt:lpwstr>
  </property>
  <property fmtid="{D5CDD505-2E9C-101B-9397-08002B2CF9AE}" pid="51" name="utskottsbeteckning">
    <vt:lpwstr>So</vt:lpwstr>
  </property>
  <property fmtid="{D5CDD505-2E9C-101B-9397-08002B2CF9AE}" pid="52" name="GlobalUID">
    <vt:lpwstr>{584C129C-9CCB-4915-9259-C0C381467C7B}</vt:lpwstr>
  </property>
  <property fmtid="{D5CDD505-2E9C-101B-9397-08002B2CF9AE}" pid="53" name="Överföringar">
    <vt:i4>0</vt:i4>
  </property>
  <property fmtid="{D5CDD505-2E9C-101B-9397-08002B2CF9AE}" pid="54" name="Checksum">
    <vt:lpwstr>*1002216928696*</vt:lpwstr>
  </property>
  <property fmtid="{D5CDD505-2E9C-101B-9397-08002B2CF9AE}" pid="55" name="skuggnummer">
    <vt:lpwstr>1604</vt:lpwstr>
  </property>
  <property fmtid="{D5CDD505-2E9C-101B-9397-08002B2CF9AE}" pid="56" name="urixVersion">
    <vt:lpwstr>4.5.0.25</vt:lpwstr>
  </property>
  <property fmtid="{D5CDD505-2E9C-101B-9397-08002B2CF9AE}" pid="57" name="urixOrigin">
    <vt:lpwstr>111213 15:15:36.285</vt:lpwstr>
  </property>
  <property fmtid="{D5CDD505-2E9C-101B-9397-08002B2CF9AE}" pid="58" name="urixGuid">
    <vt:lpwstr>{8E120930-3ABD-4F72-8266-D8890913F451}</vt:lpwstr>
  </property>
</Properties>
</file>