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1F09" w:rsidP="00DA0661">
      <w:pPr>
        <w:pStyle w:val="Title"/>
      </w:pPr>
      <w:bookmarkStart w:id="0" w:name="Start"/>
      <w:bookmarkEnd w:id="0"/>
      <w:r>
        <w:t>Svar på fråga 2022/23:528 av Adrian Magnusson (S)</w:t>
      </w:r>
      <w:r>
        <w:br/>
        <w:t xml:space="preserve">Regeringens arbete med frågan om tidsomställningen </w:t>
      </w:r>
    </w:p>
    <w:p w:rsidR="00791F09" w:rsidP="00791F09">
      <w:pPr>
        <w:pStyle w:val="BodyText"/>
      </w:pPr>
      <w:r>
        <w:t>Adrian Magnusson har frågat mig hur mitt</w:t>
      </w:r>
      <w:r>
        <w:t xml:space="preserve"> och regeringens arbete med frågan om slopandet av</w:t>
      </w:r>
      <w:r>
        <w:t xml:space="preserve"> </w:t>
      </w:r>
      <w:r>
        <w:t>tidsomställningen</w:t>
      </w:r>
      <w:r>
        <w:t xml:space="preserve"> fortlöper.</w:t>
      </w:r>
    </w:p>
    <w:p w:rsidR="009B4BAA" w:rsidP="00791F09">
      <w:pPr>
        <w:pStyle w:val="BodyText"/>
      </w:pPr>
      <w:r w:rsidRPr="00905E7D">
        <w:t xml:space="preserve">Alla EU:s medlemsstater ska enligt </w:t>
      </w:r>
      <w:r>
        <w:t xml:space="preserve">EU-rätten </w:t>
      </w:r>
      <w:r w:rsidRPr="00905E7D">
        <w:t xml:space="preserve">ha sommartid mellan </w:t>
      </w:r>
      <w:r>
        <w:t xml:space="preserve">den </w:t>
      </w:r>
      <w:r w:rsidRPr="00905E7D">
        <w:t>sista söndagen i mars till den sista söndagen i oktober.</w:t>
      </w:r>
      <w:r>
        <w:t xml:space="preserve"> Denna ordning ifrågasattes 2018 av EU-kommissionen </w:t>
      </w:r>
      <w:r w:rsidR="000F21FD">
        <w:t xml:space="preserve">genom </w:t>
      </w:r>
      <w:r w:rsidR="005A58F1">
        <w:t xml:space="preserve">att den </w:t>
      </w:r>
      <w:r w:rsidR="000F21FD">
        <w:t>ant</w:t>
      </w:r>
      <w:r w:rsidR="005A58F1">
        <w:t>og sitt</w:t>
      </w:r>
      <w:r w:rsidR="000F21FD">
        <w:t xml:space="preserve"> </w:t>
      </w:r>
      <w:r>
        <w:t>förslag om att avskaffa de säsongsbaserade omställningarna av klockorna. Europaparlamentet</w:t>
      </w:r>
      <w:r>
        <w:t xml:space="preserve"> </w:t>
      </w:r>
      <w:r>
        <w:t xml:space="preserve">intog under </w:t>
      </w:r>
      <w:r w:rsidR="00BD7612">
        <w:t>sin</w:t>
      </w:r>
      <w:r>
        <w:t xml:space="preserve"> förra mandatperiod</w:t>
      </w:r>
      <w:r w:rsidR="000F21FD">
        <w:t xml:space="preserve"> en</w:t>
      </w:r>
      <w:r>
        <w:t xml:space="preserve"> positiv inställning till förslaget. För att tidsomställningarna ska avskaffas krävs dock att även ministerrådet delar denna </w:t>
      </w:r>
      <w:r w:rsidR="000F21FD">
        <w:t>hållning</w:t>
      </w:r>
      <w:r>
        <w:t>.</w:t>
      </w:r>
    </w:p>
    <w:p w:rsidR="00DA3911" w:rsidRPr="005A58F1" w:rsidP="00791F09">
      <w:pPr>
        <w:pStyle w:val="BodyText"/>
      </w:pPr>
      <w:r>
        <w:t xml:space="preserve">Diskussionerna inom ministerrådet pågår alltjämt. Den högsta aktiviteten rådde under åren 2018 och 2019. </w:t>
      </w:r>
      <w:r w:rsidRPr="005A58F1">
        <w:t xml:space="preserve">Under behandlingen har flera medlemsländer </w:t>
      </w:r>
      <w:r w:rsidRPr="005A58F1" w:rsidR="005A58F1">
        <w:t xml:space="preserve">uppmuntrat </w:t>
      </w:r>
      <w:r w:rsidR="005A58F1">
        <w:t xml:space="preserve">EU-kommissionen att </w:t>
      </w:r>
      <w:r w:rsidR="00BD7612">
        <w:t>komplettera förslaget med</w:t>
      </w:r>
      <w:r w:rsidR="005A58F1">
        <w:t xml:space="preserve"> en</w:t>
      </w:r>
      <w:r>
        <w:t xml:space="preserve"> mer</w:t>
      </w:r>
      <w:r w:rsidR="005A58F1">
        <w:t xml:space="preserve"> genomarbetad konsekvensanalys för att ge medlemsstaterna ett fullgott beslutsunderlag. Detta har dock ännu inte skett.</w:t>
      </w:r>
    </w:p>
    <w:p w:rsidR="00791F09" w:rsidRPr="005A58F1" w:rsidP="006A12F1">
      <w:pPr>
        <w:pStyle w:val="BodyText"/>
        <w:rPr>
          <w:lang w:val="en-GB"/>
        </w:rPr>
      </w:pPr>
      <w:r w:rsidRPr="005A58F1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2B7E50BE06534C8798A86553BE3688B5"/>
          </w:placeholder>
          <w:dataBinding w:xpath="/ns0:DocumentInfo[1]/ns0:BaseInfo[1]/ns0:HeaderDate[1]" w:storeItemID="{38E06634-427E-4719-8A17-1194E430D220}" w:prefixMappings="xmlns:ns0='http://lp/documentinfo/RK' "/>
          <w:date w:fullDate="2023-04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A58F1">
            <w:t>12 april 2023</w:t>
          </w:r>
        </w:sdtContent>
      </w:sdt>
    </w:p>
    <w:p w:rsidR="00791F09" w:rsidRPr="005A58F1" w:rsidP="004E7A8F">
      <w:pPr>
        <w:pStyle w:val="Brdtextutanavstnd"/>
        <w:rPr>
          <w:lang w:val="en-GB"/>
        </w:rPr>
      </w:pPr>
    </w:p>
    <w:p w:rsidR="00791F09" w:rsidRPr="005A58F1" w:rsidP="004E7A8F">
      <w:pPr>
        <w:pStyle w:val="Brdtextutanavstnd"/>
        <w:rPr>
          <w:lang w:val="en-GB"/>
        </w:rPr>
      </w:pPr>
    </w:p>
    <w:p w:rsidR="00791F09" w:rsidRPr="005A58F1" w:rsidP="004E7A8F">
      <w:pPr>
        <w:pStyle w:val="Brdtextutanavstnd"/>
        <w:rPr>
          <w:lang w:val="en-GB"/>
        </w:rPr>
      </w:pPr>
    </w:p>
    <w:p w:rsidR="00791F09" w:rsidRPr="005A58F1" w:rsidP="00422A41">
      <w:pPr>
        <w:pStyle w:val="BodyText"/>
        <w:rPr>
          <w:lang w:val="en-GB"/>
        </w:rPr>
      </w:pPr>
      <w:r w:rsidRPr="005A58F1">
        <w:rPr>
          <w:lang w:val="en-GB"/>
        </w:rPr>
        <w:t>Andreas Carlson</w:t>
      </w:r>
    </w:p>
    <w:p w:rsidR="00791F09" w:rsidRPr="005A58F1" w:rsidP="00DB48AB">
      <w:pPr>
        <w:pStyle w:val="BodyText"/>
        <w:rPr>
          <w:lang w:val="en-GB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1F0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1F09" w:rsidRPr="007D73AB" w:rsidP="00340DE0">
          <w:pPr>
            <w:pStyle w:val="Header"/>
          </w:pPr>
        </w:p>
      </w:tc>
      <w:tc>
        <w:tcPr>
          <w:tcW w:w="1134" w:type="dxa"/>
        </w:tcPr>
        <w:p w:rsidR="00791F0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1F0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1F09" w:rsidRPr="00710A6C" w:rsidP="00EE3C0F">
          <w:pPr>
            <w:pStyle w:val="Header"/>
            <w:rPr>
              <w:b/>
            </w:rPr>
          </w:pPr>
        </w:p>
        <w:p w:rsidR="00791F09" w:rsidP="00EE3C0F">
          <w:pPr>
            <w:pStyle w:val="Header"/>
          </w:pPr>
        </w:p>
        <w:p w:rsidR="00791F09" w:rsidP="00EE3C0F">
          <w:pPr>
            <w:pStyle w:val="Header"/>
          </w:pPr>
        </w:p>
        <w:p w:rsidR="00791F0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9A2D13356B4552B53A63EAF168941F"/>
            </w:placeholder>
            <w:dataBinding w:xpath="/ns0:DocumentInfo[1]/ns0:BaseInfo[1]/ns0:Dnr[1]" w:storeItemID="{38E06634-427E-4719-8A17-1194E430D220}" w:prefixMappings="xmlns:ns0='http://lp/documentinfo/RK' "/>
            <w:text/>
          </w:sdtPr>
          <w:sdtContent>
            <w:p w:rsidR="00791F09" w:rsidP="00EE3C0F">
              <w:pPr>
                <w:pStyle w:val="Header"/>
              </w:pPr>
              <w:r>
                <w:t>LI2023/02233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D8227510D24835805612A3FA6D5F50"/>
            </w:placeholder>
            <w:showingPlcHdr/>
            <w:dataBinding w:xpath="/ns0:DocumentInfo[1]/ns0:BaseInfo[1]/ns0:DocNumber[1]" w:storeItemID="{38E06634-427E-4719-8A17-1194E430D220}" w:prefixMappings="xmlns:ns0='http://lp/documentinfo/RK' "/>
            <w:text/>
          </w:sdtPr>
          <w:sdtContent>
            <w:p w:rsidR="00791F0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91F09" w:rsidP="00EE3C0F">
          <w:pPr>
            <w:pStyle w:val="Header"/>
          </w:pPr>
        </w:p>
      </w:tc>
      <w:tc>
        <w:tcPr>
          <w:tcW w:w="1134" w:type="dxa"/>
        </w:tcPr>
        <w:p w:rsidR="00791F09" w:rsidP="0094502D">
          <w:pPr>
            <w:pStyle w:val="Header"/>
          </w:pPr>
        </w:p>
        <w:p w:rsidR="00791F0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B7BB34C8567411F98F654AAF4962F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91F09" w:rsidRPr="00791F09" w:rsidP="00340DE0">
              <w:pPr>
                <w:pStyle w:val="Header"/>
                <w:rPr>
                  <w:b/>
                </w:rPr>
              </w:pPr>
              <w:r w:rsidRPr="00791F09">
                <w:rPr>
                  <w:b/>
                </w:rPr>
                <w:t>Landsbygds- och infrastrukturdepartementet</w:t>
              </w:r>
            </w:p>
            <w:p w:rsidR="00791F09" w:rsidRPr="00340DE0" w:rsidP="00340DE0">
              <w:pPr>
                <w:pStyle w:val="Header"/>
              </w:pPr>
              <w:r w:rsidRPr="00791F09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B7A3722C8C4A95AE04E1E473D31957"/>
          </w:placeholder>
          <w:dataBinding w:xpath="/ns0:DocumentInfo[1]/ns0:BaseInfo[1]/ns0:Recipient[1]" w:storeItemID="{38E06634-427E-4719-8A17-1194E430D220}" w:prefixMappings="xmlns:ns0='http://lp/documentinfo/RK' "/>
          <w:text w:multiLine="1"/>
        </w:sdtPr>
        <w:sdtContent>
          <w:tc>
            <w:tcPr>
              <w:tcW w:w="3170" w:type="dxa"/>
            </w:tcPr>
            <w:p w:rsidR="00791F0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91F0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9A2D13356B4552B53A63EAF1689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D012B-453B-45CD-B002-CCBDF0A7DC71}"/>
      </w:docPartPr>
      <w:docPartBody>
        <w:p w:rsidR="00000000" w:rsidP="00270597">
          <w:pPr>
            <w:pStyle w:val="399A2D13356B4552B53A63EAF16894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D8227510D24835805612A3FA6D5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7BFCC-6FDA-46BE-AE2C-A60D734F675C}"/>
      </w:docPartPr>
      <w:docPartBody>
        <w:p w:rsidR="00000000" w:rsidP="00270597">
          <w:pPr>
            <w:pStyle w:val="18D8227510D24835805612A3FA6D5F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7BB34C8567411F98F654AAF4962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47510-FD96-4DCF-854F-3E5F3BB280F4}"/>
      </w:docPartPr>
      <w:docPartBody>
        <w:p w:rsidR="00000000" w:rsidP="00270597">
          <w:pPr>
            <w:pStyle w:val="9B7BB34C8567411F98F654AAF4962F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B7A3722C8C4A95AE04E1E473D31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3EC93-2179-4708-A49B-DB336FEBD9FE}"/>
      </w:docPartPr>
      <w:docPartBody>
        <w:p w:rsidR="00000000" w:rsidP="00270597">
          <w:pPr>
            <w:pStyle w:val="C2B7A3722C8C4A95AE04E1E473D319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7E50BE06534C8798A86553BE368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01E9A-8C00-483C-A1CA-65F9619FBC6F}"/>
      </w:docPartPr>
      <w:docPartBody>
        <w:p w:rsidR="00000000" w:rsidP="00270597">
          <w:pPr>
            <w:pStyle w:val="2B7E50BE06534C8798A86553BE3688B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50E6D12B1349D0A1484EFA059DBE3D">
    <w:name w:val="8950E6D12B1349D0A1484EFA059DBE3D"/>
    <w:rsid w:val="00270597"/>
  </w:style>
  <w:style w:type="character" w:styleId="PlaceholderText">
    <w:name w:val="Placeholder Text"/>
    <w:basedOn w:val="DefaultParagraphFont"/>
    <w:uiPriority w:val="99"/>
    <w:semiHidden/>
    <w:rsid w:val="00270597"/>
    <w:rPr>
      <w:noProof w:val="0"/>
      <w:color w:val="808080"/>
    </w:rPr>
  </w:style>
  <w:style w:type="paragraph" w:customStyle="1" w:styleId="442EF07E65A8417D99DE3309BACD6380">
    <w:name w:val="442EF07E65A8417D99DE3309BACD6380"/>
    <w:rsid w:val="00270597"/>
  </w:style>
  <w:style w:type="paragraph" w:customStyle="1" w:styleId="1D42D421508142849571A71AF91DAF92">
    <w:name w:val="1D42D421508142849571A71AF91DAF92"/>
    <w:rsid w:val="00270597"/>
  </w:style>
  <w:style w:type="paragraph" w:customStyle="1" w:styleId="89647E1F6963494588C2B1E7057A4EDA">
    <w:name w:val="89647E1F6963494588C2B1E7057A4EDA"/>
    <w:rsid w:val="00270597"/>
  </w:style>
  <w:style w:type="paragraph" w:customStyle="1" w:styleId="399A2D13356B4552B53A63EAF168941F">
    <w:name w:val="399A2D13356B4552B53A63EAF168941F"/>
    <w:rsid w:val="00270597"/>
  </w:style>
  <w:style w:type="paragraph" w:customStyle="1" w:styleId="18D8227510D24835805612A3FA6D5F50">
    <w:name w:val="18D8227510D24835805612A3FA6D5F50"/>
    <w:rsid w:val="00270597"/>
  </w:style>
  <w:style w:type="paragraph" w:customStyle="1" w:styleId="578BB93DAD5B4F54BB5F9EBDAC06D039">
    <w:name w:val="578BB93DAD5B4F54BB5F9EBDAC06D039"/>
    <w:rsid w:val="00270597"/>
  </w:style>
  <w:style w:type="paragraph" w:customStyle="1" w:styleId="BE8620BBED194F6DA79EB778D2C09B12">
    <w:name w:val="BE8620BBED194F6DA79EB778D2C09B12"/>
    <w:rsid w:val="00270597"/>
  </w:style>
  <w:style w:type="paragraph" w:customStyle="1" w:styleId="89C32E0143E34C80A5658898B10A4F72">
    <w:name w:val="89C32E0143E34C80A5658898B10A4F72"/>
    <w:rsid w:val="00270597"/>
  </w:style>
  <w:style w:type="paragraph" w:customStyle="1" w:styleId="9B7BB34C8567411F98F654AAF4962F3A">
    <w:name w:val="9B7BB34C8567411F98F654AAF4962F3A"/>
    <w:rsid w:val="00270597"/>
  </w:style>
  <w:style w:type="paragraph" w:customStyle="1" w:styleId="C2B7A3722C8C4A95AE04E1E473D31957">
    <w:name w:val="C2B7A3722C8C4A95AE04E1E473D31957"/>
    <w:rsid w:val="00270597"/>
  </w:style>
  <w:style w:type="paragraph" w:customStyle="1" w:styleId="18D8227510D24835805612A3FA6D5F501">
    <w:name w:val="18D8227510D24835805612A3FA6D5F501"/>
    <w:rsid w:val="002705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7BB34C8567411F98F654AAF4962F3A1">
    <w:name w:val="9B7BB34C8567411F98F654AAF4962F3A1"/>
    <w:rsid w:val="002705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C00EC13E4849BBBCBD7E9121F743CB">
    <w:name w:val="70C00EC13E4849BBBCBD7E9121F743CB"/>
    <w:rsid w:val="00270597"/>
  </w:style>
  <w:style w:type="paragraph" w:customStyle="1" w:styleId="F363351D59174CD6B92D7A6D76D66F27">
    <w:name w:val="F363351D59174CD6B92D7A6D76D66F27"/>
    <w:rsid w:val="00270597"/>
  </w:style>
  <w:style w:type="paragraph" w:customStyle="1" w:styleId="236DCAE2843B4BE19DE0D2DC8D0F93FE">
    <w:name w:val="236DCAE2843B4BE19DE0D2DC8D0F93FE"/>
    <w:rsid w:val="00270597"/>
  </w:style>
  <w:style w:type="paragraph" w:customStyle="1" w:styleId="F1E526980DB745078FE70A49B9B7972A">
    <w:name w:val="F1E526980DB745078FE70A49B9B7972A"/>
    <w:rsid w:val="00270597"/>
  </w:style>
  <w:style w:type="paragraph" w:customStyle="1" w:styleId="54802C32B809404692DF2D1D740A4FE1">
    <w:name w:val="54802C32B809404692DF2D1D740A4FE1"/>
    <w:rsid w:val="00270597"/>
  </w:style>
  <w:style w:type="paragraph" w:customStyle="1" w:styleId="2B7E50BE06534C8798A86553BE3688B5">
    <w:name w:val="2B7E50BE06534C8798A86553BE3688B5"/>
    <w:rsid w:val="00270597"/>
  </w:style>
  <w:style w:type="paragraph" w:customStyle="1" w:styleId="D4F7659F279F495F9FEE9180D2BFE7BE">
    <w:name w:val="D4F7659F279F495F9FEE9180D2BFE7BE"/>
    <w:rsid w:val="002705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2023-04-12T00:00:00</HeaderDate>
    <Office/>
    <Dnr>LI2023/02233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26db317b-54b6-459d-ba4f-d794d7ef17ac</RD_Svarsid>
  </documentManagement>
</p:properties>
</file>

<file path=customXml/itemProps1.xml><?xml version="1.0" encoding="utf-8"?>
<ds:datastoreItem xmlns:ds="http://schemas.openxmlformats.org/officeDocument/2006/customXml" ds:itemID="{B100240E-EEFA-4686-9682-0BECE4CD1EA5}"/>
</file>

<file path=customXml/itemProps2.xml><?xml version="1.0" encoding="utf-8"?>
<ds:datastoreItem xmlns:ds="http://schemas.openxmlformats.org/officeDocument/2006/customXml" ds:itemID="{38E06634-427E-4719-8A17-1194E430D220}"/>
</file>

<file path=customXml/itemProps3.xml><?xml version="1.0" encoding="utf-8"?>
<ds:datastoreItem xmlns:ds="http://schemas.openxmlformats.org/officeDocument/2006/customXml" ds:itemID="{D9AB9D86-3FC2-4346-A757-B232B6F9D04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492BDD8-7C0A-429C-9EC6-5EFE19C540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528 av Adrian Magnusson (S) Regeringens arbete med frågan om tidsomställningen.docx</dc:title>
  <cp:revision>2</cp:revision>
  <dcterms:created xsi:type="dcterms:W3CDTF">2023-04-05T14:22:00Z</dcterms:created>
  <dcterms:modified xsi:type="dcterms:W3CDTF">2023-04-05T15:14:00Z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