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35BFFBF" w14:textId="77777777">
      <w:pPr>
        <w:pStyle w:val="Normalutanindragellerluft"/>
      </w:pPr>
      <w:r>
        <w:t xml:space="preserve"> </w:t>
      </w:r>
    </w:p>
    <w:sdt>
      <w:sdtPr>
        <w:alias w:val="CC_Boilerplate_4"/>
        <w:tag w:val="CC_Boilerplate_4"/>
        <w:id w:val="-1644581176"/>
        <w:lock w:val="sdtLocked"/>
        <w:placeholder>
          <w:docPart w:val="FAFA5313F8B6421B9113EB6ED9370AF5"/>
        </w:placeholder>
        <w15:appearance w15:val="hidden"/>
        <w:text/>
      </w:sdtPr>
      <w:sdtEndPr/>
      <w:sdtContent>
        <w:p w:rsidR="00AF30DD" w:rsidP="00CC4C93" w:rsidRDefault="00AF30DD" w14:paraId="7B6EEAD8" w14:textId="77777777">
          <w:pPr>
            <w:pStyle w:val="Rubrik1"/>
          </w:pPr>
          <w:r>
            <w:t>Förslag till riksdagsbeslut</w:t>
          </w:r>
        </w:p>
      </w:sdtContent>
    </w:sdt>
    <w:sdt>
      <w:sdtPr>
        <w:alias w:val="Yrkande 1"/>
        <w:tag w:val="b4d421f5-3c53-4f88-83d3-81fcc1d5abce"/>
        <w:id w:val="-11690686"/>
        <w:lock w:val="sdtLocked"/>
      </w:sdtPr>
      <w:sdtEndPr/>
      <w:sdtContent>
        <w:p w:rsidR="003319EB" w:rsidRDefault="008549B7" w14:paraId="0BC482FC" w14:textId="6D02C4E6">
          <w:pPr>
            <w:pStyle w:val="Frslagstext"/>
            <w:numPr>
              <w:ilvl w:val="0"/>
              <w:numId w:val="0"/>
            </w:numPr>
          </w:pPr>
          <w:r>
            <w:t xml:space="preserve">Riksdagen ställer sig bakom det som anförs i motionen om behovet av en samlad strategi för att bekämpa den </w:t>
          </w:r>
          <w:proofErr w:type="spellStart"/>
          <w:r>
            <w:t>it-relaterade</w:t>
          </w:r>
          <w:proofErr w:type="spellEnd"/>
          <w:r>
            <w:t xml:space="preserve"> brottsligheten och tillkännager detta för regeringen.</w:t>
          </w:r>
        </w:p>
      </w:sdtContent>
    </w:sdt>
    <w:p w:rsidRPr="00A342BC" w:rsidR="007C780D" w:rsidP="00DC3EF5" w:rsidRDefault="007C780D" w14:paraId="2465EA24" w14:textId="77777777">
      <w:pPr>
        <w:pStyle w:val="Frslagstext"/>
        <w:numPr>
          <w:ilvl w:val="0"/>
          <w:numId w:val="0"/>
        </w:numPr>
      </w:pPr>
    </w:p>
    <w:p w:rsidR="00AF30DD" w:rsidP="00AF30DD" w:rsidRDefault="000156D9" w14:paraId="74D427AA" w14:textId="77777777">
      <w:pPr>
        <w:pStyle w:val="Rubrik1"/>
      </w:pPr>
      <w:bookmarkStart w:name="MotionsStart" w:id="0"/>
      <w:bookmarkEnd w:id="0"/>
      <w:r>
        <w:t>Motivering</w:t>
      </w:r>
    </w:p>
    <w:p w:rsidRPr="00C9013B" w:rsidR="00C9013B" w:rsidP="00C9013B" w:rsidRDefault="00C9013B" w14:paraId="0A0294A1" w14:textId="1F699A2C">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C9013B">
        <w:rPr>
          <w:rFonts w:ascii="Times New Roman" w:hAnsi="Times New Roman" w:eastAsia="Times New Roman" w:cs="Times New Roman"/>
          <w:kern w:val="0"/>
          <w:sz w:val="22"/>
          <w:szCs w:val="36"/>
          <w:lang w:eastAsia="sv-SE"/>
          <w14:numSpacing w14:val="default"/>
        </w:rPr>
        <w:t>Riksrevisionen har granskat Polismyndigheten och Åklagarmyndigheten och deras beredskap för att ändamålsenligt och e</w:t>
      </w:r>
      <w:r w:rsidR="00631D07">
        <w:rPr>
          <w:rFonts w:ascii="Times New Roman" w:hAnsi="Times New Roman" w:eastAsia="Times New Roman" w:cs="Times New Roman"/>
          <w:kern w:val="0"/>
          <w:sz w:val="22"/>
          <w:szCs w:val="36"/>
          <w:lang w:eastAsia="sv-SE"/>
          <w14:numSpacing w14:val="default"/>
        </w:rPr>
        <w:t xml:space="preserve">ffektivt handlägga och utreda </w:t>
      </w:r>
      <w:proofErr w:type="spellStart"/>
      <w:r w:rsidR="00631D07">
        <w:rPr>
          <w:rFonts w:ascii="Times New Roman" w:hAnsi="Times New Roman" w:eastAsia="Times New Roman" w:cs="Times New Roman"/>
          <w:kern w:val="0"/>
          <w:sz w:val="22"/>
          <w:szCs w:val="36"/>
          <w:lang w:eastAsia="sv-SE"/>
          <w14:numSpacing w14:val="default"/>
        </w:rPr>
        <w:t>it</w:t>
      </w:r>
      <w:r w:rsidRPr="00C9013B">
        <w:rPr>
          <w:rFonts w:ascii="Times New Roman" w:hAnsi="Times New Roman" w:eastAsia="Times New Roman" w:cs="Times New Roman"/>
          <w:kern w:val="0"/>
          <w:sz w:val="22"/>
          <w:szCs w:val="36"/>
          <w:lang w:eastAsia="sv-SE"/>
          <w14:numSpacing w14:val="default"/>
        </w:rPr>
        <w:t>-relaterade</w:t>
      </w:r>
      <w:proofErr w:type="spellEnd"/>
      <w:r w:rsidRPr="00C9013B">
        <w:rPr>
          <w:rFonts w:ascii="Times New Roman" w:hAnsi="Times New Roman" w:eastAsia="Times New Roman" w:cs="Times New Roman"/>
          <w:kern w:val="0"/>
          <w:sz w:val="22"/>
          <w:szCs w:val="36"/>
          <w:lang w:eastAsia="sv-SE"/>
          <w14:numSpacing w14:val="default"/>
        </w:rPr>
        <w:t xml:space="preserve"> brott. Granskningen har omf</w:t>
      </w:r>
      <w:r w:rsidR="00631D07">
        <w:rPr>
          <w:rFonts w:ascii="Times New Roman" w:hAnsi="Times New Roman" w:eastAsia="Times New Roman" w:cs="Times New Roman"/>
          <w:kern w:val="0"/>
          <w:sz w:val="22"/>
          <w:szCs w:val="36"/>
          <w:lang w:eastAsia="sv-SE"/>
          <w14:numSpacing w14:val="default"/>
        </w:rPr>
        <w:t>attat tre brottskategorier; it</w:t>
      </w:r>
      <w:r w:rsidRPr="00C9013B">
        <w:rPr>
          <w:rFonts w:ascii="Times New Roman" w:hAnsi="Times New Roman" w:eastAsia="Times New Roman" w:cs="Times New Roman"/>
          <w:kern w:val="0"/>
          <w:sz w:val="22"/>
          <w:szCs w:val="36"/>
          <w:lang w:eastAsia="sv-SE"/>
          <w14:numSpacing w14:val="default"/>
        </w:rPr>
        <w:t>-bedrägerier, internetrelaterade barnpornografibrott och brott som innebär attacker mot infrastruktur såsom dataintrång och datasabotage. Riksrevisionen konstaterar att polisen och åklagare inte har beredskap och förmåga att u</w:t>
      </w:r>
      <w:r w:rsidR="00631D07">
        <w:rPr>
          <w:rFonts w:ascii="Times New Roman" w:hAnsi="Times New Roman" w:eastAsia="Times New Roman" w:cs="Times New Roman"/>
          <w:kern w:val="0"/>
          <w:sz w:val="22"/>
          <w:szCs w:val="36"/>
          <w:lang w:eastAsia="sv-SE"/>
          <w14:numSpacing w14:val="default"/>
        </w:rPr>
        <w:t xml:space="preserve">treda och handlägga </w:t>
      </w:r>
      <w:proofErr w:type="spellStart"/>
      <w:r w:rsidR="00631D07">
        <w:rPr>
          <w:rFonts w:ascii="Times New Roman" w:hAnsi="Times New Roman" w:eastAsia="Times New Roman" w:cs="Times New Roman"/>
          <w:kern w:val="0"/>
          <w:sz w:val="22"/>
          <w:szCs w:val="36"/>
          <w:lang w:eastAsia="sv-SE"/>
          <w14:numSpacing w14:val="default"/>
        </w:rPr>
        <w:t>it</w:t>
      </w:r>
      <w:r w:rsidRPr="00C9013B">
        <w:rPr>
          <w:rFonts w:ascii="Times New Roman" w:hAnsi="Times New Roman" w:eastAsia="Times New Roman" w:cs="Times New Roman"/>
          <w:kern w:val="0"/>
          <w:sz w:val="22"/>
          <w:szCs w:val="36"/>
          <w:lang w:eastAsia="sv-SE"/>
          <w14:numSpacing w14:val="default"/>
        </w:rPr>
        <w:t>-relaterade</w:t>
      </w:r>
      <w:proofErr w:type="spellEnd"/>
      <w:r w:rsidRPr="00C9013B">
        <w:rPr>
          <w:rFonts w:ascii="Times New Roman" w:hAnsi="Times New Roman" w:eastAsia="Times New Roman" w:cs="Times New Roman"/>
          <w:kern w:val="0"/>
          <w:sz w:val="22"/>
          <w:szCs w:val="36"/>
          <w:lang w:eastAsia="sv-SE"/>
          <w14:numSpacing w14:val="default"/>
        </w:rPr>
        <w:t xml:space="preserve"> brott på ett eff</w:t>
      </w:r>
      <w:r w:rsidR="00631D07">
        <w:rPr>
          <w:rFonts w:ascii="Times New Roman" w:hAnsi="Times New Roman" w:eastAsia="Times New Roman" w:cs="Times New Roman"/>
          <w:kern w:val="0"/>
          <w:sz w:val="22"/>
          <w:szCs w:val="36"/>
          <w:lang w:eastAsia="sv-SE"/>
          <w14:numSpacing w14:val="default"/>
        </w:rPr>
        <w:t>ektivt och ändamålsenligt sätt.</w:t>
      </w:r>
      <w:r w:rsidRPr="00C9013B">
        <w:rPr>
          <w:rFonts w:ascii="Times New Roman" w:hAnsi="Times New Roman" w:eastAsia="Times New Roman" w:cs="Times New Roman"/>
          <w:kern w:val="0"/>
          <w:sz w:val="22"/>
          <w:szCs w:val="36"/>
          <w:lang w:eastAsia="sv-SE"/>
          <w14:numSpacing w14:val="default"/>
        </w:rPr>
        <w:t xml:space="preserve"> Granskningen kom fram till att det saknas nationella riktlinjer, metod</w:t>
      </w:r>
      <w:r w:rsidR="00631D07">
        <w:rPr>
          <w:rFonts w:ascii="Times New Roman" w:hAnsi="Times New Roman" w:eastAsia="Times New Roman" w:cs="Times New Roman"/>
          <w:kern w:val="0"/>
          <w:sz w:val="22"/>
          <w:szCs w:val="36"/>
          <w:lang w:eastAsia="sv-SE"/>
          <w14:numSpacing w14:val="default"/>
        </w:rPr>
        <w:t xml:space="preserve">stöd och kompetens vad gäller </w:t>
      </w:r>
      <w:proofErr w:type="spellStart"/>
      <w:r w:rsidR="00631D07">
        <w:rPr>
          <w:rFonts w:ascii="Times New Roman" w:hAnsi="Times New Roman" w:eastAsia="Times New Roman" w:cs="Times New Roman"/>
          <w:kern w:val="0"/>
          <w:sz w:val="22"/>
          <w:szCs w:val="36"/>
          <w:lang w:eastAsia="sv-SE"/>
          <w14:numSpacing w14:val="default"/>
        </w:rPr>
        <w:t>it</w:t>
      </w:r>
      <w:r w:rsidRPr="00C9013B">
        <w:rPr>
          <w:rFonts w:ascii="Times New Roman" w:hAnsi="Times New Roman" w:eastAsia="Times New Roman" w:cs="Times New Roman"/>
          <w:kern w:val="0"/>
          <w:sz w:val="22"/>
          <w:szCs w:val="36"/>
          <w:lang w:eastAsia="sv-SE"/>
          <w14:numSpacing w14:val="default"/>
        </w:rPr>
        <w:t>-relaterad</w:t>
      </w:r>
      <w:proofErr w:type="spellEnd"/>
      <w:r w:rsidRPr="00C9013B">
        <w:rPr>
          <w:rFonts w:ascii="Times New Roman" w:hAnsi="Times New Roman" w:eastAsia="Times New Roman" w:cs="Times New Roman"/>
          <w:kern w:val="0"/>
          <w:sz w:val="22"/>
          <w:szCs w:val="36"/>
          <w:lang w:eastAsia="sv-SE"/>
          <w14:numSpacing w14:val="default"/>
        </w:rPr>
        <w:t xml:space="preserve"> brottslighet inom myndigheterna. Riksrevisionen rekommendera</w:t>
      </w:r>
      <w:r w:rsidR="00631D07">
        <w:rPr>
          <w:rFonts w:ascii="Times New Roman" w:hAnsi="Times New Roman" w:eastAsia="Times New Roman" w:cs="Times New Roman"/>
          <w:kern w:val="0"/>
          <w:sz w:val="22"/>
          <w:szCs w:val="36"/>
          <w:lang w:eastAsia="sv-SE"/>
          <w14:numSpacing w14:val="default"/>
        </w:rPr>
        <w:t>r p</w:t>
      </w:r>
      <w:r w:rsidRPr="00C9013B">
        <w:rPr>
          <w:rFonts w:ascii="Times New Roman" w:hAnsi="Times New Roman" w:eastAsia="Times New Roman" w:cs="Times New Roman"/>
          <w:kern w:val="0"/>
          <w:sz w:val="22"/>
          <w:szCs w:val="36"/>
          <w:lang w:eastAsia="sv-SE"/>
          <w14:numSpacing w14:val="default"/>
        </w:rPr>
        <w:t xml:space="preserve">olisen och Åklagarmyndigheten att bland annat identifiera nationella utvecklingsbehov, utveckla den strategiska kompetensförsörjningen, utveckla och förankra nationella arbetssätt och metodstöd, utnyttja de möjligheter som finns för internationell samordning och samverkan samt att säkerställa att grundutbildningen till polisen uppdateras för att möta dagens behov. Riksrevisionen rekommenderar även polisen att se över strukturerna för brottssamordning och samverkan mellan polisregionerna. </w:t>
      </w:r>
    </w:p>
    <w:p w:rsidRPr="00C9013B" w:rsidR="00C9013B" w:rsidP="00C9013B" w:rsidRDefault="00C9013B" w14:paraId="200C9F4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C9013B" w:rsidR="00C9013B" w:rsidP="00C9013B" w:rsidRDefault="00C9013B" w14:paraId="1F4863BB" w14:textId="00D5BC9B">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C9013B">
        <w:rPr>
          <w:rFonts w:ascii="Times New Roman" w:hAnsi="Times New Roman" w:eastAsia="Times New Roman" w:cs="Times New Roman"/>
          <w:kern w:val="0"/>
          <w:sz w:val="22"/>
          <w:szCs w:val="36"/>
          <w:lang w:eastAsia="sv-SE"/>
          <w14:numSpacing w14:val="default"/>
        </w:rPr>
        <w:t>Antalet anmäld</w:t>
      </w:r>
      <w:r w:rsidR="00BB0D5D">
        <w:rPr>
          <w:rFonts w:ascii="Times New Roman" w:hAnsi="Times New Roman" w:eastAsia="Times New Roman" w:cs="Times New Roman"/>
          <w:kern w:val="0"/>
          <w:sz w:val="22"/>
          <w:szCs w:val="36"/>
          <w:lang w:eastAsia="sv-SE"/>
          <w14:numSpacing w14:val="default"/>
        </w:rPr>
        <w:t xml:space="preserve">a </w:t>
      </w:r>
      <w:proofErr w:type="spellStart"/>
      <w:r w:rsidR="00BB0D5D">
        <w:rPr>
          <w:rFonts w:ascii="Times New Roman" w:hAnsi="Times New Roman" w:eastAsia="Times New Roman" w:cs="Times New Roman"/>
          <w:kern w:val="0"/>
          <w:sz w:val="22"/>
          <w:szCs w:val="36"/>
          <w:lang w:eastAsia="sv-SE"/>
          <w14:numSpacing w14:val="default"/>
        </w:rPr>
        <w:t>it</w:t>
      </w:r>
      <w:r w:rsidRPr="00C9013B">
        <w:rPr>
          <w:rFonts w:ascii="Times New Roman" w:hAnsi="Times New Roman" w:eastAsia="Times New Roman" w:cs="Times New Roman"/>
          <w:kern w:val="0"/>
          <w:sz w:val="22"/>
          <w:szCs w:val="36"/>
          <w:lang w:eastAsia="sv-SE"/>
          <w14:numSpacing w14:val="default"/>
        </w:rPr>
        <w:t>-relaterade</w:t>
      </w:r>
      <w:proofErr w:type="spellEnd"/>
      <w:r w:rsidRPr="00C9013B">
        <w:rPr>
          <w:rFonts w:ascii="Times New Roman" w:hAnsi="Times New Roman" w:eastAsia="Times New Roman" w:cs="Times New Roman"/>
          <w:kern w:val="0"/>
          <w:sz w:val="22"/>
          <w:szCs w:val="36"/>
          <w:lang w:eastAsia="sv-SE"/>
          <w14:numSpacing w14:val="default"/>
        </w:rPr>
        <w:t xml:space="preserve"> brott ök</w:t>
      </w:r>
      <w:r w:rsidR="00BB0D5D">
        <w:rPr>
          <w:rFonts w:ascii="Times New Roman" w:hAnsi="Times New Roman" w:eastAsia="Times New Roman" w:cs="Times New Roman"/>
          <w:kern w:val="0"/>
          <w:sz w:val="22"/>
          <w:szCs w:val="36"/>
          <w:lang w:eastAsia="sv-SE"/>
          <w14:numSpacing w14:val="default"/>
        </w:rPr>
        <w:t xml:space="preserve">ade med 767 procent mellan 2006 och </w:t>
      </w:r>
      <w:r w:rsidRPr="00C9013B">
        <w:rPr>
          <w:rFonts w:ascii="Times New Roman" w:hAnsi="Times New Roman" w:eastAsia="Times New Roman" w:cs="Times New Roman"/>
          <w:kern w:val="0"/>
          <w:sz w:val="22"/>
          <w:szCs w:val="36"/>
          <w:lang w:eastAsia="sv-SE"/>
          <w14:numSpacing w14:val="default"/>
        </w:rPr>
        <w:t>2014 och under åre</w:t>
      </w:r>
      <w:r w:rsidR="00BB0D5D">
        <w:rPr>
          <w:rFonts w:ascii="Times New Roman" w:hAnsi="Times New Roman" w:eastAsia="Times New Roman" w:cs="Times New Roman"/>
          <w:kern w:val="0"/>
          <w:sz w:val="22"/>
          <w:szCs w:val="36"/>
          <w:lang w:eastAsia="sv-SE"/>
          <w14:numSpacing w14:val="default"/>
        </w:rPr>
        <w:t xml:space="preserve">t 2014 anmäldes totalt 75 369 </w:t>
      </w:r>
      <w:proofErr w:type="spellStart"/>
      <w:r w:rsidR="00BB0D5D">
        <w:rPr>
          <w:rFonts w:ascii="Times New Roman" w:hAnsi="Times New Roman" w:eastAsia="Times New Roman" w:cs="Times New Roman"/>
          <w:kern w:val="0"/>
          <w:sz w:val="22"/>
          <w:szCs w:val="36"/>
          <w:lang w:eastAsia="sv-SE"/>
          <w14:numSpacing w14:val="default"/>
        </w:rPr>
        <w:t>it-relaterade</w:t>
      </w:r>
      <w:proofErr w:type="spellEnd"/>
      <w:r w:rsidR="00BB0D5D">
        <w:rPr>
          <w:rFonts w:ascii="Times New Roman" w:hAnsi="Times New Roman" w:eastAsia="Times New Roman" w:cs="Times New Roman"/>
          <w:kern w:val="0"/>
          <w:sz w:val="22"/>
          <w:szCs w:val="36"/>
          <w:lang w:eastAsia="sv-SE"/>
          <w14:numSpacing w14:val="default"/>
        </w:rPr>
        <w:t xml:space="preserve"> brott. </w:t>
      </w:r>
      <w:proofErr w:type="spellStart"/>
      <w:r w:rsidR="00BB0D5D">
        <w:rPr>
          <w:rFonts w:ascii="Times New Roman" w:hAnsi="Times New Roman" w:eastAsia="Times New Roman" w:cs="Times New Roman"/>
          <w:kern w:val="0"/>
          <w:sz w:val="22"/>
          <w:szCs w:val="36"/>
          <w:lang w:eastAsia="sv-SE"/>
          <w14:numSpacing w14:val="default"/>
        </w:rPr>
        <w:t>It</w:t>
      </w:r>
      <w:r w:rsidRPr="00C9013B">
        <w:rPr>
          <w:rFonts w:ascii="Times New Roman" w:hAnsi="Times New Roman" w:eastAsia="Times New Roman" w:cs="Times New Roman"/>
          <w:kern w:val="0"/>
          <w:sz w:val="22"/>
          <w:szCs w:val="36"/>
          <w:lang w:eastAsia="sv-SE"/>
          <w14:numSpacing w14:val="default"/>
        </w:rPr>
        <w:t>-relaterad</w:t>
      </w:r>
      <w:proofErr w:type="spellEnd"/>
      <w:r w:rsidRPr="00C9013B">
        <w:rPr>
          <w:rFonts w:ascii="Times New Roman" w:hAnsi="Times New Roman" w:eastAsia="Times New Roman" w:cs="Times New Roman"/>
          <w:kern w:val="0"/>
          <w:sz w:val="22"/>
          <w:szCs w:val="36"/>
          <w:lang w:eastAsia="sv-SE"/>
          <w14:numSpacing w14:val="default"/>
        </w:rPr>
        <w:t xml:space="preserve"> brottslighet är ett växande pro</w:t>
      </w:r>
      <w:r w:rsidR="00BB0D5D">
        <w:rPr>
          <w:rFonts w:ascii="Times New Roman" w:hAnsi="Times New Roman" w:eastAsia="Times New Roman" w:cs="Times New Roman"/>
          <w:kern w:val="0"/>
          <w:sz w:val="22"/>
          <w:szCs w:val="36"/>
          <w:lang w:eastAsia="sv-SE"/>
          <w14:numSpacing w14:val="default"/>
        </w:rPr>
        <w:t xml:space="preserve">blem. Personuppklarningen för </w:t>
      </w:r>
      <w:proofErr w:type="spellStart"/>
      <w:r w:rsidR="00BB0D5D">
        <w:rPr>
          <w:rFonts w:ascii="Times New Roman" w:hAnsi="Times New Roman" w:eastAsia="Times New Roman" w:cs="Times New Roman"/>
          <w:kern w:val="0"/>
          <w:sz w:val="22"/>
          <w:szCs w:val="36"/>
          <w:lang w:eastAsia="sv-SE"/>
          <w14:numSpacing w14:val="default"/>
        </w:rPr>
        <w:t>it</w:t>
      </w:r>
      <w:r w:rsidRPr="00C9013B">
        <w:rPr>
          <w:rFonts w:ascii="Times New Roman" w:hAnsi="Times New Roman" w:eastAsia="Times New Roman" w:cs="Times New Roman"/>
          <w:kern w:val="0"/>
          <w:sz w:val="22"/>
          <w:szCs w:val="36"/>
          <w:lang w:eastAsia="sv-SE"/>
          <w14:numSpacing w14:val="default"/>
        </w:rPr>
        <w:t>-relaterade</w:t>
      </w:r>
      <w:proofErr w:type="spellEnd"/>
      <w:r w:rsidRPr="00C9013B">
        <w:rPr>
          <w:rFonts w:ascii="Times New Roman" w:hAnsi="Times New Roman" w:eastAsia="Times New Roman" w:cs="Times New Roman"/>
          <w:kern w:val="0"/>
          <w:sz w:val="22"/>
          <w:szCs w:val="36"/>
          <w:lang w:eastAsia="sv-SE"/>
          <w14:numSpacing w14:val="default"/>
        </w:rPr>
        <w:t xml:space="preserve"> </w:t>
      </w:r>
      <w:r w:rsidRPr="00C9013B">
        <w:rPr>
          <w:rFonts w:ascii="Times New Roman" w:hAnsi="Times New Roman" w:eastAsia="Times New Roman" w:cs="Times New Roman"/>
          <w:kern w:val="0"/>
          <w:sz w:val="22"/>
          <w:szCs w:val="36"/>
          <w:lang w:eastAsia="sv-SE"/>
          <w14:numSpacing w14:val="default"/>
        </w:rPr>
        <w:lastRenderedPageBreak/>
        <w:t>brotten var endast sju procent år 2014. Detta är lägre än för övriga brott. Rikspolisstyrelsen har även tidigare gjort bedömningen att det finns brister i hand</w:t>
      </w:r>
      <w:r w:rsidR="00BB0D5D">
        <w:rPr>
          <w:rFonts w:ascii="Times New Roman" w:hAnsi="Times New Roman" w:eastAsia="Times New Roman" w:cs="Times New Roman"/>
          <w:kern w:val="0"/>
          <w:sz w:val="22"/>
          <w:szCs w:val="36"/>
          <w:lang w:eastAsia="sv-SE"/>
          <w14:numSpacing w14:val="default"/>
        </w:rPr>
        <w:t xml:space="preserve">läggningen och utredningen av </w:t>
      </w:r>
      <w:proofErr w:type="spellStart"/>
      <w:r w:rsidR="00BB0D5D">
        <w:rPr>
          <w:rFonts w:ascii="Times New Roman" w:hAnsi="Times New Roman" w:eastAsia="Times New Roman" w:cs="Times New Roman"/>
          <w:kern w:val="0"/>
          <w:sz w:val="22"/>
          <w:szCs w:val="36"/>
          <w:lang w:eastAsia="sv-SE"/>
          <w14:numSpacing w14:val="default"/>
        </w:rPr>
        <w:t>it</w:t>
      </w:r>
      <w:r w:rsidRPr="00C9013B">
        <w:rPr>
          <w:rFonts w:ascii="Times New Roman" w:hAnsi="Times New Roman" w:eastAsia="Times New Roman" w:cs="Times New Roman"/>
          <w:kern w:val="0"/>
          <w:sz w:val="22"/>
          <w:szCs w:val="36"/>
          <w:lang w:eastAsia="sv-SE"/>
          <w14:numSpacing w14:val="default"/>
        </w:rPr>
        <w:t>-relaterad</w:t>
      </w:r>
      <w:proofErr w:type="spellEnd"/>
      <w:r w:rsidRPr="00C9013B">
        <w:rPr>
          <w:rFonts w:ascii="Times New Roman" w:hAnsi="Times New Roman" w:eastAsia="Times New Roman" w:cs="Times New Roman"/>
          <w:kern w:val="0"/>
          <w:sz w:val="22"/>
          <w:szCs w:val="36"/>
          <w:lang w:eastAsia="sv-SE"/>
          <w14:numSpacing w14:val="default"/>
        </w:rPr>
        <w:t xml:space="preserve"> brottslighet. </w:t>
      </w:r>
    </w:p>
    <w:p w:rsidRPr="00C9013B" w:rsidR="00C9013B" w:rsidP="00C9013B" w:rsidRDefault="00C9013B" w14:paraId="3726C21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C9013B" w:rsidR="00C9013B" w:rsidP="00C9013B" w:rsidRDefault="00C9013B" w14:paraId="64F0DF4B" w14:textId="7AEB99EA">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C9013B">
        <w:rPr>
          <w:rFonts w:ascii="Times New Roman" w:hAnsi="Times New Roman" w:eastAsia="Times New Roman" w:cs="Times New Roman"/>
          <w:kern w:val="0"/>
          <w:sz w:val="22"/>
          <w:szCs w:val="36"/>
          <w:lang w:eastAsia="sv-SE"/>
          <w14:numSpacing w14:val="default"/>
        </w:rPr>
        <w:t xml:space="preserve">Alliansregeringen inledde ett arbete mot den nya brottsligheten på internet. Det är viktigt att fortsätta arbetet på detta område. Alliansen tog initiativ till ett tillkännagivande om att regeringen skall vidta ytterligare åtgärder för att stärka kompetens inom rättsväsendet i arbetet mot brottslighet på internet, </w:t>
      </w:r>
      <w:r w:rsidR="00BB0D5D">
        <w:rPr>
          <w:rFonts w:ascii="Times New Roman" w:hAnsi="Times New Roman" w:eastAsia="Times New Roman" w:cs="Times New Roman"/>
          <w:kern w:val="0"/>
          <w:sz w:val="22"/>
          <w:szCs w:val="36"/>
          <w:lang w:eastAsia="sv-SE"/>
          <w14:numSpacing w14:val="default"/>
        </w:rPr>
        <w:t xml:space="preserve">och </w:t>
      </w:r>
      <w:r w:rsidRPr="00C9013B">
        <w:rPr>
          <w:rFonts w:ascii="Times New Roman" w:hAnsi="Times New Roman" w:eastAsia="Times New Roman" w:cs="Times New Roman"/>
          <w:kern w:val="0"/>
          <w:sz w:val="22"/>
          <w:szCs w:val="36"/>
          <w:lang w:eastAsia="sv-SE"/>
          <w14:numSpacing w14:val="default"/>
        </w:rPr>
        <w:t xml:space="preserve">detta blev också Riksdagens beslut i december 2014. Alliansen har även lyft frågan om en brottsofferportal för dem som drabbats av bedrägerier och identitetsstölder i ett tillkännagivande till regeringen och uppmanat regeringen att börja driva </w:t>
      </w:r>
      <w:r w:rsidR="00BB0D5D">
        <w:rPr>
          <w:rFonts w:ascii="Times New Roman" w:hAnsi="Times New Roman" w:eastAsia="Times New Roman" w:cs="Times New Roman"/>
          <w:kern w:val="0"/>
          <w:sz w:val="22"/>
          <w:szCs w:val="36"/>
          <w:lang w:eastAsia="sv-SE"/>
          <w14:numSpacing w14:val="default"/>
        </w:rPr>
        <w:t xml:space="preserve">frågan. </w:t>
      </w:r>
      <w:r w:rsidRPr="00C9013B">
        <w:rPr>
          <w:rFonts w:ascii="Times New Roman" w:hAnsi="Times New Roman" w:eastAsia="Times New Roman" w:cs="Times New Roman"/>
          <w:kern w:val="0"/>
          <w:sz w:val="22"/>
          <w:szCs w:val="36"/>
          <w:lang w:eastAsia="sv-SE"/>
          <w14:numSpacing w14:val="default"/>
        </w:rPr>
        <w:t xml:space="preserve">Det finns ett behov av en brottsofferportal dit den drabbade kan vända sig för att spärra sina identitetsuppgifter. </w:t>
      </w:r>
    </w:p>
    <w:p w:rsidRPr="00C9013B" w:rsidR="00C9013B" w:rsidP="00C9013B" w:rsidRDefault="00C9013B" w14:paraId="07B3328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C9013B" w:rsidR="00C9013B" w:rsidP="00C9013B" w:rsidRDefault="00BB0D5D" w14:paraId="00A5A582" w14:textId="30E4A264">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 xml:space="preserve">Den </w:t>
      </w:r>
      <w:proofErr w:type="spellStart"/>
      <w:r>
        <w:rPr>
          <w:rFonts w:ascii="Times New Roman" w:hAnsi="Times New Roman" w:eastAsia="Times New Roman" w:cs="Times New Roman"/>
          <w:kern w:val="0"/>
          <w:sz w:val="22"/>
          <w:szCs w:val="36"/>
          <w:lang w:eastAsia="sv-SE"/>
          <w14:numSpacing w14:val="default"/>
        </w:rPr>
        <w:t>it</w:t>
      </w:r>
      <w:r w:rsidRPr="00C9013B" w:rsidR="00C9013B">
        <w:rPr>
          <w:rFonts w:ascii="Times New Roman" w:hAnsi="Times New Roman" w:eastAsia="Times New Roman" w:cs="Times New Roman"/>
          <w:kern w:val="0"/>
          <w:sz w:val="22"/>
          <w:szCs w:val="36"/>
          <w:lang w:eastAsia="sv-SE"/>
          <w14:numSpacing w14:val="default"/>
        </w:rPr>
        <w:t>-relaterade</w:t>
      </w:r>
      <w:proofErr w:type="spellEnd"/>
      <w:r w:rsidRPr="00C9013B" w:rsidR="00C9013B">
        <w:rPr>
          <w:rFonts w:ascii="Times New Roman" w:hAnsi="Times New Roman" w:eastAsia="Times New Roman" w:cs="Times New Roman"/>
          <w:kern w:val="0"/>
          <w:sz w:val="22"/>
          <w:szCs w:val="36"/>
          <w:lang w:eastAsia="sv-SE"/>
          <w14:numSpacing w14:val="default"/>
        </w:rPr>
        <w:t xml:space="preserve"> brottsligheten har ökat lavinartat. Idag läggs alltför många utredningar ner i ett tidigt skede trots att de hade kunnat klaras upp. Detta har t</w:t>
      </w:r>
      <w:r>
        <w:rPr>
          <w:rFonts w:ascii="Times New Roman" w:hAnsi="Times New Roman" w:eastAsia="Times New Roman" w:cs="Times New Roman"/>
          <w:kern w:val="0"/>
          <w:sz w:val="22"/>
          <w:szCs w:val="36"/>
          <w:lang w:eastAsia="sv-SE"/>
          <w14:numSpacing w14:val="default"/>
        </w:rPr>
        <w:t>idigare konstaterats av Brå. Detta kan delvis bero på att Polismyndigheten och Å</w:t>
      </w:r>
      <w:r w:rsidRPr="00C9013B" w:rsidR="00C9013B">
        <w:rPr>
          <w:rFonts w:ascii="Times New Roman" w:hAnsi="Times New Roman" w:eastAsia="Times New Roman" w:cs="Times New Roman"/>
          <w:kern w:val="0"/>
          <w:sz w:val="22"/>
          <w:szCs w:val="36"/>
          <w:lang w:eastAsia="sv-SE"/>
          <w14:numSpacing w14:val="default"/>
        </w:rPr>
        <w:t>klagarmyndigheten släpar eft</w:t>
      </w:r>
      <w:r>
        <w:rPr>
          <w:rFonts w:ascii="Times New Roman" w:hAnsi="Times New Roman" w:eastAsia="Times New Roman" w:cs="Times New Roman"/>
          <w:kern w:val="0"/>
          <w:sz w:val="22"/>
          <w:szCs w:val="36"/>
          <w:lang w:eastAsia="sv-SE"/>
          <w14:numSpacing w14:val="default"/>
        </w:rPr>
        <w:t xml:space="preserve">er kunskapsmässigt vad gäller </w:t>
      </w:r>
      <w:proofErr w:type="spellStart"/>
      <w:r>
        <w:rPr>
          <w:rFonts w:ascii="Times New Roman" w:hAnsi="Times New Roman" w:eastAsia="Times New Roman" w:cs="Times New Roman"/>
          <w:kern w:val="0"/>
          <w:sz w:val="22"/>
          <w:szCs w:val="36"/>
          <w:lang w:eastAsia="sv-SE"/>
          <w14:numSpacing w14:val="default"/>
        </w:rPr>
        <w:t>it</w:t>
      </w:r>
      <w:r w:rsidRPr="00C9013B" w:rsidR="00C9013B">
        <w:rPr>
          <w:rFonts w:ascii="Times New Roman" w:hAnsi="Times New Roman" w:eastAsia="Times New Roman" w:cs="Times New Roman"/>
          <w:kern w:val="0"/>
          <w:sz w:val="22"/>
          <w:szCs w:val="36"/>
          <w:lang w:eastAsia="sv-SE"/>
          <w14:numSpacing w14:val="default"/>
        </w:rPr>
        <w:t>-relaterad</w:t>
      </w:r>
      <w:proofErr w:type="spellEnd"/>
      <w:r w:rsidRPr="00C9013B" w:rsidR="00C9013B">
        <w:rPr>
          <w:rFonts w:ascii="Times New Roman" w:hAnsi="Times New Roman" w:eastAsia="Times New Roman" w:cs="Times New Roman"/>
          <w:kern w:val="0"/>
          <w:sz w:val="22"/>
          <w:szCs w:val="36"/>
          <w:lang w:eastAsia="sv-SE"/>
          <w14:numSpacing w14:val="default"/>
        </w:rPr>
        <w:t xml:space="preserve"> brottslighet. Riksrevisionen konstaterar i sin rapport att ut</w:t>
      </w:r>
      <w:r>
        <w:rPr>
          <w:rFonts w:ascii="Times New Roman" w:hAnsi="Times New Roman" w:eastAsia="Times New Roman" w:cs="Times New Roman"/>
          <w:kern w:val="0"/>
          <w:sz w:val="22"/>
          <w:szCs w:val="36"/>
          <w:lang w:eastAsia="sv-SE"/>
          <w14:numSpacing w14:val="default"/>
        </w:rPr>
        <w:t xml:space="preserve">bildningsnivån för att utreda </w:t>
      </w:r>
      <w:proofErr w:type="spellStart"/>
      <w:r>
        <w:rPr>
          <w:rFonts w:ascii="Times New Roman" w:hAnsi="Times New Roman" w:eastAsia="Times New Roman" w:cs="Times New Roman"/>
          <w:kern w:val="0"/>
          <w:sz w:val="22"/>
          <w:szCs w:val="36"/>
          <w:lang w:eastAsia="sv-SE"/>
          <w14:numSpacing w14:val="default"/>
        </w:rPr>
        <w:t>it</w:t>
      </w:r>
      <w:r w:rsidRPr="00C9013B" w:rsidR="00C9013B">
        <w:rPr>
          <w:rFonts w:ascii="Times New Roman" w:hAnsi="Times New Roman" w:eastAsia="Times New Roman" w:cs="Times New Roman"/>
          <w:kern w:val="0"/>
          <w:sz w:val="22"/>
          <w:szCs w:val="36"/>
          <w:lang w:eastAsia="sv-SE"/>
          <w14:numSpacing w14:val="default"/>
        </w:rPr>
        <w:t>-relaterad</w:t>
      </w:r>
      <w:proofErr w:type="spellEnd"/>
      <w:r w:rsidRPr="00C9013B" w:rsidR="00C9013B">
        <w:rPr>
          <w:rFonts w:ascii="Times New Roman" w:hAnsi="Times New Roman" w:eastAsia="Times New Roman" w:cs="Times New Roman"/>
          <w:kern w:val="0"/>
          <w:sz w:val="22"/>
          <w:szCs w:val="36"/>
          <w:lang w:eastAsia="sv-SE"/>
          <w14:numSpacing w14:val="default"/>
        </w:rPr>
        <w:t xml:space="preserve"> brottslighet ä</w:t>
      </w:r>
      <w:r>
        <w:rPr>
          <w:rFonts w:ascii="Times New Roman" w:hAnsi="Times New Roman" w:eastAsia="Times New Roman" w:cs="Times New Roman"/>
          <w:kern w:val="0"/>
          <w:sz w:val="22"/>
          <w:szCs w:val="36"/>
          <w:lang w:eastAsia="sv-SE"/>
          <w14:numSpacing w14:val="default"/>
        </w:rPr>
        <w:t>r generellt sett låg inom både Polismyndigheten och Å</w:t>
      </w:r>
      <w:r w:rsidRPr="00C9013B" w:rsidR="00C9013B">
        <w:rPr>
          <w:rFonts w:ascii="Times New Roman" w:hAnsi="Times New Roman" w:eastAsia="Times New Roman" w:cs="Times New Roman"/>
          <w:kern w:val="0"/>
          <w:sz w:val="22"/>
          <w:szCs w:val="36"/>
          <w:lang w:eastAsia="sv-SE"/>
          <w14:numSpacing w14:val="default"/>
        </w:rPr>
        <w:t>klagarmyndigheten. Riksrevision</w:t>
      </w:r>
      <w:r>
        <w:rPr>
          <w:rFonts w:ascii="Times New Roman" w:hAnsi="Times New Roman" w:eastAsia="Times New Roman" w:cs="Times New Roman"/>
          <w:kern w:val="0"/>
          <w:sz w:val="22"/>
          <w:szCs w:val="36"/>
          <w:lang w:eastAsia="sv-SE"/>
          <w14:numSpacing w14:val="default"/>
        </w:rPr>
        <w:t>en rekommenderar i sin rapport P</w:t>
      </w:r>
      <w:r w:rsidRPr="00C9013B" w:rsidR="00C9013B">
        <w:rPr>
          <w:rFonts w:ascii="Times New Roman" w:hAnsi="Times New Roman" w:eastAsia="Times New Roman" w:cs="Times New Roman"/>
          <w:kern w:val="0"/>
          <w:sz w:val="22"/>
          <w:szCs w:val="36"/>
          <w:lang w:eastAsia="sv-SE"/>
          <w14:numSpacing w14:val="default"/>
        </w:rPr>
        <w:t>olismyndigheten att se över strukturerna för brotts</w:t>
      </w:r>
      <w:r>
        <w:rPr>
          <w:rFonts w:ascii="Times New Roman" w:hAnsi="Times New Roman" w:eastAsia="Times New Roman" w:cs="Times New Roman"/>
          <w:kern w:val="0"/>
          <w:sz w:val="22"/>
          <w:szCs w:val="36"/>
          <w:lang w:eastAsia="sv-SE"/>
          <w14:numSpacing w14:val="default"/>
        </w:rPr>
        <w:t>s</w:t>
      </w:r>
      <w:r w:rsidRPr="00C9013B" w:rsidR="00C9013B">
        <w:rPr>
          <w:rFonts w:ascii="Times New Roman" w:hAnsi="Times New Roman" w:eastAsia="Times New Roman" w:cs="Times New Roman"/>
          <w:kern w:val="0"/>
          <w:sz w:val="22"/>
          <w:szCs w:val="36"/>
          <w:lang w:eastAsia="sv-SE"/>
          <w14:numSpacing w14:val="default"/>
        </w:rPr>
        <w:t>amordning och samverkan mellan polisregionerna. Det kan därför finnas ett be</w:t>
      </w:r>
      <w:r>
        <w:rPr>
          <w:rFonts w:ascii="Times New Roman" w:hAnsi="Times New Roman" w:eastAsia="Times New Roman" w:cs="Times New Roman"/>
          <w:kern w:val="0"/>
          <w:sz w:val="22"/>
          <w:szCs w:val="36"/>
          <w:lang w:eastAsia="sv-SE"/>
          <w14:numSpacing w14:val="default"/>
        </w:rPr>
        <w:t xml:space="preserve">hov av att se över hur Polismyndighetens arbete mot </w:t>
      </w:r>
      <w:proofErr w:type="spellStart"/>
      <w:r>
        <w:rPr>
          <w:rFonts w:ascii="Times New Roman" w:hAnsi="Times New Roman" w:eastAsia="Times New Roman" w:cs="Times New Roman"/>
          <w:kern w:val="0"/>
          <w:sz w:val="22"/>
          <w:szCs w:val="36"/>
          <w:lang w:eastAsia="sv-SE"/>
          <w14:numSpacing w14:val="default"/>
        </w:rPr>
        <w:t>it</w:t>
      </w:r>
      <w:r w:rsidRPr="00C9013B" w:rsidR="00C9013B">
        <w:rPr>
          <w:rFonts w:ascii="Times New Roman" w:hAnsi="Times New Roman" w:eastAsia="Times New Roman" w:cs="Times New Roman"/>
          <w:kern w:val="0"/>
          <w:sz w:val="22"/>
          <w:szCs w:val="36"/>
          <w:lang w:eastAsia="sv-SE"/>
          <w14:numSpacing w14:val="default"/>
        </w:rPr>
        <w:t>-relaterad</w:t>
      </w:r>
      <w:proofErr w:type="spellEnd"/>
      <w:r w:rsidRPr="00C9013B" w:rsidR="00C9013B">
        <w:rPr>
          <w:rFonts w:ascii="Times New Roman" w:hAnsi="Times New Roman" w:eastAsia="Times New Roman" w:cs="Times New Roman"/>
          <w:kern w:val="0"/>
          <w:sz w:val="22"/>
          <w:szCs w:val="36"/>
          <w:lang w:eastAsia="sv-SE"/>
          <w14:numSpacing w14:val="default"/>
        </w:rPr>
        <w:t xml:space="preserve"> </w:t>
      </w:r>
      <w:r>
        <w:rPr>
          <w:rFonts w:ascii="Times New Roman" w:hAnsi="Times New Roman" w:eastAsia="Times New Roman" w:cs="Times New Roman"/>
          <w:kern w:val="0"/>
          <w:sz w:val="22"/>
          <w:szCs w:val="36"/>
          <w:lang w:eastAsia="sv-SE"/>
          <w14:numSpacing w14:val="default"/>
        </w:rPr>
        <w:t>brottslighet organiseras då dett</w:t>
      </w:r>
      <w:r w:rsidRPr="00C9013B" w:rsidR="00C9013B">
        <w:rPr>
          <w:rFonts w:ascii="Times New Roman" w:hAnsi="Times New Roman" w:eastAsia="Times New Roman" w:cs="Times New Roman"/>
          <w:kern w:val="0"/>
          <w:sz w:val="22"/>
          <w:szCs w:val="36"/>
          <w:lang w:eastAsia="sv-SE"/>
          <w14:numSpacing w14:val="default"/>
        </w:rPr>
        <w:t>a kanske inte är optima</w:t>
      </w:r>
      <w:r>
        <w:rPr>
          <w:rFonts w:ascii="Times New Roman" w:hAnsi="Times New Roman" w:eastAsia="Times New Roman" w:cs="Times New Roman"/>
          <w:kern w:val="0"/>
          <w:sz w:val="22"/>
          <w:szCs w:val="36"/>
          <w:lang w:eastAsia="sv-SE"/>
          <w14:numSpacing w14:val="default"/>
        </w:rPr>
        <w:t xml:space="preserve">lt för att möta den nya ökande </w:t>
      </w:r>
      <w:proofErr w:type="spellStart"/>
      <w:r>
        <w:rPr>
          <w:rFonts w:ascii="Times New Roman" w:hAnsi="Times New Roman" w:eastAsia="Times New Roman" w:cs="Times New Roman"/>
          <w:kern w:val="0"/>
          <w:sz w:val="22"/>
          <w:szCs w:val="36"/>
          <w:lang w:eastAsia="sv-SE"/>
          <w14:numSpacing w14:val="default"/>
        </w:rPr>
        <w:t>it</w:t>
      </w:r>
      <w:r w:rsidRPr="00C9013B" w:rsidR="00C9013B">
        <w:rPr>
          <w:rFonts w:ascii="Times New Roman" w:hAnsi="Times New Roman" w:eastAsia="Times New Roman" w:cs="Times New Roman"/>
          <w:kern w:val="0"/>
          <w:sz w:val="22"/>
          <w:szCs w:val="36"/>
          <w:lang w:eastAsia="sv-SE"/>
          <w14:numSpacing w14:val="default"/>
        </w:rPr>
        <w:t>-relaterade</w:t>
      </w:r>
      <w:proofErr w:type="spellEnd"/>
      <w:r w:rsidRPr="00C9013B" w:rsidR="00C9013B">
        <w:rPr>
          <w:rFonts w:ascii="Times New Roman" w:hAnsi="Times New Roman" w:eastAsia="Times New Roman" w:cs="Times New Roman"/>
          <w:kern w:val="0"/>
          <w:sz w:val="22"/>
          <w:szCs w:val="36"/>
          <w:lang w:eastAsia="sv-SE"/>
          <w14:numSpacing w14:val="default"/>
        </w:rPr>
        <w:t xml:space="preserve"> brottsligheten. Det i</w:t>
      </w:r>
      <w:r>
        <w:rPr>
          <w:rFonts w:ascii="Times New Roman" w:hAnsi="Times New Roman" w:eastAsia="Times New Roman" w:cs="Times New Roman"/>
          <w:kern w:val="0"/>
          <w:sz w:val="22"/>
          <w:szCs w:val="36"/>
          <w:lang w:eastAsia="sv-SE"/>
          <w14:numSpacing w14:val="default"/>
        </w:rPr>
        <w:t xml:space="preserve">nternationella samarbetet mot </w:t>
      </w:r>
      <w:proofErr w:type="spellStart"/>
      <w:r>
        <w:rPr>
          <w:rFonts w:ascii="Times New Roman" w:hAnsi="Times New Roman" w:eastAsia="Times New Roman" w:cs="Times New Roman"/>
          <w:kern w:val="0"/>
          <w:sz w:val="22"/>
          <w:szCs w:val="36"/>
          <w:lang w:eastAsia="sv-SE"/>
          <w14:numSpacing w14:val="default"/>
        </w:rPr>
        <w:t>it</w:t>
      </w:r>
      <w:r w:rsidRPr="00C9013B" w:rsidR="00C9013B">
        <w:rPr>
          <w:rFonts w:ascii="Times New Roman" w:hAnsi="Times New Roman" w:eastAsia="Times New Roman" w:cs="Times New Roman"/>
          <w:kern w:val="0"/>
          <w:sz w:val="22"/>
          <w:szCs w:val="36"/>
          <w:lang w:eastAsia="sv-SE"/>
          <w14:numSpacing w14:val="default"/>
        </w:rPr>
        <w:t>-relaterad</w:t>
      </w:r>
      <w:proofErr w:type="spellEnd"/>
      <w:r w:rsidRPr="00C9013B" w:rsidR="00C9013B">
        <w:rPr>
          <w:rFonts w:ascii="Times New Roman" w:hAnsi="Times New Roman" w:eastAsia="Times New Roman" w:cs="Times New Roman"/>
          <w:kern w:val="0"/>
          <w:sz w:val="22"/>
          <w:szCs w:val="36"/>
          <w:lang w:eastAsia="sv-SE"/>
          <w14:numSpacing w14:val="default"/>
        </w:rPr>
        <w:t xml:space="preserve"> brottslighet är helt avgörande för att nå framgång. Riksrevisionen konstaterar att det finns ett utrymme för att på ett bättre sätt utnyttja den internationella hjälp som finns </w:t>
      </w:r>
      <w:r>
        <w:rPr>
          <w:rFonts w:ascii="Times New Roman" w:hAnsi="Times New Roman" w:eastAsia="Times New Roman" w:cs="Times New Roman"/>
          <w:kern w:val="0"/>
          <w:sz w:val="22"/>
          <w:szCs w:val="36"/>
          <w:lang w:eastAsia="sv-SE"/>
          <w14:numSpacing w14:val="default"/>
        </w:rPr>
        <w:t xml:space="preserve">tillgänglig i arbetet mot den </w:t>
      </w:r>
      <w:proofErr w:type="spellStart"/>
      <w:r>
        <w:rPr>
          <w:rFonts w:ascii="Times New Roman" w:hAnsi="Times New Roman" w:eastAsia="Times New Roman" w:cs="Times New Roman"/>
          <w:kern w:val="0"/>
          <w:sz w:val="22"/>
          <w:szCs w:val="36"/>
          <w:lang w:eastAsia="sv-SE"/>
          <w14:numSpacing w14:val="default"/>
        </w:rPr>
        <w:t>it</w:t>
      </w:r>
      <w:r w:rsidRPr="00C9013B" w:rsidR="00C9013B">
        <w:rPr>
          <w:rFonts w:ascii="Times New Roman" w:hAnsi="Times New Roman" w:eastAsia="Times New Roman" w:cs="Times New Roman"/>
          <w:kern w:val="0"/>
          <w:sz w:val="22"/>
          <w:szCs w:val="36"/>
          <w:lang w:eastAsia="sv-SE"/>
          <w14:numSpacing w14:val="default"/>
        </w:rPr>
        <w:t>-relaterade</w:t>
      </w:r>
      <w:proofErr w:type="spellEnd"/>
      <w:r w:rsidRPr="00C9013B" w:rsidR="00C9013B">
        <w:rPr>
          <w:rFonts w:ascii="Times New Roman" w:hAnsi="Times New Roman" w:eastAsia="Times New Roman" w:cs="Times New Roman"/>
          <w:kern w:val="0"/>
          <w:sz w:val="22"/>
          <w:szCs w:val="36"/>
          <w:lang w:eastAsia="sv-SE"/>
          <w14:numSpacing w14:val="default"/>
        </w:rPr>
        <w:t xml:space="preserve"> brottsligheten. </w:t>
      </w:r>
    </w:p>
    <w:p w:rsidRPr="00C9013B" w:rsidR="00C9013B" w:rsidP="00C9013B" w:rsidRDefault="00C9013B" w14:paraId="6DCB1E8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C9013B" w:rsidR="00C9013B" w:rsidP="00C9013B" w:rsidRDefault="00C9013B" w14:paraId="245E1023" w14:textId="7B4422F1">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C9013B">
        <w:rPr>
          <w:rFonts w:ascii="Times New Roman" w:hAnsi="Times New Roman" w:eastAsia="Times New Roman" w:cs="Times New Roman"/>
          <w:kern w:val="0"/>
          <w:sz w:val="22"/>
          <w:szCs w:val="36"/>
          <w:lang w:eastAsia="sv-SE"/>
          <w14:numSpacing w14:val="default"/>
        </w:rPr>
        <w:t>Vi anser att regeringens svar på Riksrevisionens skrivelse är helt otillräcklig</w:t>
      </w:r>
      <w:r w:rsidR="00BB0D5D">
        <w:rPr>
          <w:rFonts w:ascii="Times New Roman" w:hAnsi="Times New Roman" w:eastAsia="Times New Roman" w:cs="Times New Roman"/>
          <w:kern w:val="0"/>
          <w:sz w:val="22"/>
          <w:szCs w:val="36"/>
          <w:lang w:eastAsia="sv-SE"/>
          <w14:numSpacing w14:val="default"/>
        </w:rPr>
        <w:t>t</w:t>
      </w:r>
      <w:r w:rsidRPr="00C9013B">
        <w:rPr>
          <w:rFonts w:ascii="Times New Roman" w:hAnsi="Times New Roman" w:eastAsia="Times New Roman" w:cs="Times New Roman"/>
          <w:kern w:val="0"/>
          <w:sz w:val="22"/>
          <w:szCs w:val="36"/>
          <w:lang w:eastAsia="sv-SE"/>
          <w14:numSpacing w14:val="default"/>
        </w:rPr>
        <w:t>. Regeri</w:t>
      </w:r>
      <w:r w:rsidR="00BB0D5D">
        <w:rPr>
          <w:rFonts w:ascii="Times New Roman" w:hAnsi="Times New Roman" w:eastAsia="Times New Roman" w:cs="Times New Roman"/>
          <w:kern w:val="0"/>
          <w:sz w:val="22"/>
          <w:szCs w:val="36"/>
          <w:lang w:eastAsia="sv-SE"/>
          <w14:numSpacing w14:val="default"/>
        </w:rPr>
        <w:t>ngen skriver att den anser att R</w:t>
      </w:r>
      <w:r w:rsidRPr="00C9013B">
        <w:rPr>
          <w:rFonts w:ascii="Times New Roman" w:hAnsi="Times New Roman" w:eastAsia="Times New Roman" w:cs="Times New Roman"/>
          <w:kern w:val="0"/>
          <w:sz w:val="22"/>
          <w:szCs w:val="36"/>
          <w:lang w:eastAsia="sv-SE"/>
          <w14:numSpacing w14:val="default"/>
        </w:rPr>
        <w:t>iksrevisionen</w:t>
      </w:r>
      <w:r w:rsidR="00BB0D5D">
        <w:rPr>
          <w:rFonts w:ascii="Times New Roman" w:hAnsi="Times New Roman" w:eastAsia="Times New Roman" w:cs="Times New Roman"/>
          <w:kern w:val="0"/>
          <w:sz w:val="22"/>
          <w:szCs w:val="36"/>
          <w:lang w:eastAsia="sv-SE"/>
          <w14:numSpacing w14:val="default"/>
        </w:rPr>
        <w:t>s</w:t>
      </w:r>
      <w:r w:rsidRPr="00C9013B">
        <w:rPr>
          <w:rFonts w:ascii="Times New Roman" w:hAnsi="Times New Roman" w:eastAsia="Times New Roman" w:cs="Times New Roman"/>
          <w:kern w:val="0"/>
          <w:sz w:val="22"/>
          <w:szCs w:val="36"/>
          <w:lang w:eastAsia="sv-SE"/>
          <w14:numSpacing w14:val="default"/>
        </w:rPr>
        <w:t xml:space="preserve"> iakttagelser är relevanta och att det finns åtgärder för myndigheterna att vidta. Regeringen skriver vidare att </w:t>
      </w:r>
      <w:r w:rsidRPr="00C9013B">
        <w:rPr>
          <w:rFonts w:ascii="Times New Roman" w:hAnsi="Times New Roman" w:eastAsia="Times New Roman" w:cs="Times New Roman"/>
          <w:kern w:val="0"/>
          <w:sz w:val="22"/>
          <w:szCs w:val="36"/>
          <w:lang w:eastAsia="sv-SE"/>
          <w14:numSpacing w14:val="default"/>
        </w:rPr>
        <w:lastRenderedPageBreak/>
        <w:t>de ”överväger att vid behov begära närmare redovisning av hur Riksrevisione</w:t>
      </w:r>
      <w:r w:rsidR="00BB0D5D">
        <w:rPr>
          <w:rFonts w:ascii="Times New Roman" w:hAnsi="Times New Roman" w:eastAsia="Times New Roman" w:cs="Times New Roman"/>
          <w:kern w:val="0"/>
          <w:sz w:val="22"/>
          <w:szCs w:val="36"/>
          <w:lang w:eastAsia="sv-SE"/>
          <w14:numSpacing w14:val="default"/>
        </w:rPr>
        <w:t>ns rekommendationer tas om hand</w:t>
      </w:r>
      <w:r w:rsidRPr="00C9013B">
        <w:rPr>
          <w:rFonts w:ascii="Times New Roman" w:hAnsi="Times New Roman" w:eastAsia="Times New Roman" w:cs="Times New Roman"/>
          <w:kern w:val="0"/>
          <w:sz w:val="22"/>
          <w:szCs w:val="36"/>
          <w:lang w:eastAsia="sv-SE"/>
          <w14:numSpacing w14:val="default"/>
        </w:rPr>
        <w:t>”</w:t>
      </w:r>
      <w:r w:rsidR="00BB0D5D">
        <w:rPr>
          <w:rFonts w:ascii="Times New Roman" w:hAnsi="Times New Roman" w:eastAsia="Times New Roman" w:cs="Times New Roman"/>
          <w:kern w:val="0"/>
          <w:sz w:val="22"/>
          <w:szCs w:val="36"/>
          <w:lang w:eastAsia="sv-SE"/>
          <w14:numSpacing w14:val="default"/>
        </w:rPr>
        <w:t>.</w:t>
      </w:r>
      <w:r w:rsidRPr="00C9013B">
        <w:rPr>
          <w:rFonts w:ascii="Times New Roman" w:hAnsi="Times New Roman" w:eastAsia="Times New Roman" w:cs="Times New Roman"/>
          <w:kern w:val="0"/>
          <w:sz w:val="22"/>
          <w:szCs w:val="36"/>
          <w:lang w:eastAsia="sv-SE"/>
          <w14:numSpacing w14:val="default"/>
        </w:rPr>
        <w:t xml:space="preserve"> Vi anser att det behovet finns redan nu. När det framkommer uppgifter </w:t>
      </w:r>
      <w:r w:rsidR="00BB0D5D">
        <w:rPr>
          <w:rFonts w:ascii="Times New Roman" w:hAnsi="Times New Roman" w:eastAsia="Times New Roman" w:cs="Times New Roman"/>
          <w:kern w:val="0"/>
          <w:sz w:val="22"/>
          <w:szCs w:val="36"/>
          <w:lang w:eastAsia="sv-SE"/>
          <w14:numSpacing w14:val="default"/>
        </w:rPr>
        <w:t>om att den svenska polisen och Å</w:t>
      </w:r>
      <w:r w:rsidRPr="00C9013B">
        <w:rPr>
          <w:rFonts w:ascii="Times New Roman" w:hAnsi="Times New Roman" w:eastAsia="Times New Roman" w:cs="Times New Roman"/>
          <w:kern w:val="0"/>
          <w:sz w:val="22"/>
          <w:szCs w:val="36"/>
          <w:lang w:eastAsia="sv-SE"/>
          <w14:numSpacing w14:val="default"/>
        </w:rPr>
        <w:t>klagarmyndigheten saknar beredskap för att hantera en viss typ av brott så borde regeringen agera aktivt. Situationen är allva</w:t>
      </w:r>
      <w:r w:rsidR="00BB0D5D">
        <w:rPr>
          <w:rFonts w:ascii="Times New Roman" w:hAnsi="Times New Roman" w:eastAsia="Times New Roman" w:cs="Times New Roman"/>
          <w:kern w:val="0"/>
          <w:sz w:val="22"/>
          <w:szCs w:val="36"/>
          <w:lang w:eastAsia="sv-SE"/>
          <w14:numSpacing w14:val="default"/>
        </w:rPr>
        <w:t xml:space="preserve">rlig vilket tydliggörs av att </w:t>
      </w:r>
      <w:proofErr w:type="spellStart"/>
      <w:r w:rsidR="00BB0D5D">
        <w:rPr>
          <w:rFonts w:ascii="Times New Roman" w:hAnsi="Times New Roman" w:eastAsia="Times New Roman" w:cs="Times New Roman"/>
          <w:kern w:val="0"/>
          <w:sz w:val="22"/>
          <w:szCs w:val="36"/>
          <w:lang w:eastAsia="sv-SE"/>
          <w14:numSpacing w14:val="default"/>
        </w:rPr>
        <w:t>it</w:t>
      </w:r>
      <w:r w:rsidRPr="00C9013B">
        <w:rPr>
          <w:rFonts w:ascii="Times New Roman" w:hAnsi="Times New Roman" w:eastAsia="Times New Roman" w:cs="Times New Roman"/>
          <w:kern w:val="0"/>
          <w:sz w:val="22"/>
          <w:szCs w:val="36"/>
          <w:lang w:eastAsia="sv-SE"/>
          <w14:numSpacing w14:val="default"/>
        </w:rPr>
        <w:t>-brotten</w:t>
      </w:r>
      <w:proofErr w:type="spellEnd"/>
      <w:r w:rsidRPr="00C9013B">
        <w:rPr>
          <w:rFonts w:ascii="Times New Roman" w:hAnsi="Times New Roman" w:eastAsia="Times New Roman" w:cs="Times New Roman"/>
          <w:kern w:val="0"/>
          <w:sz w:val="22"/>
          <w:szCs w:val="36"/>
          <w:lang w:eastAsia="sv-SE"/>
          <w14:numSpacing w14:val="default"/>
        </w:rPr>
        <w:t xml:space="preserve"> är de som ökat snabbast under de senaste åren. Den snabba utvecklingen innebär stora utmaningar för rättsväsendets myndigheter. Det är inget nytt, men arbetet för att hantera dem går för sakta. </w:t>
      </w:r>
    </w:p>
    <w:p w:rsidR="00CF1DC8" w:rsidP="00C9013B" w:rsidRDefault="00CF1DC8" w14:paraId="479DC27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C9013B" w:rsidR="00C9013B" w:rsidP="00C9013B" w:rsidRDefault="00C9013B" w14:paraId="0A3B22F5" w14:textId="6D86AC4C">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C9013B">
        <w:rPr>
          <w:rFonts w:ascii="Times New Roman" w:hAnsi="Times New Roman" w:eastAsia="Times New Roman" w:cs="Times New Roman"/>
          <w:kern w:val="0"/>
          <w:sz w:val="22"/>
          <w:szCs w:val="36"/>
          <w:lang w:eastAsia="sv-SE"/>
          <w14:numSpacing w14:val="default"/>
        </w:rPr>
        <w:t xml:space="preserve">Vi anser att det är nödvändigt att det finns en beredskap </w:t>
      </w:r>
      <w:r w:rsidR="00BB0D5D">
        <w:rPr>
          <w:rFonts w:ascii="Times New Roman" w:hAnsi="Times New Roman" w:eastAsia="Times New Roman" w:cs="Times New Roman"/>
          <w:kern w:val="0"/>
          <w:sz w:val="22"/>
          <w:szCs w:val="36"/>
          <w:lang w:eastAsia="sv-SE"/>
          <w14:numSpacing w14:val="default"/>
        </w:rPr>
        <w:t xml:space="preserve">och en kunskap för att utreda </w:t>
      </w:r>
      <w:proofErr w:type="spellStart"/>
      <w:r w:rsidR="00BB0D5D">
        <w:rPr>
          <w:rFonts w:ascii="Times New Roman" w:hAnsi="Times New Roman" w:eastAsia="Times New Roman" w:cs="Times New Roman"/>
          <w:kern w:val="0"/>
          <w:sz w:val="22"/>
          <w:szCs w:val="36"/>
          <w:lang w:eastAsia="sv-SE"/>
          <w14:numSpacing w14:val="default"/>
        </w:rPr>
        <w:t>it</w:t>
      </w:r>
      <w:r w:rsidRPr="00C9013B">
        <w:rPr>
          <w:rFonts w:ascii="Times New Roman" w:hAnsi="Times New Roman" w:eastAsia="Times New Roman" w:cs="Times New Roman"/>
          <w:kern w:val="0"/>
          <w:sz w:val="22"/>
          <w:szCs w:val="36"/>
          <w:lang w:eastAsia="sv-SE"/>
          <w14:numSpacing w14:val="default"/>
        </w:rPr>
        <w:t>-relaterad</w:t>
      </w:r>
      <w:proofErr w:type="spellEnd"/>
      <w:r w:rsidRPr="00C9013B">
        <w:rPr>
          <w:rFonts w:ascii="Times New Roman" w:hAnsi="Times New Roman" w:eastAsia="Times New Roman" w:cs="Times New Roman"/>
          <w:kern w:val="0"/>
          <w:sz w:val="22"/>
          <w:szCs w:val="36"/>
          <w:lang w:eastAsia="sv-SE"/>
          <w14:numSpacing w14:val="default"/>
        </w:rPr>
        <w:t xml:space="preserve"> brottslighet i Sverige. Vi anser att regeringen bör t</w:t>
      </w:r>
      <w:r w:rsidR="00BB0D5D">
        <w:rPr>
          <w:rFonts w:ascii="Times New Roman" w:hAnsi="Times New Roman" w:eastAsia="Times New Roman" w:cs="Times New Roman"/>
          <w:kern w:val="0"/>
          <w:sz w:val="22"/>
          <w:szCs w:val="36"/>
          <w:lang w:eastAsia="sv-SE"/>
          <w14:numSpacing w14:val="default"/>
        </w:rPr>
        <w:t xml:space="preserve">a fram en samlad strategi mot </w:t>
      </w:r>
      <w:proofErr w:type="spellStart"/>
      <w:r w:rsidR="00BB0D5D">
        <w:rPr>
          <w:rFonts w:ascii="Times New Roman" w:hAnsi="Times New Roman" w:eastAsia="Times New Roman" w:cs="Times New Roman"/>
          <w:kern w:val="0"/>
          <w:sz w:val="22"/>
          <w:szCs w:val="36"/>
          <w:lang w:eastAsia="sv-SE"/>
          <w14:numSpacing w14:val="default"/>
        </w:rPr>
        <w:t>it</w:t>
      </w:r>
      <w:r w:rsidRPr="00C9013B">
        <w:rPr>
          <w:rFonts w:ascii="Times New Roman" w:hAnsi="Times New Roman" w:eastAsia="Times New Roman" w:cs="Times New Roman"/>
          <w:kern w:val="0"/>
          <w:sz w:val="22"/>
          <w:szCs w:val="36"/>
          <w:lang w:eastAsia="sv-SE"/>
          <w14:numSpacing w14:val="default"/>
        </w:rPr>
        <w:t>-relaterad</w:t>
      </w:r>
      <w:proofErr w:type="spellEnd"/>
      <w:r w:rsidRPr="00C9013B">
        <w:rPr>
          <w:rFonts w:ascii="Times New Roman" w:hAnsi="Times New Roman" w:eastAsia="Times New Roman" w:cs="Times New Roman"/>
          <w:kern w:val="0"/>
          <w:sz w:val="22"/>
          <w:szCs w:val="36"/>
          <w:lang w:eastAsia="sv-SE"/>
          <w14:numSpacing w14:val="default"/>
        </w:rPr>
        <w:t xml:space="preserve"> brottslighet. I denna bör ingå en översyn över hur man kan höja ut</w:t>
      </w:r>
      <w:r w:rsidR="00BB0D5D">
        <w:rPr>
          <w:rFonts w:ascii="Times New Roman" w:hAnsi="Times New Roman" w:eastAsia="Times New Roman" w:cs="Times New Roman"/>
          <w:kern w:val="0"/>
          <w:sz w:val="22"/>
          <w:szCs w:val="36"/>
          <w:lang w:eastAsia="sv-SE"/>
          <w14:numSpacing w14:val="default"/>
        </w:rPr>
        <w:t xml:space="preserve">bildningsnivån för att utreda </w:t>
      </w:r>
      <w:proofErr w:type="spellStart"/>
      <w:r w:rsidR="00BB0D5D">
        <w:rPr>
          <w:rFonts w:ascii="Times New Roman" w:hAnsi="Times New Roman" w:eastAsia="Times New Roman" w:cs="Times New Roman"/>
          <w:kern w:val="0"/>
          <w:sz w:val="22"/>
          <w:szCs w:val="36"/>
          <w:lang w:eastAsia="sv-SE"/>
          <w14:numSpacing w14:val="default"/>
        </w:rPr>
        <w:t>it</w:t>
      </w:r>
      <w:r w:rsidRPr="00C9013B">
        <w:rPr>
          <w:rFonts w:ascii="Times New Roman" w:hAnsi="Times New Roman" w:eastAsia="Times New Roman" w:cs="Times New Roman"/>
          <w:kern w:val="0"/>
          <w:sz w:val="22"/>
          <w:szCs w:val="36"/>
          <w:lang w:eastAsia="sv-SE"/>
          <w14:numSpacing w14:val="default"/>
        </w:rPr>
        <w:t>-relaterad</w:t>
      </w:r>
      <w:proofErr w:type="spellEnd"/>
      <w:r w:rsidRPr="00C9013B">
        <w:rPr>
          <w:rFonts w:ascii="Times New Roman" w:hAnsi="Times New Roman" w:eastAsia="Times New Roman" w:cs="Times New Roman"/>
          <w:kern w:val="0"/>
          <w:sz w:val="22"/>
          <w:szCs w:val="36"/>
          <w:lang w:eastAsia="sv-SE"/>
          <w14:numSpacing w14:val="default"/>
        </w:rPr>
        <w:t xml:space="preserve"> brottslighet inom Polismyndigheten och Åklagarmyndigheten, en översyn av strukturerna och </w:t>
      </w:r>
      <w:r w:rsidR="00BB0D5D">
        <w:rPr>
          <w:rFonts w:ascii="Times New Roman" w:hAnsi="Times New Roman" w:eastAsia="Times New Roman" w:cs="Times New Roman"/>
          <w:kern w:val="0"/>
          <w:sz w:val="22"/>
          <w:szCs w:val="36"/>
          <w:lang w:eastAsia="sv-SE"/>
          <w14:numSpacing w14:val="default"/>
        </w:rPr>
        <w:t xml:space="preserve">organiseringen av arbetet mot </w:t>
      </w:r>
      <w:proofErr w:type="spellStart"/>
      <w:r w:rsidR="00BB0D5D">
        <w:rPr>
          <w:rFonts w:ascii="Times New Roman" w:hAnsi="Times New Roman" w:eastAsia="Times New Roman" w:cs="Times New Roman"/>
          <w:kern w:val="0"/>
          <w:sz w:val="22"/>
          <w:szCs w:val="36"/>
          <w:lang w:eastAsia="sv-SE"/>
          <w14:numSpacing w14:val="default"/>
        </w:rPr>
        <w:t>it</w:t>
      </w:r>
      <w:r w:rsidRPr="00C9013B">
        <w:rPr>
          <w:rFonts w:ascii="Times New Roman" w:hAnsi="Times New Roman" w:eastAsia="Times New Roman" w:cs="Times New Roman"/>
          <w:kern w:val="0"/>
          <w:sz w:val="22"/>
          <w:szCs w:val="36"/>
          <w:lang w:eastAsia="sv-SE"/>
          <w14:numSpacing w14:val="default"/>
        </w:rPr>
        <w:t>-relaterad</w:t>
      </w:r>
      <w:proofErr w:type="spellEnd"/>
      <w:r w:rsidRPr="00C9013B">
        <w:rPr>
          <w:rFonts w:ascii="Times New Roman" w:hAnsi="Times New Roman" w:eastAsia="Times New Roman" w:cs="Times New Roman"/>
          <w:kern w:val="0"/>
          <w:sz w:val="22"/>
          <w:szCs w:val="36"/>
          <w:lang w:eastAsia="sv-SE"/>
          <w14:numSpacing w14:val="default"/>
        </w:rPr>
        <w:t xml:space="preserve"> brottslighet och hur man kan utnyttja det internationella samarbetet bätt</w:t>
      </w:r>
      <w:r w:rsidR="00BB0D5D">
        <w:rPr>
          <w:rFonts w:ascii="Times New Roman" w:hAnsi="Times New Roman" w:eastAsia="Times New Roman" w:cs="Times New Roman"/>
          <w:kern w:val="0"/>
          <w:sz w:val="22"/>
          <w:szCs w:val="36"/>
          <w:lang w:eastAsia="sv-SE"/>
          <w14:numSpacing w14:val="default"/>
        </w:rPr>
        <w:t>re för att bekämpa it</w:t>
      </w:r>
      <w:bookmarkStart w:name="_GoBack" w:id="1"/>
      <w:bookmarkEnd w:id="1"/>
      <w:r w:rsidRPr="00C9013B">
        <w:rPr>
          <w:rFonts w:ascii="Times New Roman" w:hAnsi="Times New Roman" w:eastAsia="Times New Roman" w:cs="Times New Roman"/>
          <w:kern w:val="0"/>
          <w:sz w:val="22"/>
          <w:szCs w:val="36"/>
          <w:lang w:eastAsia="sv-SE"/>
          <w14:numSpacing w14:val="default"/>
        </w:rPr>
        <w:t xml:space="preserve">-relaterad brottslighet. </w:t>
      </w:r>
    </w:p>
    <w:p w:rsidRPr="00B53D64" w:rsidR="00B53D64" w:rsidP="00B53D64" w:rsidRDefault="00B53D64" w14:paraId="19B8D9E9" w14:textId="77777777">
      <w:pPr>
        <w:pStyle w:val="Normalutanindragellerluft"/>
      </w:pPr>
    </w:p>
    <w:sdt>
      <w:sdtPr>
        <w:rPr>
          <w:i/>
        </w:rPr>
        <w:alias w:val="CC_Underskrifter"/>
        <w:tag w:val="CC_Underskrifter"/>
        <w:id w:val="583496634"/>
        <w:lock w:val="sdtContentLocked"/>
        <w:placeholder>
          <w:docPart w:val="1126FA6C6B954EE1BFA0F5FFEA39DDBB"/>
        </w:placeholder>
        <w15:appearance w15:val="hidden"/>
      </w:sdtPr>
      <w:sdtEndPr/>
      <w:sdtContent>
        <w:p w:rsidRPr="00ED19F0" w:rsidR="00865E70" w:rsidP="005F4690" w:rsidRDefault="00BB0D5D" w14:paraId="638C8F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Krister Hammarbergh (M)</w:t>
            </w:r>
          </w:p>
        </w:tc>
        <w:tc>
          <w:tcPr>
            <w:tcW w:w="50" w:type="pct"/>
            <w:vAlign w:val="bottom"/>
          </w:tcPr>
          <w:p>
            <w:pPr>
              <w:pStyle w:val="Underskrifter"/>
            </w:pPr>
            <w:r>
              <w:t>Anti Avsan (M)</w:t>
            </w:r>
          </w:p>
        </w:tc>
      </w:tr>
      <w:tr>
        <w:trPr>
          <w:cantSplit/>
        </w:trPr>
        <w:tc>
          <w:tcPr>
            <w:tcW w:w="50" w:type="pct"/>
            <w:vAlign w:val="bottom"/>
          </w:tcPr>
          <w:p>
            <w:pPr>
              <w:pStyle w:val="Underskrifter"/>
            </w:pPr>
            <w:r>
              <w:t>Anders Hansson (M)</w:t>
            </w:r>
          </w:p>
        </w:tc>
        <w:tc>
          <w:tcPr>
            <w:tcW w:w="50" w:type="pct"/>
            <w:vAlign w:val="bottom"/>
          </w:tcPr>
          <w:p>
            <w:pPr>
              <w:pStyle w:val="Underskrifter"/>
            </w:pPr>
            <w:r>
              <w:t>Ellen Juntti (M)</w:t>
            </w:r>
          </w:p>
        </w:tc>
      </w:tr>
      <w:tr>
        <w:trPr>
          <w:cantSplit/>
        </w:trPr>
        <w:tc>
          <w:tcPr>
            <w:tcW w:w="50" w:type="pct"/>
            <w:vAlign w:val="bottom"/>
          </w:tcPr>
          <w:p>
            <w:pPr>
              <w:pStyle w:val="Underskrifter"/>
            </w:pPr>
            <w:r>
              <w:t>Pia Hallström (M)</w:t>
            </w:r>
          </w:p>
        </w:tc>
        <w:tc>
          <w:tcPr>
            <w:tcW w:w="50" w:type="pct"/>
            <w:vAlign w:val="bottom"/>
          </w:tcPr>
          <w:p>
            <w:pPr>
              <w:pStyle w:val="Underskrifter"/>
            </w:pPr>
            <w:r>
              <w:t> </w:t>
            </w:r>
          </w:p>
        </w:tc>
      </w:tr>
    </w:tbl>
    <w:p w:rsidR="0076284A" w:rsidRDefault="0076284A" w14:paraId="6BCE4E17" w14:textId="77777777"/>
    <w:sectPr w:rsidR="0076284A"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2DD91" w14:textId="77777777" w:rsidR="00C9013B" w:rsidRDefault="00C9013B" w:rsidP="000C1CAD">
      <w:pPr>
        <w:spacing w:line="240" w:lineRule="auto"/>
      </w:pPr>
      <w:r>
        <w:separator/>
      </w:r>
    </w:p>
  </w:endnote>
  <w:endnote w:type="continuationSeparator" w:id="0">
    <w:p w14:paraId="46EB0441" w14:textId="77777777" w:rsidR="00C9013B" w:rsidRDefault="00C901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DFC7"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BB0D5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4A608" w14:textId="77777777" w:rsidR="00C9013B" w:rsidRDefault="00C9013B" w:rsidP="000C1CAD">
      <w:pPr>
        <w:spacing w:line="240" w:lineRule="auto"/>
      </w:pPr>
      <w:r>
        <w:separator/>
      </w:r>
    </w:p>
  </w:footnote>
  <w:footnote w:type="continuationSeparator" w:id="0">
    <w:p w14:paraId="18224B63" w14:textId="77777777" w:rsidR="00C9013B" w:rsidRDefault="00C9013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BB0D5D" w14:paraId="5F090FC7" w14:textId="77777777">
    <w:pPr>
      <w:pStyle w:val="FSHNormal"/>
      <w:jc w:val="right"/>
    </w:pPr>
    <w:sdt>
      <w:sdtPr>
        <w:alias w:val="CC_Noformat_Partikod"/>
        <w:tag w:val="CC_Noformat_Partikod"/>
        <w:id w:val="-1099096319"/>
        <w:text/>
      </w:sdtPr>
      <w:sdtEndPr/>
      <w:sdtContent>
        <w:r w:rsidR="00C9013B">
          <w:t>M</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BB0D5D" w14:paraId="20E68DB1" w14:textId="77777777">
    <w:pPr>
      <w:pStyle w:val="FSHNormal"/>
      <w:jc w:val="right"/>
    </w:pPr>
    <w:sdt>
      <w:sdtPr>
        <w:alias w:val="CC_Noformat_Partikod"/>
        <w:tag w:val="CC_Noformat_Partikod"/>
        <w:id w:val="1471015553"/>
        <w:lock w:val="sdtLocked"/>
        <w:text/>
      </w:sdtPr>
      <w:sdtEndPr/>
      <w:sdtContent>
        <w:r w:rsidR="00C9013B">
          <w:t>M</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47D68C8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BB0D5D" w14:paraId="4408E082"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:3409</w:t>
        </w:r>
      </w:sdtContent>
    </w:sdt>
  </w:p>
  <w:p w:rsidR="00FD05C7" w:rsidP="00283E0F" w:rsidRDefault="00BB0D5D" w14:paraId="2399B73E" w14:textId="77777777">
    <w:pPr>
      <w:pStyle w:val="FSHRub2"/>
    </w:pPr>
    <w:sdt>
      <w:sdtPr>
        <w:alias w:val="CC_Noformat_Avtext"/>
        <w:tag w:val="CC_Noformat_Avtext"/>
        <w:id w:val="1389603703"/>
        <w:lock w:val="sdtContentLocked"/>
        <w15:appearance w15:val="hidden"/>
        <w:text/>
      </w:sdtPr>
      <w:sdtEndPr/>
      <w:sdtContent>
        <w:r>
          <w:t>av Beatrice Ask m.fl. (M)</w:t>
        </w:r>
      </w:sdtContent>
    </w:sdt>
  </w:p>
  <w:sdt>
    <w:sdtPr>
      <w:alias w:val="CC_Noformat_Rubtext"/>
      <w:tag w:val="CC_Noformat_Rubtext"/>
      <w:id w:val="1800419874"/>
      <w:lock w:val="sdtLocked"/>
      <w15:appearance w15:val="hidden"/>
      <w:text/>
    </w:sdtPr>
    <w:sdtEndPr/>
    <w:sdtContent>
      <w:p w:rsidR="00FD05C7" w:rsidP="00283E0F" w:rsidRDefault="008549B7" w14:paraId="5B177B19" w14:textId="036C2163">
        <w:pPr>
          <w:pStyle w:val="FSHRub2"/>
        </w:pPr>
        <w:r>
          <w:t>med anledning av skr. 2015/16:164 Riksrevisionens rapport om it-relaterad brottslighet</w:t>
        </w:r>
      </w:p>
    </w:sdtContent>
  </w:sdt>
  <w:sdt>
    <w:sdtPr>
      <w:alias w:val="CC_Boilerplate_3"/>
      <w:tag w:val="CC_Boilerplate_3"/>
      <w:id w:val="-1567486118"/>
      <w:lock w:val="sdtContentLocked"/>
      <w15:appearance w15:val="hidden"/>
      <w:text w:multiLine="1"/>
    </w:sdtPr>
    <w:sdtEndPr/>
    <w:sdtContent>
      <w:p w:rsidR="00FD05C7" w:rsidP="00283E0F" w:rsidRDefault="00FD05C7" w14:paraId="2EDA43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7A661C"/>
    <w:multiLevelType w:val="hybridMultilevel"/>
    <w:tmpl w:val="DBBEC1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013B"/>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19EB"/>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690"/>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1D07"/>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84A"/>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49B7"/>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3EA"/>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4A3D"/>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49B9"/>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6904"/>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0D5D"/>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63D7"/>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013B"/>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DC8"/>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1B1DFCA7-7297-4795-B0AD-694334FA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C9013B"/>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FA5313F8B6421B9113EB6ED9370AF5"/>
        <w:category>
          <w:name w:val="Allmänt"/>
          <w:gallery w:val="placeholder"/>
        </w:category>
        <w:types>
          <w:type w:val="bbPlcHdr"/>
        </w:types>
        <w:behaviors>
          <w:behavior w:val="content"/>
        </w:behaviors>
        <w:guid w:val="{46E15C24-1006-4C07-8A60-C6CAAE7A22C2}"/>
      </w:docPartPr>
      <w:docPartBody>
        <w:p w:rsidR="007522BC" w:rsidRDefault="007522BC">
          <w:pPr>
            <w:pStyle w:val="FAFA5313F8B6421B9113EB6ED9370AF5"/>
          </w:pPr>
          <w:r w:rsidRPr="009A726D">
            <w:rPr>
              <w:rStyle w:val="Platshllartext"/>
            </w:rPr>
            <w:t>Klicka här för att ange text.</w:t>
          </w:r>
        </w:p>
      </w:docPartBody>
    </w:docPart>
    <w:docPart>
      <w:docPartPr>
        <w:name w:val="1126FA6C6B954EE1BFA0F5FFEA39DDBB"/>
        <w:category>
          <w:name w:val="Allmänt"/>
          <w:gallery w:val="placeholder"/>
        </w:category>
        <w:types>
          <w:type w:val="bbPlcHdr"/>
        </w:types>
        <w:behaviors>
          <w:behavior w:val="content"/>
        </w:behaviors>
        <w:guid w:val="{E07517D5-85B3-4214-BA99-37CBFC8E9618}"/>
      </w:docPartPr>
      <w:docPartBody>
        <w:p w:rsidR="007522BC" w:rsidRDefault="007522BC">
          <w:pPr>
            <w:pStyle w:val="1126FA6C6B954EE1BFA0F5FFEA39DDB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2BC"/>
    <w:rsid w:val="007522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FA5313F8B6421B9113EB6ED9370AF5">
    <w:name w:val="FAFA5313F8B6421B9113EB6ED9370AF5"/>
  </w:style>
  <w:style w:type="paragraph" w:customStyle="1" w:styleId="F114325C410B49DF966EB3B58E4C9246">
    <w:name w:val="F114325C410B49DF966EB3B58E4C9246"/>
  </w:style>
  <w:style w:type="paragraph" w:customStyle="1" w:styleId="1126FA6C6B954EE1BFA0F5FFEA39DDBB">
    <w:name w:val="1126FA6C6B954EE1BFA0F5FFEA39DD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6550</RubrikLookup>
    <MotionGuid xmlns="00d11361-0b92-4bae-a181-288d6a55b763">895befa1-1922-4fbe-94ba-ed6dd0a9d834</MotionGuid>
    <Textgranskad xmlns="00d11361-0b92-4bae-a181-288d6a55b763">true</Textgranskad>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7DB11-981E-4DAB-BF2B-C8164C199240}"/>
</file>

<file path=customXml/itemProps2.xml><?xml version="1.0" encoding="utf-8"?>
<ds:datastoreItem xmlns:ds="http://schemas.openxmlformats.org/officeDocument/2006/customXml" ds:itemID="{0E40861B-225B-4A24-98B5-BEA48C41832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79ACA10-F0CB-4BA0-B794-AC8DF699A1FF}"/>
</file>

<file path=customXml/itemProps5.xml><?xml version="1.0" encoding="utf-8"?>
<ds:datastoreItem xmlns:ds="http://schemas.openxmlformats.org/officeDocument/2006/customXml" ds:itemID="{047BD527-8160-44F6-98E2-C17BBC56660D}"/>
</file>

<file path=customXml/itemProps6.xml><?xml version="1.0" encoding="utf-8"?>
<ds:datastoreItem xmlns:ds="http://schemas.openxmlformats.org/officeDocument/2006/customXml" ds:itemID="{2C3DAC21-3601-4FBA-83FF-918BC4CA2B89}"/>
</file>

<file path=docProps/app.xml><?xml version="1.0" encoding="utf-8"?>
<Properties xmlns="http://schemas.openxmlformats.org/officeDocument/2006/extended-properties" xmlns:vt="http://schemas.openxmlformats.org/officeDocument/2006/docPropsVTypes">
  <Template>GranskaMot</Template>
  <TotalTime>27</TotalTime>
  <Pages>2</Pages>
  <Words>703</Words>
  <Characters>4497</Characters>
  <Application>Microsoft Office Word</Application>
  <DocSecurity>0</DocSecurity>
  <Lines>76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med anledning av Riksrevisionens rapport om it relaterad brottslighet  Proposition 2015 16 164</vt:lpstr>
      <vt:lpstr/>
    </vt:vector>
  </TitlesOfParts>
  <Company>Sveriges riksdag</Company>
  <LinksUpToDate>false</LinksUpToDate>
  <CharactersWithSpaces>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med anledning av Riksrevisionens rapport om it relaterad brottslighet  Proposition 2015 16 164</dc:title>
  <dc:subject/>
  <dc:creator>Nicklas Håkansson</dc:creator>
  <cp:keywords/>
  <dc:description/>
  <cp:lastModifiedBy>Kerstin Carlqvist</cp:lastModifiedBy>
  <cp:revision>8</cp:revision>
  <cp:lastPrinted>2014-02-11T10:54:00Z</cp:lastPrinted>
  <dcterms:created xsi:type="dcterms:W3CDTF">2016-05-02T12:48:00Z</dcterms:created>
  <dcterms:modified xsi:type="dcterms:W3CDTF">2016-05-12T11:10:00Z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*TA7917BBAC610*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https://filur.riksdagen.se/drop/DropOffLibrary/TA7917BBAC610.docx</vt:lpwstr>
  </property>
  <property fmtid="{D5CDD505-2E9C-101B-9397-08002B2CF9AE}" pid="11" name="RevisionsOn">
    <vt:lpwstr>1</vt:lpwstr>
  </property>
</Properties>
</file>