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7D29" w:rsidRDefault="00597695" w14:paraId="12C5693D" w14:textId="77777777">
      <w:pPr>
        <w:pStyle w:val="RubrikFrslagTIllRiksdagsbeslut"/>
      </w:pPr>
      <w:sdt>
        <w:sdtPr>
          <w:alias w:val="CC_Boilerplate_4"/>
          <w:tag w:val="CC_Boilerplate_4"/>
          <w:id w:val="-1644581176"/>
          <w:lock w:val="sdtContentLocked"/>
          <w:placeholder>
            <w:docPart w:val="4A76CAEDFA2D4937A23CCD87BAB1DCB0"/>
          </w:placeholder>
          <w:text/>
        </w:sdtPr>
        <w:sdtEndPr/>
        <w:sdtContent>
          <w:r w:rsidRPr="009B062B" w:rsidR="00AF30DD">
            <w:t>Förslag till riksdagsbeslut</w:t>
          </w:r>
        </w:sdtContent>
      </w:sdt>
      <w:bookmarkEnd w:id="0"/>
      <w:bookmarkEnd w:id="1"/>
    </w:p>
    <w:sdt>
      <w:sdtPr>
        <w:alias w:val="Yrkande 1"/>
        <w:tag w:val="a31402ec-2d0b-44f8-bb6a-5eeb1ebc143b"/>
        <w:id w:val="1196433279"/>
        <w:lock w:val="sdtLocked"/>
      </w:sdtPr>
      <w:sdtEndPr/>
      <w:sdtContent>
        <w:p w:rsidR="003D450C" w:rsidRDefault="003E22EC" w14:paraId="307B7404" w14:textId="77777777">
          <w:pPr>
            <w:pStyle w:val="Frslagstext"/>
            <w:numPr>
              <w:ilvl w:val="0"/>
              <w:numId w:val="0"/>
            </w:numPr>
          </w:pPr>
          <w:r>
            <w:t>Riksdagen ställer sig bakom det som anförs i motionen om att överväga att utreda om barnets rättigheter alltid sätts i främsta rummet vid familjehemsplaceringar och att lagstiftningen bör ses över för att säkerställa detta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FD83BF0A740F99D6BCB2BA503CD93"/>
        </w:placeholder>
        <w:text/>
      </w:sdtPr>
      <w:sdtEndPr/>
      <w:sdtContent>
        <w:p w:rsidRPr="009B062B" w:rsidR="006D79C9" w:rsidP="00333E95" w:rsidRDefault="006D79C9" w14:paraId="044336B7" w14:textId="77777777">
          <w:pPr>
            <w:pStyle w:val="Rubrik1"/>
          </w:pPr>
          <w:r>
            <w:t>Motivering</w:t>
          </w:r>
        </w:p>
      </w:sdtContent>
    </w:sdt>
    <w:bookmarkEnd w:displacedByCustomXml="prev" w:id="3"/>
    <w:bookmarkEnd w:displacedByCustomXml="prev" w:id="4"/>
    <w:p w:rsidR="00FB2E2C" w:rsidP="00FB2E2C" w:rsidRDefault="00FB2E2C" w14:paraId="72B564E2" w14:textId="35638953">
      <w:pPr>
        <w:pStyle w:val="Normalutanindragellerluft"/>
      </w:pPr>
      <w:r>
        <w:t xml:space="preserve">När ett barn blir </w:t>
      </w:r>
      <w:proofErr w:type="spellStart"/>
      <w:r>
        <w:t>familjehemsplacerat</w:t>
      </w:r>
      <w:proofErr w:type="spellEnd"/>
      <w:r>
        <w:t xml:space="preserve"> på grund av att vårdnadshavarna har brustit allvar</w:t>
      </w:r>
      <w:r w:rsidR="00597695">
        <w:softHyphen/>
      </w:r>
      <w:r w:rsidRPr="00597695">
        <w:rPr>
          <w:spacing w:val="-3"/>
        </w:rPr>
        <w:t>ligt i sitt föräldraskap, har socialtjänsten bedömt att det finns risker för barnet om det bor</w:t>
      </w:r>
      <w:r>
        <w:t xml:space="preserve"> kvar i hemmet. Trots detta behåller vårdnadshavarna i dagsläget rätten att fatta viktiga beslut som rör barnet. Detta är en situation som behöver förändras snarast.</w:t>
      </w:r>
    </w:p>
    <w:p w:rsidR="00FB2E2C" w:rsidP="00597695" w:rsidRDefault="00FB2E2C" w14:paraId="0838A1BE" w14:textId="6FA37683">
      <w:r>
        <w:t>Det nuvarande familjehemmet har inte rätten att lista barnet på en vårdcentral eller hos tandläkare. De kan inte bestämma om barnet ska vaccineras eller inte, och de har ingen rätt att välja vilken skola barnet ska gå i. Om vårdnadshavarna motsätter sig ut</w:t>
      </w:r>
      <w:r w:rsidR="00597695">
        <w:softHyphen/>
      </w:r>
      <w:r>
        <w:t>färdandet av ett pass, kan familjehemmet inte ta med barnet på utlandsresor. Detta är fullständigt orimligt, särskilt när det gäller viktiga hälsofrågor som vaccinationer, där riskerna med att inte vaccinera sig är betydande.</w:t>
      </w:r>
    </w:p>
    <w:p w:rsidR="00FB2E2C" w:rsidP="00597695" w:rsidRDefault="00FB2E2C" w14:paraId="7580A13C" w14:textId="6D066172">
      <w:r>
        <w:t>Denna situation innebär att barnets trygghet och välbefinnande inte sätts i främsta rummet. I en så pass utsatt situation bör undantag kunna göras för barnets bästa. För familjehemsplacerade barn, som befinner sig i en extraordinär livssituation där allt har vänts upp och ner, måste en trygg och stabil miljö vara det viktigaste. Barnets rättig</w:t>
      </w:r>
      <w:r w:rsidR="00597695">
        <w:softHyphen/>
      </w:r>
      <w:r>
        <w:t>heter bör sättas framför vårdnadshavarnas rätt att bestämma över livsnödvändiga och livskvalitetshöjande insatser och aktiviteter.</w:t>
      </w:r>
    </w:p>
    <w:p w:rsidR="002E4B61" w:rsidP="00597695" w:rsidRDefault="00FB2E2C" w14:paraId="32EAC45C" w14:textId="53D22EF8">
      <w:r>
        <w:t xml:space="preserve">Föräldrarnas rättigheter ska inte gå före barnets rätt till liv, hälsa och trygghet. Därför </w:t>
      </w:r>
      <w:r w:rsidRPr="00597695">
        <w:rPr>
          <w:spacing w:val="-3"/>
        </w:rPr>
        <w:t>behöver lagstiftningen ändras så att vårdnadshavarens rätt att fatta beslut som rör barnets</w:t>
      </w:r>
      <w:r>
        <w:t xml:space="preserve"> hälsa, skolgång, tillgång till fritidsaktiviteter (inklusive resor) och annat som kan ge </w:t>
      </w:r>
      <w:r w:rsidRPr="00597695">
        <w:rPr>
          <w:spacing w:val="-3"/>
        </w:rPr>
        <w:lastRenderedPageBreak/>
        <w:t>barnet trygghet under tiden i familjehemmet, begränsas när det är nödvändigt för barnets</w:t>
      </w:r>
      <w:r>
        <w:t xml:space="preserve"> bästa.</w:t>
      </w:r>
    </w:p>
    <w:p w:rsidR="002E4B61" w:rsidP="002E4B61" w:rsidRDefault="00FB2E2C" w14:paraId="6E46564E" w14:textId="77777777">
      <w:r>
        <w:t>Genom att göra dessa förändringar kan vi säkerställa att barnets behov och rättigheter alltid står i fokus, och att familjehemmet ges de befogenheter som krävs för att kunna erbjuda en trygg och stabil tillvaro för barnet.</w:t>
      </w:r>
    </w:p>
    <w:sdt>
      <w:sdtPr>
        <w:rPr>
          <w:i/>
          <w:noProof/>
        </w:rPr>
        <w:alias w:val="CC_Underskrifter"/>
        <w:tag w:val="CC_Underskrifter"/>
        <w:id w:val="583496634"/>
        <w:lock w:val="sdtContentLocked"/>
        <w:placeholder>
          <w:docPart w:val="A00D9A8190604732A9BD5BE26BADF897"/>
        </w:placeholder>
      </w:sdtPr>
      <w:sdtEndPr>
        <w:rPr>
          <w:i w:val="0"/>
          <w:noProof w:val="0"/>
        </w:rPr>
      </w:sdtEndPr>
      <w:sdtContent>
        <w:p w:rsidR="004B7D29" w:rsidP="004B7D29" w:rsidRDefault="004B7D29" w14:paraId="47D28CE1" w14:textId="77777777"/>
        <w:p w:rsidRPr="008E0FE2" w:rsidR="004801AC" w:rsidP="004B7D29" w:rsidRDefault="00597695" w14:paraId="54A25150" w14:textId="69285DFA"/>
      </w:sdtContent>
    </w:sdt>
    <w:tbl>
      <w:tblPr>
        <w:tblW w:w="5000" w:type="pct"/>
        <w:tblLook w:val="04A0" w:firstRow="1" w:lastRow="0" w:firstColumn="1" w:lastColumn="0" w:noHBand="0" w:noVBand="1"/>
        <w:tblCaption w:val="underskrifter"/>
      </w:tblPr>
      <w:tblGrid>
        <w:gridCol w:w="4252"/>
        <w:gridCol w:w="4252"/>
      </w:tblGrid>
      <w:tr w:rsidR="003D450C" w14:paraId="6A684C0B" w14:textId="77777777">
        <w:trPr>
          <w:cantSplit/>
        </w:trPr>
        <w:tc>
          <w:tcPr>
            <w:tcW w:w="50" w:type="pct"/>
            <w:vAlign w:val="bottom"/>
          </w:tcPr>
          <w:p w:rsidR="003D450C" w:rsidRDefault="003E22EC" w14:paraId="47C3751C" w14:textId="77777777">
            <w:pPr>
              <w:pStyle w:val="Underskrifter"/>
              <w:spacing w:after="0"/>
            </w:pPr>
            <w:r>
              <w:t>Marléne Lund Kopparklint (M)</w:t>
            </w:r>
          </w:p>
        </w:tc>
        <w:tc>
          <w:tcPr>
            <w:tcW w:w="50" w:type="pct"/>
            <w:vAlign w:val="bottom"/>
          </w:tcPr>
          <w:p w:rsidR="003D450C" w:rsidRDefault="003D450C" w14:paraId="30709747" w14:textId="77777777">
            <w:pPr>
              <w:pStyle w:val="Underskrifter"/>
              <w:spacing w:after="0"/>
            </w:pPr>
          </w:p>
        </w:tc>
      </w:tr>
    </w:tbl>
    <w:p w:rsidR="00270F37" w:rsidRDefault="00270F37" w14:paraId="121B864C" w14:textId="77777777"/>
    <w:sectPr w:rsidR="00270F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F4EA" w14:textId="77777777" w:rsidR="00C1435F" w:rsidRDefault="00C1435F" w:rsidP="000C1CAD">
      <w:pPr>
        <w:spacing w:line="240" w:lineRule="auto"/>
      </w:pPr>
      <w:r>
        <w:separator/>
      </w:r>
    </w:p>
  </w:endnote>
  <w:endnote w:type="continuationSeparator" w:id="0">
    <w:p w14:paraId="010FBBB6" w14:textId="77777777" w:rsidR="00C1435F" w:rsidRDefault="00C14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A9D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3D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9135" w14:textId="55CAB017" w:rsidR="00262EA3" w:rsidRPr="004B7D29" w:rsidRDefault="00262EA3" w:rsidP="004B7D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0CFB" w14:textId="77777777" w:rsidR="00C1435F" w:rsidRDefault="00C1435F" w:rsidP="000C1CAD">
      <w:pPr>
        <w:spacing w:line="240" w:lineRule="auto"/>
      </w:pPr>
      <w:r>
        <w:separator/>
      </w:r>
    </w:p>
  </w:footnote>
  <w:footnote w:type="continuationSeparator" w:id="0">
    <w:p w14:paraId="51F459BC" w14:textId="77777777" w:rsidR="00C1435F" w:rsidRDefault="00C143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03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DF1DA" wp14:editId="45D3F5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C2AF96" w14:textId="13FE3F45" w:rsidR="00262EA3" w:rsidRDefault="00597695" w:rsidP="008103B5">
                          <w:pPr>
                            <w:jc w:val="right"/>
                          </w:pPr>
                          <w:sdt>
                            <w:sdtPr>
                              <w:alias w:val="CC_Noformat_Partikod"/>
                              <w:tag w:val="CC_Noformat_Partikod"/>
                              <w:id w:val="-53464382"/>
                              <w:text/>
                            </w:sdtPr>
                            <w:sdtEndPr/>
                            <w:sdtContent>
                              <w:r w:rsidR="00FB2E2C">
                                <w:t>M</w:t>
                              </w:r>
                            </w:sdtContent>
                          </w:sdt>
                          <w:sdt>
                            <w:sdtPr>
                              <w:alias w:val="CC_Noformat_Partinummer"/>
                              <w:tag w:val="CC_Noformat_Partinummer"/>
                              <w:id w:val="-1709555926"/>
                              <w:text/>
                            </w:sdtPr>
                            <w:sdtEndPr/>
                            <w:sdtContent>
                              <w:r w:rsidR="002E4B61">
                                <w:t>1634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DF1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C2AF96" w14:textId="13FE3F45" w:rsidR="00262EA3" w:rsidRDefault="00597695" w:rsidP="008103B5">
                    <w:pPr>
                      <w:jc w:val="right"/>
                    </w:pPr>
                    <w:sdt>
                      <w:sdtPr>
                        <w:alias w:val="CC_Noformat_Partikod"/>
                        <w:tag w:val="CC_Noformat_Partikod"/>
                        <w:id w:val="-53464382"/>
                        <w:text/>
                      </w:sdtPr>
                      <w:sdtEndPr/>
                      <w:sdtContent>
                        <w:r w:rsidR="00FB2E2C">
                          <w:t>M</w:t>
                        </w:r>
                      </w:sdtContent>
                    </w:sdt>
                    <w:sdt>
                      <w:sdtPr>
                        <w:alias w:val="CC_Noformat_Partinummer"/>
                        <w:tag w:val="CC_Noformat_Partinummer"/>
                        <w:id w:val="-1709555926"/>
                        <w:text/>
                      </w:sdtPr>
                      <w:sdtEndPr/>
                      <w:sdtContent>
                        <w:r w:rsidR="002E4B61">
                          <w:t>1634</w:t>
                        </w:r>
                      </w:sdtContent>
                    </w:sdt>
                  </w:p>
                </w:txbxContent>
              </v:textbox>
              <w10:wrap anchorx="page"/>
            </v:shape>
          </w:pict>
        </mc:Fallback>
      </mc:AlternateContent>
    </w:r>
  </w:p>
  <w:p w14:paraId="665235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5DAD" w14:textId="77777777" w:rsidR="00262EA3" w:rsidRDefault="00262EA3" w:rsidP="008563AC">
    <w:pPr>
      <w:jc w:val="right"/>
    </w:pPr>
  </w:p>
  <w:p w14:paraId="5CCAA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33A6" w14:textId="77777777" w:rsidR="00262EA3" w:rsidRDefault="005976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F26DC" wp14:editId="1632B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B494F" w14:textId="44EE0CE0" w:rsidR="00262EA3" w:rsidRDefault="00597695" w:rsidP="00A314CF">
    <w:pPr>
      <w:pStyle w:val="FSHNormal"/>
      <w:spacing w:before="40"/>
    </w:pPr>
    <w:sdt>
      <w:sdtPr>
        <w:alias w:val="CC_Noformat_Motionstyp"/>
        <w:tag w:val="CC_Noformat_Motionstyp"/>
        <w:id w:val="1162973129"/>
        <w:lock w:val="sdtContentLocked"/>
        <w15:appearance w15:val="hidden"/>
        <w:text/>
      </w:sdtPr>
      <w:sdtEndPr/>
      <w:sdtContent>
        <w:r w:rsidR="004B7D29">
          <w:t>Enskild motion</w:t>
        </w:r>
      </w:sdtContent>
    </w:sdt>
    <w:r w:rsidR="00821B36">
      <w:t xml:space="preserve"> </w:t>
    </w:r>
    <w:sdt>
      <w:sdtPr>
        <w:alias w:val="CC_Noformat_Partikod"/>
        <w:tag w:val="CC_Noformat_Partikod"/>
        <w:id w:val="1471015553"/>
        <w:text/>
      </w:sdtPr>
      <w:sdtEndPr/>
      <w:sdtContent>
        <w:r w:rsidR="00FB2E2C">
          <w:t>M</w:t>
        </w:r>
      </w:sdtContent>
    </w:sdt>
    <w:sdt>
      <w:sdtPr>
        <w:alias w:val="CC_Noformat_Partinummer"/>
        <w:tag w:val="CC_Noformat_Partinummer"/>
        <w:id w:val="-2014525982"/>
        <w:text/>
      </w:sdtPr>
      <w:sdtEndPr/>
      <w:sdtContent>
        <w:r w:rsidR="002E4B61">
          <w:t>1634</w:t>
        </w:r>
      </w:sdtContent>
    </w:sdt>
  </w:p>
  <w:p w14:paraId="29984C05" w14:textId="77777777" w:rsidR="00262EA3" w:rsidRPr="008227B3" w:rsidRDefault="005976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91A02" w14:textId="6E6B926F" w:rsidR="00262EA3" w:rsidRPr="008227B3" w:rsidRDefault="005976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7D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7D29">
          <w:t>:1110</w:t>
        </w:r>
      </w:sdtContent>
    </w:sdt>
  </w:p>
  <w:p w14:paraId="3C578F6D" w14:textId="0F4BE53C" w:rsidR="00262EA3" w:rsidRDefault="00597695" w:rsidP="00E03A3D">
    <w:pPr>
      <w:pStyle w:val="Motionr"/>
    </w:pPr>
    <w:sdt>
      <w:sdtPr>
        <w:alias w:val="CC_Noformat_Avtext"/>
        <w:tag w:val="CC_Noformat_Avtext"/>
        <w:id w:val="-2020768203"/>
        <w:lock w:val="sdtContentLocked"/>
        <w15:appearance w15:val="hidden"/>
        <w:text/>
      </w:sdtPr>
      <w:sdtEndPr/>
      <w:sdtContent>
        <w:r w:rsidR="004B7D29">
          <w:t>av Marléne Lund Kopparklint (M)</w:t>
        </w:r>
      </w:sdtContent>
    </w:sdt>
  </w:p>
  <w:sdt>
    <w:sdtPr>
      <w:alias w:val="CC_Noformat_Rubtext"/>
      <w:tag w:val="CC_Noformat_Rubtext"/>
      <w:id w:val="-218060500"/>
      <w:lock w:val="sdtLocked"/>
      <w:text/>
    </w:sdtPr>
    <w:sdtEndPr/>
    <w:sdtContent>
      <w:p w14:paraId="06261421" w14:textId="12E4982A" w:rsidR="00262EA3" w:rsidRDefault="00FB2E2C" w:rsidP="00283E0F">
        <w:pPr>
          <w:pStyle w:val="FSHRub2"/>
        </w:pPr>
        <w:r>
          <w:t>Barns rättigheter vid familjehemsplaceringar</w:t>
        </w:r>
      </w:p>
    </w:sdtContent>
  </w:sdt>
  <w:sdt>
    <w:sdtPr>
      <w:alias w:val="CC_Boilerplate_3"/>
      <w:tag w:val="CC_Boilerplate_3"/>
      <w:id w:val="1606463544"/>
      <w:lock w:val="sdtContentLocked"/>
      <w15:appearance w15:val="hidden"/>
      <w:text w:multiLine="1"/>
    </w:sdtPr>
    <w:sdtEndPr/>
    <w:sdtContent>
      <w:p w14:paraId="7DDEED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2E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F3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B6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50C"/>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EC"/>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29"/>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9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C36"/>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35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3"/>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C"/>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48A32"/>
  <w15:chartTrackingRefBased/>
  <w15:docId w15:val="{C9B9E685-A24D-4B1D-B190-0F9C3EC5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6CAEDFA2D4937A23CCD87BAB1DCB0"/>
        <w:category>
          <w:name w:val="Allmänt"/>
          <w:gallery w:val="placeholder"/>
        </w:category>
        <w:types>
          <w:type w:val="bbPlcHdr"/>
        </w:types>
        <w:behaviors>
          <w:behavior w:val="content"/>
        </w:behaviors>
        <w:guid w:val="{2454DBBB-8BD4-42CF-A8A5-32787E4C1C22}"/>
      </w:docPartPr>
      <w:docPartBody>
        <w:p w:rsidR="00D43C0F" w:rsidRDefault="002C3C59">
          <w:pPr>
            <w:pStyle w:val="4A76CAEDFA2D4937A23CCD87BAB1DCB0"/>
          </w:pPr>
          <w:r w:rsidRPr="005A0A93">
            <w:rPr>
              <w:rStyle w:val="Platshllartext"/>
            </w:rPr>
            <w:t>Förslag till riksdagsbeslut</w:t>
          </w:r>
        </w:p>
      </w:docPartBody>
    </w:docPart>
    <w:docPart>
      <w:docPartPr>
        <w:name w:val="E93FD83BF0A740F99D6BCB2BA503CD93"/>
        <w:category>
          <w:name w:val="Allmänt"/>
          <w:gallery w:val="placeholder"/>
        </w:category>
        <w:types>
          <w:type w:val="bbPlcHdr"/>
        </w:types>
        <w:behaviors>
          <w:behavior w:val="content"/>
        </w:behaviors>
        <w:guid w:val="{8A392400-0C12-46E2-B5DC-D76AA27FECF1}"/>
      </w:docPartPr>
      <w:docPartBody>
        <w:p w:rsidR="00D43C0F" w:rsidRDefault="002C3C59">
          <w:pPr>
            <w:pStyle w:val="E93FD83BF0A740F99D6BCB2BA503CD93"/>
          </w:pPr>
          <w:r w:rsidRPr="005A0A93">
            <w:rPr>
              <w:rStyle w:val="Platshllartext"/>
            </w:rPr>
            <w:t>Motivering</w:t>
          </w:r>
        </w:p>
      </w:docPartBody>
    </w:docPart>
    <w:docPart>
      <w:docPartPr>
        <w:name w:val="A00D9A8190604732A9BD5BE26BADF897"/>
        <w:category>
          <w:name w:val="Allmänt"/>
          <w:gallery w:val="placeholder"/>
        </w:category>
        <w:types>
          <w:type w:val="bbPlcHdr"/>
        </w:types>
        <w:behaviors>
          <w:behavior w:val="content"/>
        </w:behaviors>
        <w:guid w:val="{A7C24654-DF70-45BF-B367-603E69B2E6D7}"/>
      </w:docPartPr>
      <w:docPartBody>
        <w:p w:rsidR="000A0FA4" w:rsidRDefault="000A0F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0F"/>
    <w:rsid w:val="000A0FA4"/>
    <w:rsid w:val="002C3C59"/>
    <w:rsid w:val="00D43C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6CAEDFA2D4937A23CCD87BAB1DCB0">
    <w:name w:val="4A76CAEDFA2D4937A23CCD87BAB1DCB0"/>
  </w:style>
  <w:style w:type="paragraph" w:customStyle="1" w:styleId="E93FD83BF0A740F99D6BCB2BA503CD93">
    <w:name w:val="E93FD83BF0A740F99D6BCB2BA503C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400FAB-E387-416B-82C5-E0EFAEFC3759}"/>
</file>

<file path=customXml/itemProps2.xml><?xml version="1.0" encoding="utf-8"?>
<ds:datastoreItem xmlns:ds="http://schemas.openxmlformats.org/officeDocument/2006/customXml" ds:itemID="{7AE1857F-BCF0-4BDD-B556-9BA8AA5B875A}"/>
</file>

<file path=customXml/itemProps3.xml><?xml version="1.0" encoding="utf-8"?>
<ds:datastoreItem xmlns:ds="http://schemas.openxmlformats.org/officeDocument/2006/customXml" ds:itemID="{1B133B44-C105-4514-BA32-1E1D3FAB0649}"/>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1910</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