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0134" w:rsidRPr="00B635AD" w:rsidRDefault="00890134">
      <w:pPr>
        <w:pStyle w:val="Frslagsrubrik"/>
      </w:pPr>
      <w:r w:rsidRPr="00B635AD">
        <w:t>Förslag till riksdagsbeslut</w:t>
      </w:r>
    </w:p>
    <w:p w:rsidR="00890134" w:rsidRPr="00B635AD" w:rsidRDefault="00890134">
      <w:pPr>
        <w:pStyle w:val="Hemstlatt"/>
        <w:ind w:left="0"/>
      </w:pPr>
      <w:r w:rsidRPr="00B635AD">
        <w:t>Riksdagen tillkännager för regeringen som sin mening vad som anförs i motionen om offentlig upphandling vid verksamhet för barn och om giftfria förskolor.</w:t>
      </w:r>
    </w:p>
    <w:p w:rsidR="00890134" w:rsidRPr="00B635AD" w:rsidRDefault="00890134">
      <w:pPr>
        <w:pStyle w:val="Rubrik1"/>
      </w:pPr>
      <w:r w:rsidRPr="00B635AD">
        <w:t>Motivering</w:t>
      </w:r>
    </w:p>
    <w:p w:rsidR="00890134" w:rsidRPr="00B635AD" w:rsidRDefault="00890134">
      <w:pPr>
        <w:autoSpaceDE w:val="0"/>
        <w:autoSpaceDN w:val="0"/>
        <w:adjustRightInd w:val="0"/>
      </w:pPr>
      <w:r w:rsidRPr="00B635AD">
        <w:t>Hur våra barn och unga mår är framförallt viktigt i sig – här och nu – för varje enskilt barn. Men det är också viktigt på sikt, för samhället i stort. De mäns</w:t>
      </w:r>
      <w:r w:rsidRPr="00B635AD">
        <w:t>k</w:t>
      </w:r>
      <w:r w:rsidRPr="00B635AD">
        <w:t>liga resurserna blir en allt mer avgörande faktor för ett lands ekonomiska utveckling och konkurrenskraft. På en framtida världsmarknad kan inte Sv</w:t>
      </w:r>
      <w:r w:rsidRPr="00B635AD">
        <w:t>e</w:t>
      </w:r>
      <w:r w:rsidRPr="00B635AD">
        <w:t>rige konkurrera med pris utan med kunskap, kompetens och kvalitet. Männ</w:t>
      </w:r>
      <w:r w:rsidRPr="00B635AD">
        <w:t>i</w:t>
      </w:r>
      <w:r w:rsidRPr="00B635AD">
        <w:t>skor som har balans i tillvaron och mår bra lär sig mer och presterar bättre. Hemmiljön, familjelivet och uppväxtförhållandena påverkar vår hälsa och livskvalitet. Därför är barns vardagsmiljö oerhört angelägen. Kristdemokr</w:t>
      </w:r>
      <w:r w:rsidRPr="00B635AD">
        <w:t>a</w:t>
      </w:r>
      <w:r w:rsidRPr="00B635AD">
        <w:t xml:space="preserve">terna menar att det ska vara självklart att vi måste kunna lita på </w:t>
      </w:r>
      <w:r w:rsidRPr="00B635AD">
        <w:t>att våra liv</w:t>
      </w:r>
      <w:r w:rsidRPr="00B635AD">
        <w:t>s</w:t>
      </w:r>
      <w:r w:rsidRPr="00B635AD">
        <w:t>medel är säkra, att kläderna vi köper till våra barn inte ska innehålla antim</w:t>
      </w:r>
      <w:r w:rsidRPr="00B635AD">
        <w:t>ö</w:t>
      </w:r>
      <w:r w:rsidRPr="00B635AD">
        <w:t>gelmedlet dimetylfumarat, att inte barnmatsburken innehåller bisfenol A och att inte leksaker som pennskrin och suddgummin innehåller ftalater. Jag för</w:t>
      </w:r>
      <w:r w:rsidRPr="00B635AD">
        <w:t>e</w:t>
      </w:r>
      <w:r w:rsidRPr="00B635AD">
        <w:t>slår att när en offentlig aktör, som bedriver verksamhet för barn, gör en up</w:t>
      </w:r>
      <w:r w:rsidRPr="00B635AD">
        <w:t>p</w:t>
      </w:r>
      <w:r w:rsidRPr="00B635AD">
        <w:t>handling ska den ha rätt att själv ange vilka miljö- och hälsokrav som ska gälla, såvida motparten inte kan bevisa att kraven är obefogade. Detta skulle gälla allt ifrån leksaker och nappflask</w:t>
      </w:r>
      <w:r w:rsidRPr="00B635AD">
        <w:t>or till mat och dryck som i första hand konsumeras av barn i verksamheterna. Detta skulle exempelvis möjliggöra för en kommun att driva förskola med giftfri profil.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635AD">
        <w:trPr>
          <w:cantSplit/>
        </w:trPr>
        <w:tc>
          <w:tcPr>
            <w:tcW w:w="3046" w:type="dxa"/>
          </w:tcPr>
          <w:p w:rsidR="00890134" w:rsidRPr="00B635AD" w:rsidRDefault="00890134">
            <w:pPr>
              <w:pStyle w:val="UnderskriftDatum"/>
              <w:spacing w:before="240"/>
            </w:pPr>
            <w:r w:rsidRPr="00B635AD">
              <w:lastRenderedPageBreak/>
              <w:t>Stockholm den 4 oktober 2013</w:t>
            </w:r>
          </w:p>
        </w:tc>
        <w:tc>
          <w:tcPr>
            <w:tcW w:w="3047" w:type="dxa"/>
          </w:tcPr>
          <w:p w:rsidR="00890134" w:rsidRPr="00B635AD" w:rsidRDefault="00890134">
            <w:pPr>
              <w:pStyle w:val="Underskrifter"/>
              <w:spacing w:before="240"/>
            </w:pPr>
          </w:p>
        </w:tc>
      </w:tr>
      <w:tr w:rsidR="00000000" w:rsidRPr="00B635AD">
        <w:trPr>
          <w:cantSplit/>
        </w:trPr>
        <w:tc>
          <w:tcPr>
            <w:tcW w:w="3046" w:type="dxa"/>
          </w:tcPr>
          <w:p w:rsidR="00890134" w:rsidRPr="00B635AD" w:rsidRDefault="00890134">
            <w:pPr>
              <w:pStyle w:val="Underskrifter"/>
            </w:pPr>
            <w:r w:rsidRPr="00B635AD">
              <w:t>Irene Oskarsson (KD)</w:t>
            </w:r>
          </w:p>
        </w:tc>
        <w:tc>
          <w:tcPr>
            <w:tcW w:w="3046" w:type="dxa"/>
          </w:tcPr>
          <w:p w:rsidR="00890134" w:rsidRPr="00B635AD" w:rsidRDefault="00890134">
            <w:pPr>
              <w:pStyle w:val="Underskrifter"/>
            </w:pPr>
          </w:p>
        </w:tc>
      </w:tr>
    </w:tbl>
    <w:p w:rsidR="00890134" w:rsidRPr="00B635AD" w:rsidRDefault="00890134">
      <w:pPr>
        <w:pStyle w:val="Normaltindrag"/>
      </w:pPr>
    </w:p>
    <w:sectPr w:rsidR="00890134" w:rsidRPr="00B635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0134" w:rsidRPr="00B635AD" w:rsidRDefault="00890134">
      <w:r w:rsidRPr="00B635AD">
        <w:separator/>
      </w:r>
    </w:p>
  </w:endnote>
  <w:endnote w:type="continuationSeparator" w:id="0">
    <w:p w:rsidR="00890134" w:rsidRPr="00B635AD" w:rsidRDefault="00890134">
      <w:r w:rsidRPr="00B635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0134" w:rsidRPr="00B635AD" w:rsidRDefault="00B635AD">
    <w:pPr>
      <w:pStyle w:val="Sidfot"/>
    </w:pPr>
    <w:r w:rsidRPr="00B635A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964622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134" w:rsidRDefault="0089013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90134" w:rsidRDefault="0089013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0134" w:rsidRPr="00B635AD" w:rsidRDefault="00B635AD">
    <w:pPr>
      <w:pStyle w:val="Sidfot"/>
    </w:pPr>
    <w:r w:rsidRPr="00B635A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25817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134" w:rsidRDefault="008901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90134" w:rsidRDefault="008901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0134" w:rsidRPr="00B635AD" w:rsidRDefault="00B635AD">
    <w:pPr>
      <w:pStyle w:val="Sidfot"/>
    </w:pPr>
    <w:r w:rsidRPr="00B635A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11178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134" w:rsidRDefault="008901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90134" w:rsidRDefault="008901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0134" w:rsidRPr="00B635AD" w:rsidRDefault="00890134">
      <w:r w:rsidRPr="00B635AD">
        <w:separator/>
      </w:r>
    </w:p>
  </w:footnote>
  <w:footnote w:type="continuationSeparator" w:id="0">
    <w:p w:rsidR="00890134" w:rsidRPr="00B635AD" w:rsidRDefault="00890134">
      <w:r w:rsidRPr="00B635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0134" w:rsidRPr="00B635AD" w:rsidRDefault="00B635AD">
    <w:pPr>
      <w:pStyle w:val="Sidhuvud"/>
    </w:pPr>
    <w:r w:rsidRPr="00B635A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246440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134" w:rsidRDefault="0089013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90134" w:rsidRDefault="0089013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0134" w:rsidRPr="00B635AD" w:rsidRDefault="00B635AD">
    <w:pPr>
      <w:pStyle w:val="Sidhuvud"/>
    </w:pPr>
    <w:r w:rsidRPr="00B635A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025735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134" w:rsidRDefault="0089013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90134" w:rsidRDefault="0089013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0134" w:rsidRPr="00B635AD" w:rsidRDefault="00890134">
    <w:pPr>
      <w:pStyle w:val="FSHNormal"/>
      <w:tabs>
        <w:tab w:val="right" w:pos="5840"/>
      </w:tabs>
    </w:pPr>
    <w:r w:rsidRPr="00B635AD">
      <w:br/>
    </w:r>
    <w:r w:rsidRPr="00B635AD">
      <w:fldChar w:fldCharType="begin" w:fldLock="1"/>
    </w:r>
    <w:r w:rsidRPr="00B635AD">
      <w:instrText xml:space="preserve"> DOCPROPERTY</w:instrText>
    </w:r>
    <w:r w:rsidRPr="00B635AD">
      <w:rPr>
        <w:sz w:val="18"/>
      </w:rPr>
      <w:instrText xml:space="preserve"> "YearUser" *\charformat </w:instrText>
    </w:r>
    <w:r w:rsidRPr="00B635AD">
      <w:fldChar w:fldCharType="separate"/>
    </w:r>
    <w:r w:rsidRPr="00B635AD">
      <w:t>2013/14</w:t>
    </w:r>
    <w:r w:rsidRPr="00B635AD">
      <w:fldChar w:fldCharType="end"/>
    </w:r>
    <w:r w:rsidRPr="00B635AD">
      <w:t xml:space="preserve"> </w:t>
    </w:r>
    <w:r w:rsidRPr="00B635AD">
      <w:tab/>
      <w:t xml:space="preserve">mnr: </w:t>
    </w:r>
    <w:r w:rsidRPr="00B635AD">
      <w:fldChar w:fldCharType="begin" w:fldLock="1"/>
    </w:r>
    <w:r w:rsidRPr="00B635AD">
      <w:instrText xml:space="preserve"> DOCPROPERTY</w:instrText>
    </w:r>
    <w:r w:rsidRPr="00B635AD">
      <w:rPr>
        <w:sz w:val="18"/>
      </w:rPr>
      <w:instrText xml:space="preserve"> "Motionsnummer" *\charformat </w:instrText>
    </w:r>
    <w:r w:rsidRPr="00B635AD">
      <w:fldChar w:fldCharType="separate"/>
    </w:r>
    <w:r w:rsidRPr="00B635AD">
      <w:t>Fi291</w:t>
    </w:r>
    <w:r w:rsidRPr="00B635AD">
      <w:fldChar w:fldCharType="end"/>
    </w:r>
    <w:r w:rsidRPr="00B635AD">
      <w:br/>
    </w:r>
    <w:r w:rsidRPr="00B635AD">
      <w:fldChar w:fldCharType="begin" w:fldLock="1"/>
    </w:r>
    <w:r w:rsidRPr="00B635AD">
      <w:instrText xml:space="preserve"> DOCPROPERTY</w:instrText>
    </w:r>
    <w:r w:rsidRPr="00B635AD">
      <w:rPr>
        <w:sz w:val="18"/>
      </w:rPr>
      <w:instrText xml:space="preserve"> "Samling" *\charformat </w:instrText>
    </w:r>
    <w:r w:rsidRPr="00B635AD">
      <w:fldChar w:fldCharType="end"/>
    </w:r>
    <w:r w:rsidRPr="00B635AD">
      <w:tab/>
      <w:t xml:space="preserve">pnr: </w:t>
    </w:r>
    <w:r w:rsidRPr="00B635AD">
      <w:fldChar w:fldCharType="begin" w:fldLock="1"/>
    </w:r>
    <w:r w:rsidRPr="00B635AD">
      <w:instrText xml:space="preserve"> DOCPROPERTY</w:instrText>
    </w:r>
    <w:r w:rsidRPr="00B635AD">
      <w:rPr>
        <w:sz w:val="18"/>
      </w:rPr>
      <w:instrText xml:space="preserve"> "Partinummer" *\charformat </w:instrText>
    </w:r>
    <w:r w:rsidRPr="00B635AD">
      <w:fldChar w:fldCharType="separate"/>
    </w:r>
    <w:r w:rsidRPr="00B635AD">
      <w:t>KD791</w:t>
    </w:r>
    <w:r w:rsidRPr="00B635AD">
      <w:fldChar w:fldCharType="end"/>
    </w:r>
  </w:p>
  <w:p w:rsidR="00890134" w:rsidRPr="00B635AD" w:rsidRDefault="00890134">
    <w:pPr>
      <w:pStyle w:val="FSHRub1"/>
    </w:pPr>
    <w:r w:rsidRPr="00B635AD">
      <w:t>Motion till riksdagen</w:t>
    </w:r>
    <w:r w:rsidRPr="00B635AD">
      <w:br/>
    </w:r>
    <w:r w:rsidRPr="00B635AD">
      <w:fldChar w:fldCharType="begin" w:fldLock="1"/>
    </w:r>
    <w:r w:rsidRPr="00B635AD">
      <w:instrText xml:space="preserve"> DOCPROPERTY "YearUser" *\charformat </w:instrText>
    </w:r>
    <w:r w:rsidRPr="00B635AD">
      <w:fldChar w:fldCharType="separate"/>
    </w:r>
    <w:r w:rsidRPr="00B635AD">
      <w:t>2013/14</w:t>
    </w:r>
    <w:r w:rsidRPr="00B635AD">
      <w:fldChar w:fldCharType="end"/>
    </w:r>
    <w:r w:rsidRPr="00B635AD">
      <w:t>:</w:t>
    </w:r>
    <w:r w:rsidRPr="00B635AD">
      <w:fldChar w:fldCharType="begin" w:fldLock="1"/>
    </w:r>
    <w:r w:rsidRPr="00B635AD">
      <w:instrText xml:space="preserve"> DOCPROPERTY "Motionsnummer" *\charformat </w:instrText>
    </w:r>
    <w:r w:rsidRPr="00B635AD">
      <w:fldChar w:fldCharType="separate"/>
    </w:r>
    <w:r w:rsidRPr="00B635AD">
      <w:t>Fi291</w:t>
    </w:r>
    <w:r w:rsidRPr="00B635AD">
      <w:fldChar w:fldCharType="end"/>
    </w:r>
  </w:p>
  <w:p w:rsidR="00890134" w:rsidRPr="00B635AD" w:rsidRDefault="00890134">
    <w:pPr>
      <w:pStyle w:val="FSHNormalS5"/>
    </w:pPr>
    <w:r w:rsidRPr="00B635AD">
      <w:fldChar w:fldCharType="begin" w:fldLock="1"/>
    </w:r>
    <w:r w:rsidRPr="00B635AD">
      <w:instrText xml:space="preserve"> DOCPROPERTY "MotionarText" *\charformat </w:instrText>
    </w:r>
    <w:r w:rsidRPr="00B635AD">
      <w:fldChar w:fldCharType="separate"/>
    </w:r>
    <w:r w:rsidRPr="00B635AD">
      <w:t>av Irene Oskarsson (KD)</w:t>
    </w:r>
    <w:r w:rsidRPr="00B635AD">
      <w:fldChar w:fldCharType="end"/>
    </w:r>
    <w:r w:rsidRPr="00B635AD">
      <w:br/>
    </w:r>
    <w:r w:rsidRPr="00B635AD">
      <w:fldChar w:fldCharType="begin" w:fldLock="1"/>
    </w:r>
    <w:r w:rsidRPr="00B635AD">
      <w:instrText xml:space="preserve"> DOCPROPERTY "SvarFrasKort" *\charformat </w:instrText>
    </w:r>
    <w:r w:rsidRPr="00B635AD">
      <w:fldChar w:fldCharType="end"/>
    </w:r>
  </w:p>
  <w:p w:rsidR="00890134" w:rsidRPr="00B635AD" w:rsidRDefault="00890134">
    <w:pPr>
      <w:pStyle w:val="FSHTitel"/>
    </w:pPr>
    <w:r w:rsidRPr="00B635AD">
      <w:fldChar w:fldCharType="begin" w:fldLock="1"/>
    </w:r>
    <w:r w:rsidRPr="00B635AD">
      <w:instrText xml:space="preserve"> DOCPROPERTY</w:instrText>
    </w:r>
    <w:r w:rsidRPr="00B635AD">
      <w:rPr>
        <w:sz w:val="18"/>
      </w:rPr>
      <w:instrText xml:space="preserve"> "RubrikSvar" *\charformat </w:instrText>
    </w:r>
    <w:r w:rsidRPr="00B635AD">
      <w:fldChar w:fldCharType="separate"/>
    </w:r>
    <w:r w:rsidRPr="00B635AD">
      <w:t>Giftfria förskolar och offentlig upphandling vid verksamhet för barn</w:t>
    </w:r>
    <w:r w:rsidRPr="00B635AD">
      <w:fldChar w:fldCharType="end"/>
    </w:r>
  </w:p>
  <w:p w:rsidR="00890134" w:rsidRPr="00B635AD" w:rsidRDefault="00890134">
    <w:pPr>
      <w:pStyle w:val="Normal00"/>
    </w:pPr>
  </w:p>
  <w:p w:rsidR="00890134" w:rsidRPr="00B635AD" w:rsidRDefault="0089013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89887608">
    <w:abstractNumId w:val="13"/>
  </w:num>
  <w:num w:numId="2" w16cid:durableId="746730938">
    <w:abstractNumId w:val="11"/>
  </w:num>
  <w:num w:numId="3" w16cid:durableId="1802838806">
    <w:abstractNumId w:val="14"/>
  </w:num>
  <w:num w:numId="4" w16cid:durableId="695740209">
    <w:abstractNumId w:val="8"/>
  </w:num>
  <w:num w:numId="5" w16cid:durableId="1219823068">
    <w:abstractNumId w:val="3"/>
  </w:num>
  <w:num w:numId="6" w16cid:durableId="103231318">
    <w:abstractNumId w:val="2"/>
  </w:num>
  <w:num w:numId="7" w16cid:durableId="945623585">
    <w:abstractNumId w:val="1"/>
  </w:num>
  <w:num w:numId="8" w16cid:durableId="598870517">
    <w:abstractNumId w:val="0"/>
  </w:num>
  <w:num w:numId="9" w16cid:durableId="954486727">
    <w:abstractNumId w:val="9"/>
  </w:num>
  <w:num w:numId="10" w16cid:durableId="1537740517">
    <w:abstractNumId w:val="7"/>
  </w:num>
  <w:num w:numId="11" w16cid:durableId="738329577">
    <w:abstractNumId w:val="6"/>
  </w:num>
  <w:num w:numId="12" w16cid:durableId="529874553">
    <w:abstractNumId w:val="5"/>
  </w:num>
  <w:num w:numId="13" w16cid:durableId="1477575247">
    <w:abstractNumId w:val="4"/>
  </w:num>
  <w:num w:numId="14" w16cid:durableId="775370139">
    <w:abstractNumId w:val="16"/>
  </w:num>
  <w:num w:numId="15" w16cid:durableId="1195121282">
    <w:abstractNumId w:val="12"/>
  </w:num>
  <w:num w:numId="16" w16cid:durableId="3803309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4"/>
    <w:docVar w:name="PersonGUIDs" w:val="{1DE03FCD-F245-46FA-8DE0-6324A816A398}"/>
  </w:docVars>
  <w:rsids>
    <w:rsidRoot w:val="00C330E1"/>
    <w:rsid w:val="00890134"/>
    <w:rsid w:val="00B635AD"/>
    <w:rsid w:val="00C3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13D86FC-5E23-49D0-840D-96606975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1352</Characters>
  <Application>Microsoft Office Word</Application>
  <DocSecurity>4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KD791</vt:lpstr>
    </vt:vector>
  </TitlesOfParts>
  <Company>Riksdagen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KD791</dc:title>
  <dc:subject>KD791</dc:subject>
  <dc:creator>Riksdagen</dc:creator>
  <cp:keywords>Riksdagen</cp:keywords>
  <dc:description>AD-ändringar</dc:description>
  <cp:lastModifiedBy>Lars Brink</cp:lastModifiedBy>
  <cp:revision>2</cp:revision>
  <cp:lastPrinted>2014-01-08T09:34:00Z</cp:lastPrinted>
  <dcterms:created xsi:type="dcterms:W3CDTF">2025-12-17T23:16:00Z</dcterms:created>
  <dcterms:modified xsi:type="dcterms:W3CDTF">2025-12-17T23:16:00Z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mot2000_606_2013-10-04</vt:lpwstr>
  </property>
  <property fmtid="{D5CDD505-2E9C-101B-9397-08002B2CF9AE}" pid="3" name="version">
    <vt:lpwstr>mot2000_606_2013-10-04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Giftfria förskolar och offentlig upphandling vid verksamhet för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Giftfria förskolar och offentlig upphandling vid verksamhet för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KD791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Irene Oskarsson (KD)</vt:lpwstr>
  </property>
  <property fmtid="{D5CDD505-2E9C-101B-9397-08002B2CF9AE}" pid="26" name="MotionarLista">
    <vt:lpwstr>Oskarsson, Irene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Irene Oskarsson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2013</vt:lpwstr>
  </property>
  <property fmtid="{D5CDD505-2E9C-101B-9397-08002B2CF9AE}" pid="44" name="NotesUID">
    <vt:lpwstr/>
  </property>
  <property fmtid="{D5CDD505-2E9C-101B-9397-08002B2CF9AE}" pid="45" name="ReservUID">
    <vt:lpwstr>dd1210aa</vt:lpwstr>
  </property>
  <property fmtid="{D5CDD505-2E9C-101B-9397-08002B2CF9AE}" pid="46" name="MotionID">
    <vt:lpwstr>20132014000000750068000007910069</vt:lpwstr>
  </property>
  <property fmtid="{D5CDD505-2E9C-101B-9397-08002B2CF9AE}" pid="47" name="datum">
    <vt:lpwstr>131004</vt:lpwstr>
  </property>
  <property fmtid="{D5CDD505-2E9C-101B-9397-08002B2CF9AE}" pid="48" name="avsändar-e-post">
    <vt:lpwstr/>
  </property>
  <property fmtid="{D5CDD505-2E9C-101B-9397-08002B2CF9AE}" pid="49" name="id">
    <vt:lpwstr>20132014000000750068000007910069</vt:lpwstr>
  </property>
  <property fmtid="{D5CDD505-2E9C-101B-9397-08002B2CF9AE}" pid="50" name="nummer">
    <vt:lpwstr>291</vt:lpwstr>
  </property>
  <property fmtid="{D5CDD505-2E9C-101B-9397-08002B2CF9AE}" pid="51" name="utskottsbeteckning">
    <vt:lpwstr>Fi</vt:lpwstr>
  </property>
  <property fmtid="{D5CDD505-2E9C-101B-9397-08002B2CF9AE}" pid="52" name="GlobalUID">
    <vt:lpwstr>{20696A48-5E8E-4BB4-BB7C-FE144C6F093E}</vt:lpwstr>
  </property>
  <property fmtid="{D5CDD505-2E9C-101B-9397-08002B2CF9AE}" pid="53" name="Överföringar">
    <vt:i4>0</vt:i4>
  </property>
  <property fmtid="{D5CDD505-2E9C-101B-9397-08002B2CF9AE}" pid="54" name="Checksum">
    <vt:lpwstr>*1012614802979*</vt:lpwstr>
  </property>
  <property fmtid="{D5CDD505-2E9C-101B-9397-08002B2CF9AE}" pid="55" name="skuggnummer">
    <vt:lpwstr>3036</vt:lpwstr>
  </property>
  <property fmtid="{D5CDD505-2E9C-101B-9397-08002B2CF9AE}" pid="56" name="urixVersion">
    <vt:lpwstr>4.6.0.0</vt:lpwstr>
  </property>
  <property fmtid="{D5CDD505-2E9C-101B-9397-08002B2CF9AE}" pid="57" name="urixOrigin">
    <vt:lpwstr>140108 10:35:15.471</vt:lpwstr>
  </property>
  <property fmtid="{D5CDD505-2E9C-101B-9397-08002B2CF9AE}" pid="58" name="urixGuid">
    <vt:lpwstr>{70072415-029E-4414-ABD6-DBE033F9D59E}</vt:lpwstr>
  </property>
</Properties>
</file>