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05DDF" w14:textId="77777777" w:rsidR="007C463E" w:rsidRDefault="007C463E" w:rsidP="00DA0661">
      <w:pPr>
        <w:pStyle w:val="Rubrik"/>
      </w:pPr>
      <w:bookmarkStart w:id="0" w:name="Start"/>
      <w:bookmarkStart w:id="1" w:name="_GoBack"/>
      <w:bookmarkEnd w:id="0"/>
      <w:bookmarkEnd w:id="1"/>
      <w:r>
        <w:t>Svar på fråga 2018/19:387 av Robert Hannah (L)</w:t>
      </w:r>
      <w:r>
        <w:br/>
        <w:t>Statslösa svenska barn</w:t>
      </w:r>
    </w:p>
    <w:p w14:paraId="256DEDA2" w14:textId="77777777" w:rsidR="007C463E" w:rsidRDefault="007C463E" w:rsidP="002749F7">
      <w:pPr>
        <w:pStyle w:val="Brdtext"/>
      </w:pPr>
      <w:r>
        <w:t>Robert Hannah har frågat mig</w:t>
      </w:r>
      <w:r w:rsidR="00325236">
        <w:t xml:space="preserve"> om </w:t>
      </w:r>
      <w:r w:rsidR="00690EE9">
        <w:t xml:space="preserve">något behöver göras för att inte svenska barn ska behöva vara statslösa vid födseln, och </w:t>
      </w:r>
      <w:r w:rsidR="00325236">
        <w:t xml:space="preserve">vilka åtgärder regeringen planerar att vidta för att </w:t>
      </w:r>
      <w:r w:rsidR="00690EE9">
        <w:t xml:space="preserve">säkerställa att barn </w:t>
      </w:r>
      <w:r w:rsidR="00325236">
        <w:t>som har fötts via internationella surrogatarrangemang</w:t>
      </w:r>
      <w:r w:rsidR="00690EE9">
        <w:t xml:space="preserve"> så snabbt och rättssäkert som möjligt får svenskt medborgarskap</w:t>
      </w:r>
      <w:r w:rsidR="00325236">
        <w:t>.</w:t>
      </w:r>
    </w:p>
    <w:p w14:paraId="05422D7B" w14:textId="77777777" w:rsidR="001C3F65" w:rsidRDefault="001C3F65" w:rsidP="00AB62D5">
      <w:pPr>
        <w:pStyle w:val="Brdtext"/>
      </w:pPr>
      <w:r>
        <w:t xml:space="preserve">Undvikande av statslöshet är en </w:t>
      </w:r>
      <w:r w:rsidR="00694382">
        <w:t xml:space="preserve">grundprincip i svensk medborgarskaps-lagstiftning. </w:t>
      </w:r>
      <w:r w:rsidR="00694382" w:rsidRPr="00694382">
        <w:t>Sverige har också genom att ansluta sig till ett antal internationella konventioner bl.a. barnkonventionen, FN:s konvention om begränsning av statslöshet och europeiska konventionen om medborgarskap förbundit sig att undvika statslöshet, särskilt i fråga om barn.</w:t>
      </w:r>
    </w:p>
    <w:p w14:paraId="56D7820D" w14:textId="77777777" w:rsidR="003634CC" w:rsidRDefault="00A16517" w:rsidP="00AB62D5">
      <w:pPr>
        <w:pStyle w:val="Brdtext"/>
      </w:pPr>
      <w:r w:rsidRPr="00A16517">
        <w:t>Reglerna för automatiskt förvärv av svens</w:t>
      </w:r>
      <w:r>
        <w:t xml:space="preserve">kt medborgarskap </w:t>
      </w:r>
      <w:r w:rsidRPr="00A16517">
        <w:t xml:space="preserve">innebär att ett barn förvärvar svenskt medborgarskap vid födelsen om en förälder till barnet är svensk medborgare, eller en avliden förälder till barnet var svensk medborgare vid sin död. </w:t>
      </w:r>
      <w:r w:rsidR="006E6623">
        <w:t xml:space="preserve">Sedan den 1 april 2015 </w:t>
      </w:r>
      <w:r w:rsidRPr="00A16517">
        <w:t>gäller</w:t>
      </w:r>
      <w:r w:rsidR="006E6623">
        <w:t xml:space="preserve"> detta</w:t>
      </w:r>
      <w:r w:rsidRPr="00A16517">
        <w:t xml:space="preserve"> oavsett var barnet föds och oavsett om föräldrarna är gifta med varandra eller inte.</w:t>
      </w:r>
    </w:p>
    <w:p w14:paraId="24A519AC" w14:textId="77777777" w:rsidR="00DE6EE3" w:rsidRDefault="003634CC" w:rsidP="00AB62D5">
      <w:pPr>
        <w:pStyle w:val="Brdtext"/>
      </w:pPr>
      <w:r w:rsidRPr="003634CC">
        <w:t xml:space="preserve">När ett barn föds efter ett surrogatarrangemang i utlandet och barnets genetiska far är svensk medborgare, får barnet svenskt medborgarskap så snart faderskapet är fastställt. </w:t>
      </w:r>
      <w:r w:rsidR="00DE6EE3">
        <w:t>Den 1 januari 2019</w:t>
      </w:r>
      <w:r w:rsidRPr="003634CC">
        <w:t xml:space="preserve"> trädde nya regler i kraft som innebär att faderskap i dessa situationer kan fastställas genom bekräftelse av faderskapet under medverkan av en svensk socialnämnd. Ett sådant förfarande är typiskt sett enklare och snabbare än den domstolsprocess som tidigare var regel. När faderskapet är fastställt kan fadern även bli barnets vårdnadshavare. </w:t>
      </w:r>
    </w:p>
    <w:p w14:paraId="6CD69301" w14:textId="77777777" w:rsidR="003634CC" w:rsidRDefault="003634CC" w:rsidP="00AB62D5">
      <w:pPr>
        <w:pStyle w:val="Brdtext"/>
      </w:pPr>
      <w:r w:rsidRPr="003634CC">
        <w:lastRenderedPageBreak/>
        <w:t>Regeringen har också gett Myndigheten för familjerätt och föräldraskapsstöd i uppdrag att ta fram och sprida ett kunskapsstöd med syftet att ge ökad kunskap hos berörda myndigheter om de rättsliga frågor som kan uppkomma vid ett surrogatarrangemang i utlandet och att underlätta myndigheternas arbete med att hantera dessa frågor.</w:t>
      </w:r>
      <w:r w:rsidR="006438C6">
        <w:t xml:space="preserve"> Uppdraget ska redovisas till regeringen senast den 16 december 2019.</w:t>
      </w:r>
    </w:p>
    <w:p w14:paraId="7ED27E0D" w14:textId="77777777" w:rsidR="007C463E" w:rsidRDefault="007C463E" w:rsidP="006A12F1">
      <w:pPr>
        <w:pStyle w:val="Brdtext"/>
      </w:pPr>
      <w:r>
        <w:t xml:space="preserve">Stockholm den </w:t>
      </w:r>
      <w:sdt>
        <w:sdtPr>
          <w:id w:val="-1225218591"/>
          <w:placeholder>
            <w:docPart w:val="5999CD654D604CDFB6EB2C7940E60D40"/>
          </w:placeholder>
          <w:dataBinding w:prefixMappings="xmlns:ns0='http://lp/documentinfo/RK' " w:xpath="/ns0:DocumentInfo[1]/ns0:BaseInfo[1]/ns0:HeaderDate[1]" w:storeItemID="{E0AA24E5-27DA-43EB-A0FF-CD8B0704FFAA}"/>
          <w:date w:fullDate="2019-03-21T00:00:00Z">
            <w:dateFormat w:val="d MMMM yyyy"/>
            <w:lid w:val="sv-SE"/>
            <w:storeMappedDataAs w:val="dateTime"/>
            <w:calendar w:val="gregorian"/>
          </w:date>
        </w:sdtPr>
        <w:sdtEndPr/>
        <w:sdtContent>
          <w:r w:rsidR="00694382">
            <w:t>21 mars 2019</w:t>
          </w:r>
        </w:sdtContent>
      </w:sdt>
    </w:p>
    <w:p w14:paraId="6C3AC01E" w14:textId="77777777" w:rsidR="007C463E" w:rsidRDefault="007C463E" w:rsidP="004E7A8F">
      <w:pPr>
        <w:pStyle w:val="Brdtextutanavstnd"/>
      </w:pPr>
    </w:p>
    <w:p w14:paraId="24E9216E" w14:textId="77777777" w:rsidR="007C463E" w:rsidRDefault="007C463E" w:rsidP="004E7A8F">
      <w:pPr>
        <w:pStyle w:val="Brdtextutanavstnd"/>
      </w:pPr>
    </w:p>
    <w:p w14:paraId="1EB44D68" w14:textId="77777777" w:rsidR="007C463E" w:rsidRDefault="007C463E" w:rsidP="004E7A8F">
      <w:pPr>
        <w:pStyle w:val="Brdtextutanavstnd"/>
      </w:pPr>
    </w:p>
    <w:p w14:paraId="060A5D76" w14:textId="77777777" w:rsidR="007C463E" w:rsidRDefault="007C463E" w:rsidP="00422A41">
      <w:pPr>
        <w:pStyle w:val="Brdtext"/>
      </w:pPr>
      <w:r>
        <w:t>Morgan Johansson</w:t>
      </w:r>
    </w:p>
    <w:p w14:paraId="56B020B4" w14:textId="77777777" w:rsidR="007C463E" w:rsidRPr="00DB48AB" w:rsidRDefault="007C463E" w:rsidP="00DB48AB">
      <w:pPr>
        <w:pStyle w:val="Brdtext"/>
      </w:pPr>
    </w:p>
    <w:sectPr w:rsidR="007C463E" w:rsidRPr="00DB48AB" w:rsidSect="006055B0">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F98C3" w14:textId="77777777" w:rsidR="006055B0" w:rsidRDefault="006055B0" w:rsidP="00A87A54">
      <w:pPr>
        <w:spacing w:after="0" w:line="240" w:lineRule="auto"/>
      </w:pPr>
      <w:r>
        <w:separator/>
      </w:r>
    </w:p>
  </w:endnote>
  <w:endnote w:type="continuationSeparator" w:id="0">
    <w:p w14:paraId="7511F88A" w14:textId="77777777" w:rsidR="006055B0" w:rsidRDefault="006055B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9D11AEF" w14:textId="77777777" w:rsidTr="006A26EC">
      <w:trPr>
        <w:trHeight w:val="227"/>
        <w:jc w:val="right"/>
      </w:trPr>
      <w:tc>
        <w:tcPr>
          <w:tcW w:w="708" w:type="dxa"/>
          <w:vAlign w:val="bottom"/>
        </w:tcPr>
        <w:p w14:paraId="2EBC533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5634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56348">
            <w:rPr>
              <w:rStyle w:val="Sidnummer"/>
              <w:noProof/>
            </w:rPr>
            <w:t>2</w:t>
          </w:r>
          <w:r>
            <w:rPr>
              <w:rStyle w:val="Sidnummer"/>
            </w:rPr>
            <w:fldChar w:fldCharType="end"/>
          </w:r>
          <w:r>
            <w:rPr>
              <w:rStyle w:val="Sidnummer"/>
            </w:rPr>
            <w:t>)</w:t>
          </w:r>
        </w:p>
      </w:tc>
    </w:tr>
    <w:tr w:rsidR="005606BC" w:rsidRPr="00347E11" w14:paraId="296DC821" w14:textId="77777777" w:rsidTr="006A26EC">
      <w:trPr>
        <w:trHeight w:val="850"/>
        <w:jc w:val="right"/>
      </w:trPr>
      <w:tc>
        <w:tcPr>
          <w:tcW w:w="708" w:type="dxa"/>
          <w:vAlign w:val="bottom"/>
        </w:tcPr>
        <w:p w14:paraId="3602EDE9" w14:textId="77777777" w:rsidR="005606BC" w:rsidRPr="00347E11" w:rsidRDefault="005606BC" w:rsidP="005606BC">
          <w:pPr>
            <w:pStyle w:val="Sidfot"/>
            <w:spacing w:line="276" w:lineRule="auto"/>
            <w:jc w:val="right"/>
          </w:pPr>
        </w:p>
      </w:tc>
    </w:tr>
  </w:tbl>
  <w:p w14:paraId="73A3749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C8000B" w14:textId="77777777" w:rsidTr="001F4302">
      <w:trPr>
        <w:trHeight w:val="510"/>
      </w:trPr>
      <w:tc>
        <w:tcPr>
          <w:tcW w:w="8525" w:type="dxa"/>
          <w:gridSpan w:val="2"/>
          <w:vAlign w:val="bottom"/>
        </w:tcPr>
        <w:p w14:paraId="0ED468E0" w14:textId="77777777" w:rsidR="00347E11" w:rsidRPr="00347E11" w:rsidRDefault="00347E11" w:rsidP="00347E11">
          <w:pPr>
            <w:pStyle w:val="Sidfot"/>
            <w:rPr>
              <w:sz w:val="8"/>
            </w:rPr>
          </w:pPr>
        </w:p>
      </w:tc>
    </w:tr>
    <w:tr w:rsidR="00093408" w:rsidRPr="00EE3C0F" w14:paraId="58D4392F" w14:textId="77777777" w:rsidTr="00C26068">
      <w:trPr>
        <w:trHeight w:val="227"/>
      </w:trPr>
      <w:tc>
        <w:tcPr>
          <w:tcW w:w="4074" w:type="dxa"/>
        </w:tcPr>
        <w:p w14:paraId="64B64EFB" w14:textId="77777777" w:rsidR="00347E11" w:rsidRPr="00F53AEA" w:rsidRDefault="00347E11" w:rsidP="00C26068">
          <w:pPr>
            <w:pStyle w:val="Sidfot"/>
            <w:spacing w:line="276" w:lineRule="auto"/>
          </w:pPr>
        </w:p>
      </w:tc>
      <w:tc>
        <w:tcPr>
          <w:tcW w:w="4451" w:type="dxa"/>
        </w:tcPr>
        <w:p w14:paraId="4100DABC" w14:textId="77777777" w:rsidR="00093408" w:rsidRPr="00F53AEA" w:rsidRDefault="00093408" w:rsidP="00F53AEA">
          <w:pPr>
            <w:pStyle w:val="Sidfot"/>
            <w:spacing w:line="276" w:lineRule="auto"/>
          </w:pPr>
        </w:p>
      </w:tc>
    </w:tr>
  </w:tbl>
  <w:p w14:paraId="60A2A69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37301" w14:textId="77777777" w:rsidR="006055B0" w:rsidRDefault="006055B0" w:rsidP="00A87A54">
      <w:pPr>
        <w:spacing w:after="0" w:line="240" w:lineRule="auto"/>
      </w:pPr>
      <w:r>
        <w:separator/>
      </w:r>
    </w:p>
  </w:footnote>
  <w:footnote w:type="continuationSeparator" w:id="0">
    <w:p w14:paraId="2EAE5787" w14:textId="77777777" w:rsidR="006055B0" w:rsidRDefault="006055B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55B0" w14:paraId="56D47D55" w14:textId="77777777" w:rsidTr="00C93EBA">
      <w:trPr>
        <w:trHeight w:val="227"/>
      </w:trPr>
      <w:tc>
        <w:tcPr>
          <w:tcW w:w="5534" w:type="dxa"/>
        </w:tcPr>
        <w:p w14:paraId="2B9A253C" w14:textId="77777777" w:rsidR="006055B0" w:rsidRPr="007D73AB" w:rsidRDefault="006055B0">
          <w:pPr>
            <w:pStyle w:val="Sidhuvud"/>
          </w:pPr>
        </w:p>
      </w:tc>
      <w:tc>
        <w:tcPr>
          <w:tcW w:w="3170" w:type="dxa"/>
          <w:vAlign w:val="bottom"/>
        </w:tcPr>
        <w:p w14:paraId="539340C4" w14:textId="77777777" w:rsidR="006055B0" w:rsidRPr="007D73AB" w:rsidRDefault="006055B0" w:rsidP="00340DE0">
          <w:pPr>
            <w:pStyle w:val="Sidhuvud"/>
          </w:pPr>
        </w:p>
      </w:tc>
      <w:tc>
        <w:tcPr>
          <w:tcW w:w="1134" w:type="dxa"/>
        </w:tcPr>
        <w:p w14:paraId="53289477" w14:textId="77777777" w:rsidR="006055B0" w:rsidRDefault="006055B0" w:rsidP="005A703A">
          <w:pPr>
            <w:pStyle w:val="Sidhuvud"/>
          </w:pPr>
        </w:p>
      </w:tc>
    </w:tr>
    <w:tr w:rsidR="006055B0" w14:paraId="6A9F6F6A" w14:textId="77777777" w:rsidTr="00C93EBA">
      <w:trPr>
        <w:trHeight w:val="1928"/>
      </w:trPr>
      <w:tc>
        <w:tcPr>
          <w:tcW w:w="5534" w:type="dxa"/>
        </w:tcPr>
        <w:p w14:paraId="30D9197F" w14:textId="77777777" w:rsidR="006055B0" w:rsidRPr="00340DE0" w:rsidRDefault="006055B0" w:rsidP="00340DE0">
          <w:pPr>
            <w:pStyle w:val="Sidhuvud"/>
          </w:pPr>
          <w:r>
            <w:rPr>
              <w:noProof/>
            </w:rPr>
            <w:drawing>
              <wp:inline distT="0" distB="0" distL="0" distR="0" wp14:anchorId="42D7FF70" wp14:editId="736F4A2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B3DB08" w14:textId="77777777" w:rsidR="006055B0" w:rsidRPr="00710A6C" w:rsidRDefault="006055B0" w:rsidP="00EE3C0F">
          <w:pPr>
            <w:pStyle w:val="Sidhuvud"/>
            <w:rPr>
              <w:b/>
            </w:rPr>
          </w:pPr>
        </w:p>
        <w:p w14:paraId="75E676BA" w14:textId="77777777" w:rsidR="006055B0" w:rsidRDefault="006055B0" w:rsidP="00EE3C0F">
          <w:pPr>
            <w:pStyle w:val="Sidhuvud"/>
          </w:pPr>
        </w:p>
        <w:p w14:paraId="2565BFF3" w14:textId="77777777" w:rsidR="006055B0" w:rsidRDefault="006055B0" w:rsidP="00EE3C0F">
          <w:pPr>
            <w:pStyle w:val="Sidhuvud"/>
          </w:pPr>
        </w:p>
        <w:p w14:paraId="4B8182DA" w14:textId="77777777" w:rsidR="006055B0" w:rsidRDefault="006055B0" w:rsidP="00EE3C0F">
          <w:pPr>
            <w:pStyle w:val="Sidhuvud"/>
          </w:pPr>
        </w:p>
        <w:sdt>
          <w:sdtPr>
            <w:alias w:val="Dnr"/>
            <w:tag w:val="ccRKShow_Dnr"/>
            <w:id w:val="-829283628"/>
            <w:placeholder>
              <w:docPart w:val="CC37C9EE473641BC8D384D263230E6A2"/>
            </w:placeholder>
            <w:dataBinding w:prefixMappings="xmlns:ns0='http://lp/documentinfo/RK' " w:xpath="/ns0:DocumentInfo[1]/ns0:BaseInfo[1]/ns0:Dnr[1]" w:storeItemID="{E0AA24E5-27DA-43EB-A0FF-CD8B0704FFAA}"/>
            <w:text/>
          </w:sdtPr>
          <w:sdtEndPr/>
          <w:sdtContent>
            <w:p w14:paraId="4285BA2A" w14:textId="77777777" w:rsidR="006055B0" w:rsidRDefault="00181164" w:rsidP="00EE3C0F">
              <w:pPr>
                <w:pStyle w:val="Sidhuvud"/>
              </w:pPr>
              <w:r w:rsidRPr="00181164">
                <w:t>Ju2019/00991/POL</w:t>
              </w:r>
            </w:p>
          </w:sdtContent>
        </w:sdt>
        <w:sdt>
          <w:sdtPr>
            <w:alias w:val="DocNumber"/>
            <w:tag w:val="DocNumber"/>
            <w:id w:val="1726028884"/>
            <w:placeholder>
              <w:docPart w:val="28B8075D6D3944CDA1510C1E8D0BBDD7"/>
            </w:placeholder>
            <w:showingPlcHdr/>
            <w:dataBinding w:prefixMappings="xmlns:ns0='http://lp/documentinfo/RK' " w:xpath="/ns0:DocumentInfo[1]/ns0:BaseInfo[1]/ns0:DocNumber[1]" w:storeItemID="{E0AA24E5-27DA-43EB-A0FF-CD8B0704FFAA}"/>
            <w:text/>
          </w:sdtPr>
          <w:sdtEndPr/>
          <w:sdtContent>
            <w:p w14:paraId="1F43B65A" w14:textId="77777777" w:rsidR="006055B0" w:rsidRDefault="006055B0" w:rsidP="00EE3C0F">
              <w:pPr>
                <w:pStyle w:val="Sidhuvud"/>
              </w:pPr>
              <w:r>
                <w:rPr>
                  <w:rStyle w:val="Platshllartext"/>
                </w:rPr>
                <w:t xml:space="preserve"> </w:t>
              </w:r>
            </w:p>
          </w:sdtContent>
        </w:sdt>
        <w:p w14:paraId="03B74D0D" w14:textId="77777777" w:rsidR="006055B0" w:rsidRDefault="006055B0" w:rsidP="00EE3C0F">
          <w:pPr>
            <w:pStyle w:val="Sidhuvud"/>
          </w:pPr>
        </w:p>
      </w:tc>
      <w:tc>
        <w:tcPr>
          <w:tcW w:w="1134" w:type="dxa"/>
        </w:tcPr>
        <w:p w14:paraId="2A13A199" w14:textId="77777777" w:rsidR="006055B0" w:rsidRDefault="006055B0" w:rsidP="0094502D">
          <w:pPr>
            <w:pStyle w:val="Sidhuvud"/>
          </w:pPr>
        </w:p>
        <w:p w14:paraId="4E2B350F" w14:textId="77777777" w:rsidR="006055B0" w:rsidRPr="0094502D" w:rsidRDefault="006055B0" w:rsidP="00EC71A6">
          <w:pPr>
            <w:pStyle w:val="Sidhuvud"/>
          </w:pPr>
        </w:p>
      </w:tc>
    </w:tr>
    <w:tr w:rsidR="006055B0" w14:paraId="03DD434B" w14:textId="77777777" w:rsidTr="00C93EBA">
      <w:trPr>
        <w:trHeight w:val="2268"/>
      </w:trPr>
      <w:sdt>
        <w:sdtPr>
          <w:rPr>
            <w:b/>
          </w:rPr>
          <w:alias w:val="SenderText"/>
          <w:tag w:val="ccRKShow_SenderText"/>
          <w:id w:val="1374046025"/>
          <w:placeholder>
            <w:docPart w:val="8599EB7B77BC42ABBCA3B47011456BC5"/>
          </w:placeholder>
        </w:sdtPr>
        <w:sdtEndPr>
          <w:rPr>
            <w:b w:val="0"/>
          </w:rPr>
        </w:sdtEndPr>
        <w:sdtContent>
          <w:tc>
            <w:tcPr>
              <w:tcW w:w="5534" w:type="dxa"/>
              <w:tcMar>
                <w:right w:w="1134" w:type="dxa"/>
              </w:tcMar>
            </w:tcPr>
            <w:p w14:paraId="01823617" w14:textId="77777777" w:rsidR="007C463E" w:rsidRPr="007C463E" w:rsidRDefault="007C463E" w:rsidP="00340DE0">
              <w:pPr>
                <w:pStyle w:val="Sidhuvud"/>
                <w:rPr>
                  <w:b/>
                </w:rPr>
              </w:pPr>
              <w:r w:rsidRPr="007C463E">
                <w:rPr>
                  <w:b/>
                </w:rPr>
                <w:t>Justitiedepartementet</w:t>
              </w:r>
            </w:p>
            <w:p w14:paraId="7B61B824" w14:textId="77777777" w:rsidR="006055B0" w:rsidRPr="00340DE0" w:rsidRDefault="007C463E" w:rsidP="00340DE0">
              <w:pPr>
                <w:pStyle w:val="Sidhuvud"/>
              </w:pPr>
              <w:r w:rsidRPr="007C463E">
                <w:t>Justitie- och migrationsministern</w:t>
              </w:r>
            </w:p>
          </w:tc>
        </w:sdtContent>
      </w:sdt>
      <w:sdt>
        <w:sdtPr>
          <w:alias w:val="Recipient"/>
          <w:tag w:val="ccRKShow_Recipient"/>
          <w:id w:val="-28344517"/>
          <w:placeholder>
            <w:docPart w:val="3ABD620AE208484DA312AE502999DB1F"/>
          </w:placeholder>
          <w:dataBinding w:prefixMappings="xmlns:ns0='http://lp/documentinfo/RK' " w:xpath="/ns0:DocumentInfo[1]/ns0:BaseInfo[1]/ns0:Recipient[1]" w:storeItemID="{E0AA24E5-27DA-43EB-A0FF-CD8B0704FFAA}"/>
          <w:text w:multiLine="1"/>
        </w:sdtPr>
        <w:sdtEndPr/>
        <w:sdtContent>
          <w:tc>
            <w:tcPr>
              <w:tcW w:w="3170" w:type="dxa"/>
            </w:tcPr>
            <w:p w14:paraId="6EE22839" w14:textId="77777777" w:rsidR="006055B0" w:rsidRDefault="006055B0" w:rsidP="00547B89">
              <w:pPr>
                <w:pStyle w:val="Sidhuvud"/>
              </w:pPr>
              <w:r>
                <w:t>Till riksdagen</w:t>
              </w:r>
            </w:p>
          </w:tc>
        </w:sdtContent>
      </w:sdt>
      <w:tc>
        <w:tcPr>
          <w:tcW w:w="1134" w:type="dxa"/>
        </w:tcPr>
        <w:p w14:paraId="752E14B4" w14:textId="77777777" w:rsidR="006055B0" w:rsidRDefault="006055B0" w:rsidP="003E6020">
          <w:pPr>
            <w:pStyle w:val="Sidhuvud"/>
          </w:pPr>
        </w:p>
      </w:tc>
    </w:tr>
  </w:tbl>
  <w:p w14:paraId="5A6B382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5C60F93"/>
    <w:multiLevelType w:val="hybridMultilevel"/>
    <w:tmpl w:val="9DE268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B0"/>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B5EE6"/>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4757F"/>
    <w:rsid w:val="00167FA8"/>
    <w:rsid w:val="00170CE4"/>
    <w:rsid w:val="0017300E"/>
    <w:rsid w:val="00173126"/>
    <w:rsid w:val="00176A26"/>
    <w:rsid w:val="001774F8"/>
    <w:rsid w:val="00180BE1"/>
    <w:rsid w:val="00181164"/>
    <w:rsid w:val="001813DF"/>
    <w:rsid w:val="0019051C"/>
    <w:rsid w:val="0019127B"/>
    <w:rsid w:val="00192350"/>
    <w:rsid w:val="00192E34"/>
    <w:rsid w:val="00197A8A"/>
    <w:rsid w:val="001A2A61"/>
    <w:rsid w:val="001B4824"/>
    <w:rsid w:val="001C3F65"/>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236"/>
    <w:rsid w:val="00326C03"/>
    <w:rsid w:val="00327474"/>
    <w:rsid w:val="003277B5"/>
    <w:rsid w:val="00340DE0"/>
    <w:rsid w:val="00341F47"/>
    <w:rsid w:val="00342327"/>
    <w:rsid w:val="0034750A"/>
    <w:rsid w:val="00347E11"/>
    <w:rsid w:val="003503DD"/>
    <w:rsid w:val="00350696"/>
    <w:rsid w:val="00350C92"/>
    <w:rsid w:val="003542C5"/>
    <w:rsid w:val="003634CC"/>
    <w:rsid w:val="00365461"/>
    <w:rsid w:val="00366BAD"/>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06E"/>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5B0"/>
    <w:rsid w:val="00605718"/>
    <w:rsid w:val="00605C66"/>
    <w:rsid w:val="00607814"/>
    <w:rsid w:val="006175D7"/>
    <w:rsid w:val="006208E5"/>
    <w:rsid w:val="00626118"/>
    <w:rsid w:val="006273E4"/>
    <w:rsid w:val="00631F82"/>
    <w:rsid w:val="00633B59"/>
    <w:rsid w:val="00634EF4"/>
    <w:rsid w:val="006358C8"/>
    <w:rsid w:val="0064133A"/>
    <w:rsid w:val="006438C6"/>
    <w:rsid w:val="00647FD7"/>
    <w:rsid w:val="00650080"/>
    <w:rsid w:val="00651F17"/>
    <w:rsid w:val="0065382D"/>
    <w:rsid w:val="00654B4D"/>
    <w:rsid w:val="0065559D"/>
    <w:rsid w:val="00655A40"/>
    <w:rsid w:val="00656348"/>
    <w:rsid w:val="00660D84"/>
    <w:rsid w:val="0066133A"/>
    <w:rsid w:val="0066378C"/>
    <w:rsid w:val="006700F0"/>
    <w:rsid w:val="00670A48"/>
    <w:rsid w:val="00672F6F"/>
    <w:rsid w:val="00674C2F"/>
    <w:rsid w:val="00674C8B"/>
    <w:rsid w:val="00690EE9"/>
    <w:rsid w:val="00691AEE"/>
    <w:rsid w:val="00694382"/>
    <w:rsid w:val="0069523C"/>
    <w:rsid w:val="006962CA"/>
    <w:rsid w:val="00696A95"/>
    <w:rsid w:val="006A09DA"/>
    <w:rsid w:val="006A1835"/>
    <w:rsid w:val="006A2625"/>
    <w:rsid w:val="006B4A30"/>
    <w:rsid w:val="006B7569"/>
    <w:rsid w:val="006C28EE"/>
    <w:rsid w:val="006D2998"/>
    <w:rsid w:val="006D3188"/>
    <w:rsid w:val="006D5159"/>
    <w:rsid w:val="006E08FC"/>
    <w:rsid w:val="006E6623"/>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463E"/>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2EEE"/>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38EA"/>
    <w:rsid w:val="00996279"/>
    <w:rsid w:val="009965F7"/>
    <w:rsid w:val="009A0866"/>
    <w:rsid w:val="009A4D0A"/>
    <w:rsid w:val="009B2F70"/>
    <w:rsid w:val="009B4594"/>
    <w:rsid w:val="009C0D65"/>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6517"/>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2D5"/>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35ED6"/>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6EE3"/>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0264"/>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4D7417"/>
  <w15:docId w15:val="{2EEEE31C-AF91-40DF-B791-DBE3589E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37C9EE473641BC8D384D263230E6A2"/>
        <w:category>
          <w:name w:val="Allmänt"/>
          <w:gallery w:val="placeholder"/>
        </w:category>
        <w:types>
          <w:type w:val="bbPlcHdr"/>
        </w:types>
        <w:behaviors>
          <w:behavior w:val="content"/>
        </w:behaviors>
        <w:guid w:val="{EC45DAEB-7099-4E27-8C8A-11D0426462D0}"/>
      </w:docPartPr>
      <w:docPartBody>
        <w:p w:rsidR="00A60C47" w:rsidRDefault="00A001FD" w:rsidP="00A001FD">
          <w:pPr>
            <w:pStyle w:val="CC37C9EE473641BC8D384D263230E6A2"/>
          </w:pPr>
          <w:r>
            <w:rPr>
              <w:rStyle w:val="Platshllartext"/>
            </w:rPr>
            <w:t xml:space="preserve"> </w:t>
          </w:r>
        </w:p>
      </w:docPartBody>
    </w:docPart>
    <w:docPart>
      <w:docPartPr>
        <w:name w:val="28B8075D6D3944CDA1510C1E8D0BBDD7"/>
        <w:category>
          <w:name w:val="Allmänt"/>
          <w:gallery w:val="placeholder"/>
        </w:category>
        <w:types>
          <w:type w:val="bbPlcHdr"/>
        </w:types>
        <w:behaviors>
          <w:behavior w:val="content"/>
        </w:behaviors>
        <w:guid w:val="{4F28BA16-00EF-4387-973B-4D8073F309E6}"/>
      </w:docPartPr>
      <w:docPartBody>
        <w:p w:rsidR="00A60C47" w:rsidRDefault="00A001FD" w:rsidP="00A001FD">
          <w:pPr>
            <w:pStyle w:val="28B8075D6D3944CDA1510C1E8D0BBDD7"/>
          </w:pPr>
          <w:r>
            <w:rPr>
              <w:rStyle w:val="Platshllartext"/>
            </w:rPr>
            <w:t xml:space="preserve"> </w:t>
          </w:r>
        </w:p>
      </w:docPartBody>
    </w:docPart>
    <w:docPart>
      <w:docPartPr>
        <w:name w:val="8599EB7B77BC42ABBCA3B47011456BC5"/>
        <w:category>
          <w:name w:val="Allmänt"/>
          <w:gallery w:val="placeholder"/>
        </w:category>
        <w:types>
          <w:type w:val="bbPlcHdr"/>
        </w:types>
        <w:behaviors>
          <w:behavior w:val="content"/>
        </w:behaviors>
        <w:guid w:val="{60FBB005-ED73-46DA-9A5C-777FD6377E2D}"/>
      </w:docPartPr>
      <w:docPartBody>
        <w:p w:rsidR="00A60C47" w:rsidRDefault="00A001FD" w:rsidP="00A001FD">
          <w:pPr>
            <w:pStyle w:val="8599EB7B77BC42ABBCA3B47011456BC5"/>
          </w:pPr>
          <w:r>
            <w:rPr>
              <w:rStyle w:val="Platshllartext"/>
            </w:rPr>
            <w:t xml:space="preserve"> </w:t>
          </w:r>
        </w:p>
      </w:docPartBody>
    </w:docPart>
    <w:docPart>
      <w:docPartPr>
        <w:name w:val="3ABD620AE208484DA312AE502999DB1F"/>
        <w:category>
          <w:name w:val="Allmänt"/>
          <w:gallery w:val="placeholder"/>
        </w:category>
        <w:types>
          <w:type w:val="bbPlcHdr"/>
        </w:types>
        <w:behaviors>
          <w:behavior w:val="content"/>
        </w:behaviors>
        <w:guid w:val="{D02D495E-24F7-45B4-8EAC-E28C54049C05}"/>
      </w:docPartPr>
      <w:docPartBody>
        <w:p w:rsidR="00A60C47" w:rsidRDefault="00A001FD" w:rsidP="00A001FD">
          <w:pPr>
            <w:pStyle w:val="3ABD620AE208484DA312AE502999DB1F"/>
          </w:pPr>
          <w:r>
            <w:rPr>
              <w:rStyle w:val="Platshllartext"/>
            </w:rPr>
            <w:t xml:space="preserve"> </w:t>
          </w:r>
        </w:p>
      </w:docPartBody>
    </w:docPart>
    <w:docPart>
      <w:docPartPr>
        <w:name w:val="5999CD654D604CDFB6EB2C7940E60D40"/>
        <w:category>
          <w:name w:val="Allmänt"/>
          <w:gallery w:val="placeholder"/>
        </w:category>
        <w:types>
          <w:type w:val="bbPlcHdr"/>
        </w:types>
        <w:behaviors>
          <w:behavior w:val="content"/>
        </w:behaviors>
        <w:guid w:val="{8FB6D593-1330-4B94-963C-1D2268E85F26}"/>
      </w:docPartPr>
      <w:docPartBody>
        <w:p w:rsidR="00A60C47" w:rsidRDefault="00A001FD" w:rsidP="00A001FD">
          <w:pPr>
            <w:pStyle w:val="5999CD654D604CDFB6EB2C7940E60D4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FD"/>
    <w:rsid w:val="00A001FD"/>
    <w:rsid w:val="00A6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81A6985520248EEA026F933D0AF8358">
    <w:name w:val="D81A6985520248EEA026F933D0AF8358"/>
    <w:rsid w:val="00A001FD"/>
  </w:style>
  <w:style w:type="character" w:styleId="Platshllartext">
    <w:name w:val="Placeholder Text"/>
    <w:basedOn w:val="Standardstycketeckensnitt"/>
    <w:uiPriority w:val="99"/>
    <w:semiHidden/>
    <w:rsid w:val="00A001FD"/>
    <w:rPr>
      <w:noProof w:val="0"/>
      <w:color w:val="808080"/>
    </w:rPr>
  </w:style>
  <w:style w:type="paragraph" w:customStyle="1" w:styleId="EE91B6848F9441FAB6F4A1191488A873">
    <w:name w:val="EE91B6848F9441FAB6F4A1191488A873"/>
    <w:rsid w:val="00A001FD"/>
  </w:style>
  <w:style w:type="paragraph" w:customStyle="1" w:styleId="D678D60C4F2C4F2594DC791B4C6894C7">
    <w:name w:val="D678D60C4F2C4F2594DC791B4C6894C7"/>
    <w:rsid w:val="00A001FD"/>
  </w:style>
  <w:style w:type="paragraph" w:customStyle="1" w:styleId="31341D761A224134B4805ED18AB67D95">
    <w:name w:val="31341D761A224134B4805ED18AB67D95"/>
    <w:rsid w:val="00A001FD"/>
  </w:style>
  <w:style w:type="paragraph" w:customStyle="1" w:styleId="CC37C9EE473641BC8D384D263230E6A2">
    <w:name w:val="CC37C9EE473641BC8D384D263230E6A2"/>
    <w:rsid w:val="00A001FD"/>
  </w:style>
  <w:style w:type="paragraph" w:customStyle="1" w:styleId="28B8075D6D3944CDA1510C1E8D0BBDD7">
    <w:name w:val="28B8075D6D3944CDA1510C1E8D0BBDD7"/>
    <w:rsid w:val="00A001FD"/>
  </w:style>
  <w:style w:type="paragraph" w:customStyle="1" w:styleId="70697B66FEB24D73A6658E8689E5BE70">
    <w:name w:val="70697B66FEB24D73A6658E8689E5BE70"/>
    <w:rsid w:val="00A001FD"/>
  </w:style>
  <w:style w:type="paragraph" w:customStyle="1" w:styleId="DC1E635B948F41A4AB28472F7CF4BE80">
    <w:name w:val="DC1E635B948F41A4AB28472F7CF4BE80"/>
    <w:rsid w:val="00A001FD"/>
  </w:style>
  <w:style w:type="paragraph" w:customStyle="1" w:styleId="86A09DA58C9B402BB9FD358C009D4705">
    <w:name w:val="86A09DA58C9B402BB9FD358C009D4705"/>
    <w:rsid w:val="00A001FD"/>
  </w:style>
  <w:style w:type="paragraph" w:customStyle="1" w:styleId="8599EB7B77BC42ABBCA3B47011456BC5">
    <w:name w:val="8599EB7B77BC42ABBCA3B47011456BC5"/>
    <w:rsid w:val="00A001FD"/>
  </w:style>
  <w:style w:type="paragraph" w:customStyle="1" w:styleId="3ABD620AE208484DA312AE502999DB1F">
    <w:name w:val="3ABD620AE208484DA312AE502999DB1F"/>
    <w:rsid w:val="00A001FD"/>
  </w:style>
  <w:style w:type="paragraph" w:customStyle="1" w:styleId="1BDA38B6C00B4575BEDC9AC53C0E60EE">
    <w:name w:val="1BDA38B6C00B4575BEDC9AC53C0E60EE"/>
    <w:rsid w:val="00A001FD"/>
  </w:style>
  <w:style w:type="paragraph" w:customStyle="1" w:styleId="9017D075B3974E5AB36DC45E544FB5F1">
    <w:name w:val="9017D075B3974E5AB36DC45E544FB5F1"/>
    <w:rsid w:val="00A001FD"/>
  </w:style>
  <w:style w:type="paragraph" w:customStyle="1" w:styleId="5DBCB776CD5D4D288A2FD67F146394E5">
    <w:name w:val="5DBCB776CD5D4D288A2FD67F146394E5"/>
    <w:rsid w:val="00A001FD"/>
  </w:style>
  <w:style w:type="paragraph" w:customStyle="1" w:styleId="B94AF74862CC4D32818DD59B4013B67E">
    <w:name w:val="B94AF74862CC4D32818DD59B4013B67E"/>
    <w:rsid w:val="00A001FD"/>
  </w:style>
  <w:style w:type="paragraph" w:customStyle="1" w:styleId="FD623AEF53B34F80BDF98B3072353C7E">
    <w:name w:val="FD623AEF53B34F80BDF98B3072353C7E"/>
    <w:rsid w:val="00A001FD"/>
  </w:style>
  <w:style w:type="paragraph" w:customStyle="1" w:styleId="5999CD654D604CDFB6EB2C7940E60D40">
    <w:name w:val="5999CD654D604CDFB6EB2C7940E60D40"/>
    <w:rsid w:val="00A001FD"/>
  </w:style>
  <w:style w:type="paragraph" w:customStyle="1" w:styleId="574F536FBD434F78B6BED0E5658B09FC">
    <w:name w:val="574F536FBD434F78B6BED0E5658B09FC"/>
    <w:rsid w:val="00A00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2019-03-21T00:00:00</HeaderDate>
    <Office/>
    <Dnr>Ju2019/00991/POL</Dnr>
    <ParagrafNr/>
    <DocumentTitle/>
    <VisitingAddress/>
    <Extra1/>
    <Extra2/>
    <Extra3>Robert Hannah</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a75bde86-2da8-429f-b76a-4d99b6d77299</RD_Svarsid>
  </documentManagement>
</p:properties>
</file>

<file path=customXml/itemProps1.xml><?xml version="1.0" encoding="utf-8"?>
<ds:datastoreItem xmlns:ds="http://schemas.openxmlformats.org/officeDocument/2006/customXml" ds:itemID="{DA197E10-F022-4B8B-A346-27050B941376}"/>
</file>

<file path=customXml/itemProps2.xml><?xml version="1.0" encoding="utf-8"?>
<ds:datastoreItem xmlns:ds="http://schemas.openxmlformats.org/officeDocument/2006/customXml" ds:itemID="{32E5C27F-65EB-499E-9716-BD1C627094CA}"/>
</file>

<file path=customXml/itemProps3.xml><?xml version="1.0" encoding="utf-8"?>
<ds:datastoreItem xmlns:ds="http://schemas.openxmlformats.org/officeDocument/2006/customXml" ds:itemID="{51AC403A-D5AF-440F-943F-7E8B1E4AA7A9}"/>
</file>

<file path=customXml/itemProps4.xml><?xml version="1.0" encoding="utf-8"?>
<ds:datastoreItem xmlns:ds="http://schemas.openxmlformats.org/officeDocument/2006/customXml" ds:itemID="{E0AA24E5-27DA-43EB-A0FF-CD8B0704FFAA}"/>
</file>

<file path=customXml/itemProps5.xml><?xml version="1.0" encoding="utf-8"?>
<ds:datastoreItem xmlns:ds="http://schemas.openxmlformats.org/officeDocument/2006/customXml" ds:itemID="{DE679B54-53B3-4223-8016-3342D3A7D668}"/>
</file>

<file path=docProps/app.xml><?xml version="1.0" encoding="utf-8"?>
<Properties xmlns="http://schemas.openxmlformats.org/officeDocument/2006/extended-properties" xmlns:vt="http://schemas.openxmlformats.org/officeDocument/2006/docPropsVTypes">
  <Template>RK Basmall</Template>
  <TotalTime>0</TotalTime>
  <Pages>2</Pages>
  <Words>331</Words>
  <Characters>1756</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Spong</dc:creator>
  <cp:keywords/>
  <dc:description/>
  <cp:lastModifiedBy>Gunilla Hansson-Böe</cp:lastModifiedBy>
  <cp:revision>2</cp:revision>
  <dcterms:created xsi:type="dcterms:W3CDTF">2019-03-20T12:47:00Z</dcterms:created>
  <dcterms:modified xsi:type="dcterms:W3CDTF">2019-03-20T12:47:00Z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