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F17" w:rsidRPr="00B25F17" w:rsidRDefault="00B25F17">
      <w:pPr>
        <w:pStyle w:val="Frslagsrubrik"/>
      </w:pPr>
      <w:r w:rsidRPr="00B25F17">
        <w:t>Förslag till riksdagsbeslut</w:t>
      </w:r>
    </w:p>
    <w:p w:rsidR="00B25F17" w:rsidRPr="00B25F17" w:rsidRDefault="00B25F17">
      <w:pPr>
        <w:pStyle w:val="Hemstlatt"/>
      </w:pPr>
      <w:r w:rsidRPr="00B25F17">
        <w:t xml:space="preserve">Riksdagen tillkännager för regeringen som sin mening vad som anförs i motionen om </w:t>
      </w:r>
      <w:r w:rsidRPr="00B25F17">
        <w:rPr>
          <w:color w:val="000000"/>
          <w:szCs w:val="24"/>
        </w:rPr>
        <w:t>införande av screening för bukaortaane</w:t>
      </w:r>
      <w:r w:rsidRPr="00B25F17">
        <w:rPr>
          <w:color w:val="000000"/>
          <w:szCs w:val="24"/>
        </w:rPr>
        <w:t>u</w:t>
      </w:r>
      <w:r w:rsidRPr="00B25F17">
        <w:rPr>
          <w:color w:val="000000"/>
          <w:szCs w:val="24"/>
        </w:rPr>
        <w:t>rysm.</w:t>
      </w:r>
    </w:p>
    <w:p w:rsidR="00B25F17" w:rsidRPr="00B25F17" w:rsidRDefault="00B25F17">
      <w:pPr>
        <w:pStyle w:val="Rubrik1"/>
      </w:pPr>
      <w:r w:rsidRPr="00B25F17">
        <w:t>Motivering</w:t>
      </w:r>
    </w:p>
    <w:p w:rsidR="00B25F17" w:rsidRPr="00B25F17" w:rsidRDefault="00B25F17">
      <w:r w:rsidRPr="00B25F17">
        <w:rPr>
          <w:spacing w:val="2"/>
        </w:rPr>
        <w:t>Årligen avlider c:a 600 svenska män och drygt 200 kvinnor till följd av buk</w:t>
      </w:r>
      <w:r w:rsidRPr="00B25F17">
        <w:rPr>
          <w:spacing w:val="2"/>
        </w:rPr>
        <w:t>a</w:t>
      </w:r>
      <w:r w:rsidRPr="00B25F17">
        <w:t>ortaaneurysm. Bråck på stora kroppspulsådern (aorta) i buken är särskilt vanligt hos äldre män. Ett aneurysm upptäcks antingen vid undersökning av buken med ultraljud eller datortomografi, eller först när bristningen sker. Ane</w:t>
      </w:r>
      <w:r w:rsidRPr="00B25F17">
        <w:t>u</w:t>
      </w:r>
      <w:r w:rsidRPr="00B25F17">
        <w:t>rysmet kan opereras i förebyggande syfte. Ett sätt att försöka minska dödli</w:t>
      </w:r>
      <w:r w:rsidRPr="00B25F17">
        <w:t>g</w:t>
      </w:r>
      <w:r w:rsidRPr="00B25F17">
        <w:t>heten i bukaortaaneurysm är att genom screening upptäcka tillståndet i ett tidigt skede.</w:t>
      </w:r>
    </w:p>
    <w:p w:rsidR="00B25F17" w:rsidRPr="00B25F17" w:rsidRDefault="00B25F17">
      <w:pPr>
        <w:pStyle w:val="Normaltindrag"/>
      </w:pPr>
      <w:r w:rsidRPr="00B25F17">
        <w:t>Omfattande studier har gjorts om behovet och nödvändigheten av att införa screeningprogram. Kan screening minska risken</w:t>
      </w:r>
      <w:r w:rsidRPr="00B25F17">
        <w:t xml:space="preserve"> för dödlighet i bukaortaane</w:t>
      </w:r>
      <w:r w:rsidRPr="00B25F17">
        <w:t>u</w:t>
      </w:r>
      <w:r w:rsidRPr="00B25F17">
        <w:t>rysm, är metoden kostnadseffektiv och etiskt försvarbar är frågor som belysts.</w:t>
      </w:r>
    </w:p>
    <w:p w:rsidR="00B25F17" w:rsidRPr="00B25F17" w:rsidRDefault="00B25F17">
      <w:pPr>
        <w:pStyle w:val="Normaltindrag"/>
      </w:pPr>
      <w:r w:rsidRPr="00B25F17">
        <w:t>Screening för bukaortaaneurysm hos 65-åriga män pågår bl.a. i landstingen i Sörmland, Östergötland, Dalarna och Västmanland. Flera landsting är på väg att införa screening. Landstingens beslut att införa metoden baseras i hög grad på en SBU-rapport från 2008 där SBU gör bedömningen att screening för bukaortaaneurysm är en kostnadseffektiv och etiskt försvarbar metod. Nya vetenskapliga rön samt den påg</w:t>
      </w:r>
      <w:r w:rsidRPr="00B25F17">
        <w:t>ående processen i landets landsting och regi</w:t>
      </w:r>
      <w:r w:rsidRPr="00B25F17">
        <w:t>o</w:t>
      </w:r>
      <w:r w:rsidRPr="00B25F17">
        <w:t>ner beträffande screening bör uppmärksammas och ligga till grund för ett nytt ställningstagande, vilket skulle innebära en likvärdig vård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5F17">
        <w:trPr>
          <w:cantSplit/>
        </w:trPr>
        <w:tc>
          <w:tcPr>
            <w:tcW w:w="3046" w:type="dxa"/>
          </w:tcPr>
          <w:p w:rsidR="00B25F17" w:rsidRPr="00B25F17" w:rsidRDefault="00B25F17">
            <w:pPr>
              <w:pStyle w:val="UnderskriftDatum"/>
              <w:spacing w:before="240"/>
            </w:pPr>
            <w:r w:rsidRPr="00B25F17">
              <w:lastRenderedPageBreak/>
              <w:t>Stockholm den 20 oktober 2010</w:t>
            </w:r>
          </w:p>
        </w:tc>
        <w:tc>
          <w:tcPr>
            <w:tcW w:w="3047" w:type="dxa"/>
          </w:tcPr>
          <w:p w:rsidR="00B25F17" w:rsidRPr="00B25F17" w:rsidRDefault="00B25F17">
            <w:pPr>
              <w:pStyle w:val="Underskrifter"/>
              <w:spacing w:before="240"/>
            </w:pPr>
          </w:p>
        </w:tc>
      </w:tr>
      <w:tr w:rsidR="00000000" w:rsidRPr="00B25F17">
        <w:trPr>
          <w:cantSplit/>
        </w:trPr>
        <w:tc>
          <w:tcPr>
            <w:tcW w:w="3046" w:type="dxa"/>
          </w:tcPr>
          <w:p w:rsidR="00B25F17" w:rsidRPr="00B25F17" w:rsidRDefault="00B25F17">
            <w:pPr>
              <w:pStyle w:val="Underskrifter"/>
            </w:pPr>
            <w:r w:rsidRPr="00B25F17">
              <w:t>Gustav Nilsson (M)</w:t>
            </w:r>
          </w:p>
        </w:tc>
        <w:tc>
          <w:tcPr>
            <w:tcW w:w="3046" w:type="dxa"/>
          </w:tcPr>
          <w:p w:rsidR="00B25F17" w:rsidRPr="00B25F17" w:rsidRDefault="00B25F17">
            <w:pPr>
              <w:pStyle w:val="Underskrifter"/>
            </w:pPr>
          </w:p>
        </w:tc>
      </w:tr>
    </w:tbl>
    <w:p w:rsidR="00B25F17" w:rsidRPr="00B25F17" w:rsidRDefault="00B25F17">
      <w:pPr>
        <w:pStyle w:val="Normaltindrag"/>
      </w:pPr>
    </w:p>
    <w:sectPr w:rsidR="00000000" w:rsidRPr="00B25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F17" w:rsidRPr="00B25F17" w:rsidRDefault="00B25F17">
      <w:r w:rsidRPr="00B25F17">
        <w:separator/>
      </w:r>
    </w:p>
  </w:endnote>
  <w:endnote w:type="continuationSeparator" w:id="0">
    <w:p w:rsidR="00B25F17" w:rsidRPr="00B25F17" w:rsidRDefault="00B25F17">
      <w:r w:rsidRPr="00B25F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F17" w:rsidRPr="00B25F17" w:rsidRDefault="00B25F17">
    <w:pPr>
      <w:pStyle w:val="Sidfot"/>
    </w:pPr>
    <w:r w:rsidRPr="00B25F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25840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F17" w:rsidRDefault="00B25F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5F17" w:rsidRDefault="00B25F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F17" w:rsidRPr="00B25F17" w:rsidRDefault="00B25F17">
    <w:pPr>
      <w:pStyle w:val="Sidfot"/>
    </w:pPr>
    <w:r w:rsidRPr="00B25F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56668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F17" w:rsidRDefault="00B25F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5F17" w:rsidRDefault="00B25F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F17" w:rsidRPr="00B25F17" w:rsidRDefault="00B25F17">
    <w:pPr>
      <w:pStyle w:val="Sidfot"/>
    </w:pPr>
    <w:r w:rsidRPr="00B25F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52420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F17" w:rsidRDefault="00B25F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5F17" w:rsidRDefault="00B25F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F17" w:rsidRPr="00B25F17" w:rsidRDefault="00B25F17">
      <w:r w:rsidRPr="00B25F17">
        <w:separator/>
      </w:r>
    </w:p>
  </w:footnote>
  <w:footnote w:type="continuationSeparator" w:id="0">
    <w:p w:rsidR="00B25F17" w:rsidRPr="00B25F17" w:rsidRDefault="00B25F17">
      <w:r w:rsidRPr="00B25F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F17" w:rsidRPr="00B25F17" w:rsidRDefault="00B25F17">
    <w:pPr>
      <w:pStyle w:val="Sidhuvud"/>
    </w:pPr>
    <w:r w:rsidRPr="00B25F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1044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F17" w:rsidRDefault="00B25F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5F17" w:rsidRDefault="00B25F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F17" w:rsidRPr="00B25F17" w:rsidRDefault="00B25F17">
    <w:pPr>
      <w:pStyle w:val="Sidhuvud"/>
    </w:pPr>
    <w:r w:rsidRPr="00B25F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73893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F17" w:rsidRDefault="00B25F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5F17" w:rsidRDefault="00B25F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F17" w:rsidRPr="00B25F17" w:rsidRDefault="00B25F17">
    <w:pPr>
      <w:pStyle w:val="FSHNormal"/>
      <w:tabs>
        <w:tab w:val="right" w:pos="5840"/>
      </w:tabs>
    </w:pPr>
    <w:r w:rsidRPr="00B25F17">
      <w:br/>
    </w:r>
    <w:r w:rsidRPr="00B25F17">
      <w:fldChar w:fldCharType="begin" w:fldLock="1"/>
    </w:r>
    <w:r w:rsidRPr="00B25F17">
      <w:instrText xml:space="preserve"> DOCPROPERTY</w:instrText>
    </w:r>
    <w:r w:rsidRPr="00B25F17">
      <w:rPr>
        <w:sz w:val="18"/>
      </w:rPr>
      <w:instrText xml:space="preserve"> "YearUser" *\charformat </w:instrText>
    </w:r>
    <w:r w:rsidRPr="00B25F17">
      <w:fldChar w:fldCharType="separate"/>
    </w:r>
    <w:r w:rsidRPr="00B25F17">
      <w:t>2010/11</w:t>
    </w:r>
    <w:r w:rsidRPr="00B25F17">
      <w:fldChar w:fldCharType="end"/>
    </w:r>
    <w:r w:rsidRPr="00B25F17">
      <w:t xml:space="preserve"> </w:t>
    </w:r>
    <w:r w:rsidRPr="00B25F17">
      <w:tab/>
      <w:t xml:space="preserve">mnr: </w:t>
    </w:r>
    <w:r w:rsidRPr="00B25F17">
      <w:fldChar w:fldCharType="begin" w:fldLock="1"/>
    </w:r>
    <w:r w:rsidRPr="00B25F17">
      <w:instrText xml:space="preserve"> DOCPROPERTY</w:instrText>
    </w:r>
    <w:r w:rsidRPr="00B25F17">
      <w:rPr>
        <w:sz w:val="18"/>
      </w:rPr>
      <w:instrText xml:space="preserve"> "Motionsnummer" *\charformat </w:instrText>
    </w:r>
    <w:r w:rsidRPr="00B25F17">
      <w:fldChar w:fldCharType="separate"/>
    </w:r>
    <w:r w:rsidRPr="00B25F17">
      <w:t>So291</w:t>
    </w:r>
    <w:r w:rsidRPr="00B25F17">
      <w:fldChar w:fldCharType="end"/>
    </w:r>
    <w:r w:rsidRPr="00B25F17">
      <w:br/>
    </w:r>
    <w:r w:rsidRPr="00B25F17">
      <w:fldChar w:fldCharType="begin" w:fldLock="1"/>
    </w:r>
    <w:r w:rsidRPr="00B25F17">
      <w:instrText xml:space="preserve"> DOCPROPERTY</w:instrText>
    </w:r>
    <w:r w:rsidRPr="00B25F17">
      <w:rPr>
        <w:sz w:val="18"/>
      </w:rPr>
      <w:instrText xml:space="preserve"> "Samling" *\charformat </w:instrText>
    </w:r>
    <w:r w:rsidRPr="00B25F17">
      <w:fldChar w:fldCharType="end"/>
    </w:r>
    <w:r w:rsidRPr="00B25F17">
      <w:tab/>
      <w:t xml:space="preserve">pnr: </w:t>
    </w:r>
    <w:r w:rsidRPr="00B25F17">
      <w:fldChar w:fldCharType="begin" w:fldLock="1"/>
    </w:r>
    <w:r w:rsidRPr="00B25F17">
      <w:instrText xml:space="preserve"> DOCPROPERTY</w:instrText>
    </w:r>
    <w:r w:rsidRPr="00B25F17">
      <w:rPr>
        <w:sz w:val="18"/>
      </w:rPr>
      <w:instrText xml:space="preserve"> "Partinummer" *\charformat </w:instrText>
    </w:r>
    <w:r w:rsidRPr="00B25F17">
      <w:fldChar w:fldCharType="separate"/>
    </w:r>
    <w:r w:rsidRPr="00B25F17">
      <w:t>M1450</w:t>
    </w:r>
    <w:r w:rsidRPr="00B25F17">
      <w:fldChar w:fldCharType="end"/>
    </w:r>
  </w:p>
  <w:p w:rsidR="00B25F17" w:rsidRPr="00B25F17" w:rsidRDefault="00B25F17">
    <w:pPr>
      <w:pStyle w:val="FSHRub1"/>
    </w:pPr>
    <w:r w:rsidRPr="00B25F17">
      <w:t>Motion till riksdagen</w:t>
    </w:r>
    <w:r w:rsidRPr="00B25F17">
      <w:br/>
    </w:r>
    <w:r w:rsidRPr="00B25F17">
      <w:fldChar w:fldCharType="begin" w:fldLock="1"/>
    </w:r>
    <w:r w:rsidRPr="00B25F17">
      <w:instrText xml:space="preserve"> DOCPROPERTY "YearUser" *\charformat </w:instrText>
    </w:r>
    <w:r w:rsidRPr="00B25F17">
      <w:fldChar w:fldCharType="separate"/>
    </w:r>
    <w:r w:rsidRPr="00B25F17">
      <w:t>2010/11</w:t>
    </w:r>
    <w:r w:rsidRPr="00B25F17">
      <w:fldChar w:fldCharType="end"/>
    </w:r>
    <w:r w:rsidRPr="00B25F17">
      <w:t>:</w:t>
    </w:r>
    <w:r w:rsidRPr="00B25F17">
      <w:fldChar w:fldCharType="begin" w:fldLock="1"/>
    </w:r>
    <w:r w:rsidRPr="00B25F17">
      <w:instrText xml:space="preserve"> DOCPROPERTY "Motionsnummer" *\charformat </w:instrText>
    </w:r>
    <w:r w:rsidRPr="00B25F17">
      <w:fldChar w:fldCharType="separate"/>
    </w:r>
    <w:r w:rsidRPr="00B25F17">
      <w:t>So291</w:t>
    </w:r>
    <w:r w:rsidRPr="00B25F17">
      <w:fldChar w:fldCharType="end"/>
    </w:r>
  </w:p>
  <w:p w:rsidR="00B25F17" w:rsidRPr="00B25F17" w:rsidRDefault="00B25F17">
    <w:pPr>
      <w:pStyle w:val="FSHNormalS5"/>
    </w:pPr>
    <w:r w:rsidRPr="00B25F17">
      <w:fldChar w:fldCharType="begin" w:fldLock="1"/>
    </w:r>
    <w:r w:rsidRPr="00B25F17">
      <w:instrText xml:space="preserve"> DOCPROPERTY "MotionarText" *\charformat </w:instrText>
    </w:r>
    <w:r w:rsidRPr="00B25F17">
      <w:fldChar w:fldCharType="separate"/>
    </w:r>
    <w:r w:rsidRPr="00B25F17">
      <w:t>av Gustav Nilsson (M)</w:t>
    </w:r>
    <w:r w:rsidRPr="00B25F17">
      <w:fldChar w:fldCharType="end"/>
    </w:r>
    <w:r w:rsidRPr="00B25F17">
      <w:br/>
    </w:r>
    <w:r w:rsidRPr="00B25F17">
      <w:fldChar w:fldCharType="begin" w:fldLock="1"/>
    </w:r>
    <w:r w:rsidRPr="00B25F17">
      <w:instrText xml:space="preserve"> DOCPROPERTY "SvarFrasKort" *\charformat </w:instrText>
    </w:r>
    <w:r w:rsidRPr="00B25F17">
      <w:fldChar w:fldCharType="end"/>
    </w:r>
  </w:p>
  <w:p w:rsidR="00B25F17" w:rsidRPr="00B25F17" w:rsidRDefault="00B25F17">
    <w:pPr>
      <w:pStyle w:val="FSHTitel"/>
    </w:pPr>
    <w:r w:rsidRPr="00B25F17">
      <w:fldChar w:fldCharType="begin" w:fldLock="1"/>
    </w:r>
    <w:r w:rsidRPr="00B25F17">
      <w:instrText xml:space="preserve"> DOCPROPERTY</w:instrText>
    </w:r>
    <w:r w:rsidRPr="00B25F17">
      <w:rPr>
        <w:sz w:val="18"/>
      </w:rPr>
      <w:instrText xml:space="preserve"> "RubrikSvar" *\charformat </w:instrText>
    </w:r>
    <w:r w:rsidRPr="00B25F17">
      <w:fldChar w:fldCharType="separate"/>
    </w:r>
    <w:r w:rsidRPr="00B25F17">
      <w:t>Införande av screening för bukaortaaneurysm</w:t>
    </w:r>
    <w:r w:rsidRPr="00B25F17">
      <w:fldChar w:fldCharType="end"/>
    </w:r>
  </w:p>
  <w:p w:rsidR="00B25F17" w:rsidRPr="00B25F17" w:rsidRDefault="00B25F17">
    <w:pPr>
      <w:pStyle w:val="Normal00"/>
    </w:pPr>
  </w:p>
  <w:p w:rsidR="00B25F17" w:rsidRPr="00B25F17" w:rsidRDefault="00B25F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9139175">
    <w:abstractNumId w:val="3"/>
  </w:num>
  <w:num w:numId="2" w16cid:durableId="1827697898">
    <w:abstractNumId w:val="2"/>
  </w:num>
  <w:num w:numId="3" w16cid:durableId="1999308521">
    <w:abstractNumId w:val="1"/>
  </w:num>
  <w:num w:numId="4" w16cid:durableId="933513271">
    <w:abstractNumId w:val="0"/>
  </w:num>
  <w:num w:numId="5" w16cid:durableId="648903753">
    <w:abstractNumId w:val="7"/>
  </w:num>
  <w:num w:numId="6" w16cid:durableId="1179782520">
    <w:abstractNumId w:val="6"/>
  </w:num>
  <w:num w:numId="7" w16cid:durableId="1827437324">
    <w:abstractNumId w:val="5"/>
  </w:num>
  <w:num w:numId="8" w16cid:durableId="1496872481">
    <w:abstractNumId w:val="4"/>
  </w:num>
  <w:num w:numId="9" w16cid:durableId="708531225">
    <w:abstractNumId w:val="8"/>
  </w:num>
  <w:num w:numId="10" w16cid:durableId="164979968">
    <w:abstractNumId w:val="9"/>
  </w:num>
  <w:num w:numId="11" w16cid:durableId="1840802966">
    <w:abstractNumId w:val="10"/>
  </w:num>
  <w:num w:numId="12" w16cid:durableId="146216440">
    <w:abstractNumId w:val="13"/>
  </w:num>
  <w:num w:numId="13" w16cid:durableId="1987776848">
    <w:abstractNumId w:val="15"/>
  </w:num>
  <w:num w:numId="14" w16cid:durableId="1323435515">
    <w:abstractNumId w:val="16"/>
  </w:num>
  <w:num w:numId="15" w16cid:durableId="593637698">
    <w:abstractNumId w:val="11"/>
  </w:num>
  <w:num w:numId="16" w16cid:durableId="1699161452">
    <w:abstractNumId w:val="18"/>
  </w:num>
  <w:num w:numId="17" w16cid:durableId="1714424980">
    <w:abstractNumId w:val="17"/>
  </w:num>
  <w:num w:numId="18" w16cid:durableId="780299625">
    <w:abstractNumId w:val="14"/>
  </w:num>
  <w:num w:numId="19" w16cid:durableId="492795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7BAADBC0-E2E7-41F2-ABC7-1DED8B09AAFB}"/>
  </w:docVars>
  <w:rsids>
    <w:rsidRoot w:val="005679CA"/>
    <w:rsid w:val="005679CA"/>
    <w:rsid w:val="00B2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7B4E822-119D-4190-99EB-0F2FEA3F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1303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m1450</vt:lpstr>
    </vt:vector>
  </TitlesOfParts>
  <Company>Riksdagen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m1450</dc:title>
  <dc:subject>m1450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2011-01-25T13:10:00Z</cp:lastPrinted>
  <dcterms:created xsi:type="dcterms:W3CDTF">2025-12-18T02:30:00Z</dcterms:created>
  <dcterms:modified xsi:type="dcterms:W3CDTF">2025-12-18T02:30:00Z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Införande av screening för bukaortaaneurysm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screening för bukaortaaneurysm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M1450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20102011000000000109000014500069</vt:lpwstr>
  </property>
  <property fmtid="{D5CDD505-2E9C-101B-9397-08002B2CF9AE}" pid="47" name="datum">
    <vt:lpwstr>101020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20102011000000000109000014500069</vt:lpwstr>
  </property>
  <property fmtid="{D5CDD505-2E9C-101B-9397-08002B2CF9AE}" pid="50" name="nummer">
    <vt:lpwstr>291</vt:lpwstr>
  </property>
  <property fmtid="{D5CDD505-2E9C-101B-9397-08002B2CF9AE}" pid="51" name="utskottsbeteckning">
    <vt:lpwstr>So</vt:lpwstr>
  </property>
  <property fmtid="{D5CDD505-2E9C-101B-9397-08002B2CF9AE}" pid="52" name="GlobalUID">
    <vt:lpwstr>{347CBB52-B512-418F-8D8F-D4FDD150D211}</vt:lpwstr>
  </property>
  <property fmtid="{D5CDD505-2E9C-101B-9397-08002B2CF9AE}" pid="53" name="Överföringar">
    <vt:i4>0</vt:i4>
  </property>
  <property fmtid="{D5CDD505-2E9C-101B-9397-08002B2CF9AE}" pid="54" name="Checksum">
    <vt:lpwstr>*0020324370542*</vt:lpwstr>
  </property>
  <property fmtid="{D5CDD505-2E9C-101B-9397-08002B2CF9AE}" pid="55" name="skuggnummer">
    <vt:lpwstr>635</vt:lpwstr>
  </property>
  <property fmtid="{D5CDD505-2E9C-101B-9397-08002B2CF9AE}" pid="56" name="urixVersion">
    <vt:lpwstr>4.3.2.0</vt:lpwstr>
  </property>
  <property fmtid="{D5CDD505-2E9C-101B-9397-08002B2CF9AE}" pid="57" name="urixOrigin">
    <vt:lpwstr>110125 14:10:47.927</vt:lpwstr>
  </property>
  <property fmtid="{D5CDD505-2E9C-101B-9397-08002B2CF9AE}" pid="58" name="urixGuid">
    <vt:lpwstr>{60409954-91E9-4A9D-912A-F2E11A03701C}</vt:lpwstr>
  </property>
</Properties>
</file>