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757C" w:rsidRPr="0035757C" w:rsidRDefault="0035757C">
      <w:pPr>
        <w:pStyle w:val="Riksdagsskrivelse"/>
      </w:pPr>
      <w:r w:rsidRPr="0035757C">
        <w:t>Riksdagsskrivelse</w:t>
      </w:r>
    </w:p>
    <w:p w:rsidR="0035757C" w:rsidRPr="0035757C" w:rsidRDefault="0035757C">
      <w:pPr>
        <w:pStyle w:val="Riksdagsr"/>
      </w:pPr>
      <w:r w:rsidRPr="0035757C">
        <w:t>2001/02:</w:t>
      </w:r>
      <w:r w:rsidRPr="0035757C">
        <w:rPr>
          <w:rStyle w:val="SkrivelseNr"/>
        </w:rPr>
        <w:t>230</w:t>
      </w:r>
    </w:p>
    <w:p w:rsidR="0035757C" w:rsidRPr="0035757C" w:rsidRDefault="0035757C">
      <w:pPr>
        <w:pStyle w:val="Mottagare1"/>
      </w:pPr>
    </w:p>
    <w:p w:rsidR="0035757C" w:rsidRPr="0035757C" w:rsidRDefault="0035757C">
      <w:pPr>
        <w:pStyle w:val="Mottagare1"/>
      </w:pPr>
      <w:r w:rsidRPr="0035757C">
        <w:t>Regeringen</w:t>
      </w:r>
    </w:p>
    <w:p w:rsidR="0035757C" w:rsidRPr="0035757C" w:rsidRDefault="0035757C">
      <w:pPr>
        <w:pStyle w:val="Mottagare2"/>
      </w:pPr>
      <w:r w:rsidRPr="0035757C">
        <w:t>Näringsdepartementet</w:t>
      </w:r>
    </w:p>
    <w:p w:rsidR="0035757C" w:rsidRPr="0035757C" w:rsidRDefault="0035757C">
      <w:pPr>
        <w:pStyle w:val="RskrNormal"/>
      </w:pPr>
      <w:r w:rsidRPr="0035757C">
        <w:t>Med överlämnande av näringsutskottets betänkande 2001/02:NU13 Statliga företag får jag anmäla att riksdagen denna dag dels bifallit reservation 3 under punkt 2, dels i övrigt bifallit utskottets förslag till riksdagsbeslut.</w:t>
      </w:r>
    </w:p>
    <w:p w:rsidR="0035757C" w:rsidRPr="0035757C" w:rsidRDefault="0035757C">
      <w:pPr>
        <w:pStyle w:val="Riksdagsort"/>
      </w:pPr>
      <w:r w:rsidRPr="0035757C">
        <w:t>Stockholm den 26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35757C" w:rsidRPr="0035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35757C" w:rsidRPr="0035757C" w:rsidRDefault="0035757C">
            <w:pPr>
              <w:rPr>
                <w:rFonts w:ascii="Times New Roman" w:hAnsi="Times New Roman" w:cs="Times New Roman"/>
              </w:rPr>
            </w:pPr>
            <w:r w:rsidRPr="0035757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35757C" w:rsidRPr="0035757C" w:rsidRDefault="0035757C">
            <w:pPr>
              <w:rPr>
                <w:rFonts w:ascii="Times New Roman" w:hAnsi="Times New Roman" w:cs="Times New Roman"/>
              </w:rPr>
            </w:pPr>
          </w:p>
          <w:p w:rsidR="0035757C" w:rsidRPr="0035757C" w:rsidRDefault="0035757C">
            <w:pPr>
              <w:rPr>
                <w:rFonts w:ascii="Times New Roman" w:hAnsi="Times New Roman" w:cs="Times New Roman"/>
              </w:rPr>
            </w:pPr>
            <w:r w:rsidRPr="0035757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5757C" w:rsidRPr="0035757C" w:rsidRDefault="0035757C">
      <w:pPr>
        <w:pStyle w:val="Riksdagsskrivelse"/>
      </w:pPr>
      <w:r w:rsidRPr="0035757C">
        <w:t>Riksdagsskrivelse</w:t>
      </w:r>
    </w:p>
    <w:p w:rsidR="0035757C" w:rsidRPr="0035757C" w:rsidRDefault="0035757C">
      <w:pPr>
        <w:pStyle w:val="Riksdagsr"/>
      </w:pPr>
      <w:r w:rsidRPr="0035757C">
        <w:t>2001/02:</w:t>
      </w:r>
      <w:r w:rsidRPr="0035757C">
        <w:rPr>
          <w:rStyle w:val="SkrivelseNr"/>
        </w:rPr>
        <w:t>231</w:t>
      </w:r>
    </w:p>
    <w:p w:rsidR="0035757C" w:rsidRPr="0035757C" w:rsidRDefault="0035757C">
      <w:pPr>
        <w:pStyle w:val="Mottagare1"/>
      </w:pPr>
    </w:p>
    <w:p w:rsidR="0035757C" w:rsidRPr="0035757C" w:rsidRDefault="0035757C">
      <w:pPr>
        <w:pStyle w:val="Mottagare1"/>
      </w:pPr>
      <w:r w:rsidRPr="0035757C">
        <w:t>Regeringen</w:t>
      </w:r>
    </w:p>
    <w:p w:rsidR="0035757C" w:rsidRPr="0035757C" w:rsidRDefault="0035757C">
      <w:pPr>
        <w:pStyle w:val="Mottagare2"/>
      </w:pPr>
      <w:r w:rsidRPr="0035757C">
        <w:t>Näringsdepartementet</w:t>
      </w:r>
    </w:p>
    <w:p w:rsidR="0035757C" w:rsidRPr="0035757C" w:rsidRDefault="0035757C">
      <w:pPr>
        <w:pStyle w:val="RskrNormal"/>
      </w:pPr>
      <w:r w:rsidRPr="0035757C">
        <w:t>Med överlämnande av näringsutskottets betänkande 2001/02:NU12 Vissa näringspolitiska frågor får jag anmäla att riksdagen denna dag bifallit u</w:t>
      </w:r>
      <w:r w:rsidRPr="0035757C">
        <w:t>t</w:t>
      </w:r>
      <w:r w:rsidRPr="0035757C">
        <w:t>skottets förslag till riksdagsbeslut.</w:t>
      </w:r>
    </w:p>
    <w:p w:rsidR="0035757C" w:rsidRPr="0035757C" w:rsidRDefault="0035757C">
      <w:pPr>
        <w:pStyle w:val="Riksdagsort"/>
      </w:pPr>
      <w:r w:rsidRPr="0035757C">
        <w:t>Stockholm den 26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35757C" w:rsidRPr="0035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35757C" w:rsidRPr="0035757C" w:rsidRDefault="0035757C">
            <w:pPr>
              <w:rPr>
                <w:rFonts w:ascii="Times New Roman" w:hAnsi="Times New Roman" w:cs="Times New Roman"/>
              </w:rPr>
            </w:pPr>
            <w:r w:rsidRPr="0035757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35757C" w:rsidRPr="0035757C" w:rsidRDefault="0035757C">
            <w:pPr>
              <w:rPr>
                <w:rFonts w:ascii="Times New Roman" w:hAnsi="Times New Roman" w:cs="Times New Roman"/>
              </w:rPr>
            </w:pPr>
          </w:p>
          <w:p w:rsidR="0035757C" w:rsidRPr="0035757C" w:rsidRDefault="0035757C">
            <w:pPr>
              <w:rPr>
                <w:rFonts w:ascii="Times New Roman" w:hAnsi="Times New Roman" w:cs="Times New Roman"/>
              </w:rPr>
            </w:pPr>
            <w:r w:rsidRPr="0035757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5757C" w:rsidRPr="0035757C" w:rsidRDefault="0035757C">
      <w:pPr>
        <w:pStyle w:val="Riksdagsskrivelse"/>
      </w:pPr>
      <w:r w:rsidRPr="0035757C">
        <w:t>Riksdagsskrivelse</w:t>
      </w:r>
    </w:p>
    <w:p w:rsidR="0035757C" w:rsidRPr="0035757C" w:rsidRDefault="0035757C">
      <w:pPr>
        <w:pStyle w:val="Riksdagsr"/>
      </w:pPr>
      <w:r w:rsidRPr="0035757C">
        <w:t>2001/02:</w:t>
      </w:r>
      <w:r w:rsidRPr="0035757C">
        <w:rPr>
          <w:rStyle w:val="SkrivelseNr"/>
        </w:rPr>
        <w:t>232</w:t>
      </w:r>
    </w:p>
    <w:p w:rsidR="0035757C" w:rsidRPr="0035757C" w:rsidRDefault="0035757C">
      <w:pPr>
        <w:pStyle w:val="Mottagare1"/>
      </w:pPr>
    </w:p>
    <w:p w:rsidR="0035757C" w:rsidRPr="0035757C" w:rsidRDefault="0035757C">
      <w:pPr>
        <w:pStyle w:val="Mottagare1"/>
      </w:pPr>
      <w:r w:rsidRPr="0035757C">
        <w:t>Regeringen</w:t>
      </w:r>
    </w:p>
    <w:p w:rsidR="0035757C" w:rsidRPr="0035757C" w:rsidRDefault="0035757C">
      <w:pPr>
        <w:pStyle w:val="Mottagare2"/>
      </w:pPr>
      <w:r w:rsidRPr="0035757C">
        <w:t>Finansdepartementet</w:t>
      </w:r>
    </w:p>
    <w:p w:rsidR="0035757C" w:rsidRPr="0035757C" w:rsidRDefault="0035757C">
      <w:pPr>
        <w:pStyle w:val="RskrNormal"/>
      </w:pPr>
      <w:r w:rsidRPr="0035757C">
        <w:t>Med överlämnande av skatteutskottets betänkande 2001/02:SkU22 Provia</w:t>
      </w:r>
      <w:r w:rsidRPr="0035757C">
        <w:t>n</w:t>
      </w:r>
      <w:r w:rsidRPr="0035757C">
        <w:t>tering med obeskattade varor för försäljning ombord på färjelinjer mellan Sverige och Norge får jag anmäla att riksdagen denna dag bifallit utskottets fö</w:t>
      </w:r>
      <w:r w:rsidRPr="0035757C">
        <w:t>r</w:t>
      </w:r>
      <w:r w:rsidRPr="0035757C">
        <w:t>slag till riksdagsbeslut.</w:t>
      </w:r>
    </w:p>
    <w:p w:rsidR="0035757C" w:rsidRPr="0035757C" w:rsidRDefault="0035757C">
      <w:pPr>
        <w:pStyle w:val="Riksdagsort"/>
      </w:pPr>
      <w:r w:rsidRPr="0035757C">
        <w:t>Stockholm den 26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35757C" w:rsidRPr="00357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35757C" w:rsidRPr="0035757C" w:rsidRDefault="0035757C">
            <w:pPr>
              <w:rPr>
                <w:rFonts w:ascii="Times New Roman" w:hAnsi="Times New Roman" w:cs="Times New Roman"/>
              </w:rPr>
            </w:pPr>
            <w:r w:rsidRPr="0035757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35757C" w:rsidRPr="0035757C" w:rsidRDefault="0035757C">
            <w:pPr>
              <w:rPr>
                <w:rFonts w:ascii="Times New Roman" w:hAnsi="Times New Roman" w:cs="Times New Roman"/>
              </w:rPr>
            </w:pPr>
          </w:p>
          <w:p w:rsidR="0035757C" w:rsidRPr="0035757C" w:rsidRDefault="0035757C">
            <w:pPr>
              <w:rPr>
                <w:rFonts w:ascii="Times New Roman" w:hAnsi="Times New Roman" w:cs="Times New Roman"/>
              </w:rPr>
            </w:pPr>
            <w:r w:rsidRPr="0035757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5757C" w:rsidRPr="0035757C" w:rsidRDefault="0035757C">
      <w:pPr>
        <w:pStyle w:val="Normaltindrag"/>
      </w:pPr>
    </w:p>
    <w:p w:rsidR="0035757C" w:rsidRPr="0035757C" w:rsidRDefault="0035757C">
      <w:pPr>
        <w:pStyle w:val="Tryckort"/>
      </w:pPr>
      <w:r w:rsidRPr="0035757C">
        <w:t>Elanders Gotab, Stockholm  2002</w:t>
      </w:r>
    </w:p>
    <w:p w:rsidR="0035757C" w:rsidRPr="0035757C" w:rsidRDefault="0035757C">
      <w:pPr>
        <w:rPr>
          <w:rFonts w:ascii="Times New Roman" w:hAnsi="Times New Roman" w:cs="Times New Roman"/>
        </w:rPr>
      </w:pPr>
    </w:p>
    <w:sectPr w:rsidR="0035757C" w:rsidRPr="00357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7C"/>
    <w:rsid w:val="000D6536"/>
    <w:rsid w:val="00245159"/>
    <w:rsid w:val="0035757C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43E0CD-C7D3-4CFA-B496-48032FD0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7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7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7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7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7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7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7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7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7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7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7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75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75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75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75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75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75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7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7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7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7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7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75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75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75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7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75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757C"/>
    <w:rPr>
      <w:b/>
      <w:bCs/>
      <w:smallCaps/>
      <w:color w:val="0F4761" w:themeColor="accent1" w:themeShade="BF"/>
      <w:spacing w:val="5"/>
    </w:rPr>
  </w:style>
  <w:style w:type="paragraph" w:styleId="Normaltindrag">
    <w:name w:val="Normal Indent"/>
    <w:basedOn w:val="Normal"/>
    <w:semiHidden/>
    <w:rsid w:val="0035757C"/>
    <w:pPr>
      <w:spacing w:after="0" w:line="245" w:lineRule="exact"/>
      <w:ind w:firstLine="170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Tryckort">
    <w:name w:val="Tryckort"/>
    <w:basedOn w:val="Normal"/>
    <w:rsid w:val="0035757C"/>
    <w:pPr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6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35757C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35757C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35757C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35757C"/>
    <w:pPr>
      <w:spacing w:before="0"/>
    </w:pPr>
  </w:style>
  <w:style w:type="paragraph" w:customStyle="1" w:styleId="Riksdagsort">
    <w:name w:val="Riksdagsort"/>
    <w:basedOn w:val="Normal"/>
    <w:rsid w:val="0035757C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35757C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5757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937</Characters>
  <Application>Microsoft Office Word</Application>
  <DocSecurity>0</DocSecurity>
  <Lines>40</Lines>
  <Paragraphs>29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