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6340BDD4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A1C3C">
              <w:rPr>
                <w:b/>
                <w:sz w:val="22"/>
                <w:szCs w:val="22"/>
              </w:rPr>
              <w:t>24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2332743F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F85F36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F85F36">
              <w:rPr>
                <w:sz w:val="22"/>
                <w:szCs w:val="22"/>
              </w:rPr>
              <w:t>0</w:t>
            </w:r>
            <w:r w:rsidR="004E2A0A">
              <w:rPr>
                <w:sz w:val="22"/>
                <w:szCs w:val="22"/>
              </w:rPr>
              <w:t>1</w:t>
            </w:r>
            <w:r w:rsidR="009B3631">
              <w:rPr>
                <w:sz w:val="22"/>
                <w:szCs w:val="22"/>
              </w:rPr>
              <w:t>-</w:t>
            </w:r>
            <w:r w:rsidR="00AA1C3C">
              <w:rPr>
                <w:sz w:val="22"/>
                <w:szCs w:val="22"/>
              </w:rPr>
              <w:t>25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182DFC7F" w:rsidR="00BD53C1" w:rsidRPr="00477C9F" w:rsidRDefault="00AA1C3C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70C2F">
              <w:rPr>
                <w:sz w:val="22"/>
                <w:szCs w:val="22"/>
              </w:rPr>
              <w:t>.</w:t>
            </w:r>
            <w:r w:rsidR="00F85F36">
              <w:rPr>
                <w:sz w:val="22"/>
                <w:szCs w:val="22"/>
              </w:rPr>
              <w:t>0</w:t>
            </w:r>
            <w:r w:rsidR="00CF4ED5">
              <w:rPr>
                <w:sz w:val="22"/>
                <w:szCs w:val="22"/>
              </w:rPr>
              <w:t>0–</w:t>
            </w:r>
            <w:r w:rsidR="00FB7B14">
              <w:rPr>
                <w:sz w:val="22"/>
                <w:szCs w:val="22"/>
              </w:rPr>
              <w:t>9.</w:t>
            </w:r>
            <w:r w:rsidR="007C1F8B">
              <w:rPr>
                <w:sz w:val="22"/>
                <w:szCs w:val="22"/>
              </w:rPr>
              <w:t>25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09512A31" w14:textId="77777777" w:rsidR="00070C2F" w:rsidRPr="0069143B" w:rsidRDefault="00070C2F" w:rsidP="00070C2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9CC5705" w14:textId="77777777" w:rsidR="00070C2F" w:rsidRPr="0069143B" w:rsidRDefault="00070C2F" w:rsidP="00070C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F331DA6" w14:textId="2FAF4E80" w:rsidR="00070C2F" w:rsidRDefault="00070C2F" w:rsidP="00070C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2023/24:</w:t>
            </w:r>
            <w:r w:rsidR="00AA1C3C">
              <w:rPr>
                <w:snapToGrid w:val="0"/>
                <w:sz w:val="22"/>
                <w:szCs w:val="22"/>
              </w:rPr>
              <w:t>22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FD8FBFC" w14:textId="77777777" w:rsidR="007864F6" w:rsidRPr="00070C2F" w:rsidRDefault="007864F6" w:rsidP="00070C2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BE1064" w:rsidRPr="0069143B" w14:paraId="0869FBCC" w14:textId="77777777" w:rsidTr="00A06C23">
        <w:tc>
          <w:tcPr>
            <w:tcW w:w="541" w:type="dxa"/>
          </w:tcPr>
          <w:p w14:paraId="0F23C799" w14:textId="6C57A307" w:rsidR="00BE106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E0F70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3FCEAAB7" w14:textId="77777777" w:rsidR="00AA1C3C" w:rsidRPr="00A54168" w:rsidRDefault="00AA1C3C" w:rsidP="00AA1C3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54168">
              <w:rPr>
                <w:b/>
                <w:snapToGrid w:val="0"/>
                <w:sz w:val="22"/>
                <w:szCs w:val="22"/>
              </w:rPr>
              <w:t>Åtalsanmälan (dnr 684–2023/24)</w:t>
            </w:r>
          </w:p>
          <w:p w14:paraId="7678077E" w14:textId="77777777" w:rsidR="00AA1C3C" w:rsidRPr="00A54168" w:rsidRDefault="00AA1C3C" w:rsidP="00AA1C3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5C464E1" w14:textId="77777777" w:rsidR="00AA1C3C" w:rsidRPr="00A54168" w:rsidRDefault="00AA1C3C" w:rsidP="00AA1C3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A54168">
              <w:rPr>
                <w:bCs/>
                <w:snapToGrid w:val="0"/>
                <w:sz w:val="22"/>
                <w:szCs w:val="22"/>
              </w:rPr>
              <w:t>Konstitutionsutskottet har mottagit en skrivelse som innefattar anmälan mot statsråd för brott.</w:t>
            </w:r>
          </w:p>
          <w:p w14:paraId="0A5F128A" w14:textId="77777777" w:rsidR="00AA1C3C" w:rsidRPr="00A54168" w:rsidRDefault="00AA1C3C" w:rsidP="00AA1C3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C56E2EA" w14:textId="77777777" w:rsidR="00AA1C3C" w:rsidRPr="00A54168" w:rsidRDefault="00AA1C3C" w:rsidP="00AA1C3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A54168">
              <w:rPr>
                <w:bCs/>
                <w:snapToGrid w:val="0"/>
                <w:sz w:val="22"/>
                <w:szCs w:val="22"/>
              </w:rPr>
              <w:t>Ärendet föredrogs.</w:t>
            </w:r>
          </w:p>
          <w:p w14:paraId="2C4C2059" w14:textId="77777777" w:rsidR="00AA1C3C" w:rsidRPr="00A54168" w:rsidRDefault="00AA1C3C" w:rsidP="00AA1C3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F81BB30" w14:textId="25C68586" w:rsidR="00AA1C3C" w:rsidRPr="00A54168" w:rsidRDefault="00AA1C3C" w:rsidP="00AA1C3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A54168">
              <w:rPr>
                <w:bCs/>
                <w:snapToGrid w:val="0"/>
                <w:sz w:val="22"/>
                <w:szCs w:val="22"/>
              </w:rPr>
              <w:t>Utskottet beslutade att skrivelsen inte skulle föranleda någon åtgärd.</w:t>
            </w:r>
          </w:p>
          <w:p w14:paraId="2EF71DDE" w14:textId="77777777" w:rsidR="00AA1C3C" w:rsidRPr="00A54168" w:rsidRDefault="00AA1C3C" w:rsidP="00AA1C3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A92863C" w14:textId="5941AA2F" w:rsidR="007C4E04" w:rsidRPr="00A54168" w:rsidRDefault="00AA1C3C" w:rsidP="00AA1C3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A54168">
              <w:rPr>
                <w:bCs/>
                <w:snapToGrid w:val="0"/>
                <w:sz w:val="22"/>
                <w:szCs w:val="22"/>
              </w:rPr>
              <w:t>Denna paragraf förklarades omedelbart justerad.</w:t>
            </w:r>
          </w:p>
          <w:p w14:paraId="6AACF619" w14:textId="5AFE0836" w:rsidR="005406E6" w:rsidRPr="00A54168" w:rsidRDefault="005406E6" w:rsidP="00AA1C3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A1C3C" w:rsidRPr="0069143B" w14:paraId="47C5B085" w14:textId="77777777" w:rsidTr="00A06C23">
        <w:tc>
          <w:tcPr>
            <w:tcW w:w="541" w:type="dxa"/>
          </w:tcPr>
          <w:p w14:paraId="020A4802" w14:textId="79162279" w:rsidR="00AA1C3C" w:rsidRDefault="00AA1C3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E0F70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4F1C45BB" w14:textId="7777777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  <w:r w:rsidRPr="00A54168">
              <w:rPr>
                <w:b/>
                <w:bCs/>
                <w:sz w:val="22"/>
                <w:szCs w:val="22"/>
              </w:rPr>
              <w:t>Åtalsanmälan</w:t>
            </w:r>
            <w:r w:rsidRPr="00A54168">
              <w:rPr>
                <w:sz w:val="22"/>
                <w:szCs w:val="22"/>
              </w:rPr>
              <w:t xml:space="preserve"> </w:t>
            </w:r>
            <w:r w:rsidRPr="00A54168">
              <w:rPr>
                <w:b/>
                <w:bCs/>
                <w:sz w:val="22"/>
                <w:szCs w:val="22"/>
              </w:rPr>
              <w:t>(dnr 686</w:t>
            </w:r>
            <w:bookmarkStart w:id="0" w:name="_Hlk147071971"/>
            <w:r w:rsidRPr="00A54168">
              <w:rPr>
                <w:b/>
                <w:bCs/>
                <w:sz w:val="22"/>
                <w:szCs w:val="22"/>
              </w:rPr>
              <w:t>–</w:t>
            </w:r>
            <w:bookmarkEnd w:id="0"/>
            <w:r w:rsidRPr="00A54168">
              <w:rPr>
                <w:b/>
                <w:bCs/>
                <w:sz w:val="22"/>
                <w:szCs w:val="22"/>
              </w:rPr>
              <w:t>2023/24)</w:t>
            </w:r>
          </w:p>
          <w:p w14:paraId="0AAC059B" w14:textId="7777777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</w:p>
          <w:p w14:paraId="045FC9A7" w14:textId="77777777" w:rsidR="00A54168" w:rsidRPr="00A54168" w:rsidRDefault="00A54168" w:rsidP="00A54168">
            <w:pPr>
              <w:rPr>
                <w:sz w:val="22"/>
                <w:szCs w:val="22"/>
              </w:rPr>
            </w:pPr>
            <w:r w:rsidRPr="00A54168">
              <w:rPr>
                <w:sz w:val="22"/>
                <w:szCs w:val="22"/>
              </w:rPr>
              <w:t>Konstitutionsutskottet har mottagit skrivelser som bl.a. innefattar anmälan mot statsråd för brott.</w:t>
            </w:r>
          </w:p>
          <w:p w14:paraId="69C7C3F0" w14:textId="77777777" w:rsidR="00A54168" w:rsidRPr="00A54168" w:rsidRDefault="00A54168" w:rsidP="00A54168">
            <w:pPr>
              <w:rPr>
                <w:sz w:val="22"/>
                <w:szCs w:val="22"/>
              </w:rPr>
            </w:pPr>
          </w:p>
          <w:p w14:paraId="2FB4B7D6" w14:textId="77777777" w:rsidR="00A54168" w:rsidRPr="00A54168" w:rsidRDefault="00A54168" w:rsidP="00A54168">
            <w:pPr>
              <w:rPr>
                <w:sz w:val="22"/>
                <w:szCs w:val="22"/>
              </w:rPr>
            </w:pPr>
            <w:r w:rsidRPr="00A54168">
              <w:rPr>
                <w:sz w:val="22"/>
                <w:szCs w:val="22"/>
              </w:rPr>
              <w:t>Ärendet föredrogs.</w:t>
            </w:r>
          </w:p>
          <w:p w14:paraId="42FD6AED" w14:textId="77777777" w:rsidR="00A54168" w:rsidRPr="00A54168" w:rsidRDefault="00A54168" w:rsidP="00A54168">
            <w:pPr>
              <w:rPr>
                <w:sz w:val="22"/>
                <w:szCs w:val="22"/>
              </w:rPr>
            </w:pPr>
          </w:p>
          <w:p w14:paraId="0EFBEC4E" w14:textId="77777777" w:rsidR="00A54168" w:rsidRPr="00A54168" w:rsidRDefault="00A54168" w:rsidP="00A54168">
            <w:pPr>
              <w:rPr>
                <w:sz w:val="22"/>
                <w:szCs w:val="22"/>
              </w:rPr>
            </w:pPr>
            <w:r w:rsidRPr="00A54168">
              <w:rPr>
                <w:sz w:val="22"/>
                <w:szCs w:val="22"/>
              </w:rPr>
              <w:t xml:space="preserve">Utskottet, som endast är behörigt att pröva anmälan mot statsråd för brott i utövningen av statsrådstjänsten, beslutade att skrivelserna inte skulle föranleda någon åtgärd. </w:t>
            </w:r>
          </w:p>
          <w:p w14:paraId="71A51685" w14:textId="7777777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</w:p>
          <w:p w14:paraId="655DD045" w14:textId="77777777" w:rsidR="00A54168" w:rsidRPr="00A54168" w:rsidRDefault="00A54168" w:rsidP="00A54168">
            <w:pPr>
              <w:rPr>
                <w:sz w:val="22"/>
                <w:szCs w:val="22"/>
              </w:rPr>
            </w:pPr>
            <w:r w:rsidRPr="00A54168">
              <w:rPr>
                <w:sz w:val="22"/>
                <w:szCs w:val="22"/>
              </w:rPr>
              <w:t>Denna paragraf förklarades omedelbart justerad.</w:t>
            </w:r>
          </w:p>
          <w:p w14:paraId="5F7933D1" w14:textId="77777777" w:rsidR="00AA1C3C" w:rsidRPr="00A54168" w:rsidRDefault="00AA1C3C" w:rsidP="005406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A1C3C" w:rsidRPr="0069143B" w14:paraId="3ACBB36B" w14:textId="77777777" w:rsidTr="00A06C23">
        <w:tc>
          <w:tcPr>
            <w:tcW w:w="541" w:type="dxa"/>
          </w:tcPr>
          <w:p w14:paraId="13BE6FC8" w14:textId="6135818D" w:rsidR="00AA1C3C" w:rsidRDefault="00AA1C3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E0F70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6966A81C" w14:textId="7777777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  <w:r w:rsidRPr="00A54168">
              <w:rPr>
                <w:b/>
                <w:bCs/>
                <w:sz w:val="22"/>
                <w:szCs w:val="22"/>
              </w:rPr>
              <w:t>Åtalsanmälan</w:t>
            </w:r>
            <w:r w:rsidRPr="00A54168">
              <w:rPr>
                <w:sz w:val="22"/>
                <w:szCs w:val="22"/>
              </w:rPr>
              <w:t xml:space="preserve"> </w:t>
            </w:r>
            <w:r w:rsidRPr="00A54168">
              <w:rPr>
                <w:b/>
                <w:bCs/>
                <w:sz w:val="22"/>
                <w:szCs w:val="22"/>
              </w:rPr>
              <w:t>(dnr 757–2023/24)</w:t>
            </w:r>
          </w:p>
          <w:p w14:paraId="224C2C84" w14:textId="7777777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</w:p>
          <w:p w14:paraId="5F547E78" w14:textId="77777777" w:rsidR="00A54168" w:rsidRPr="00A54168" w:rsidRDefault="00A54168" w:rsidP="00A54168">
            <w:pPr>
              <w:rPr>
                <w:sz w:val="22"/>
                <w:szCs w:val="22"/>
              </w:rPr>
            </w:pPr>
            <w:r w:rsidRPr="00A54168">
              <w:rPr>
                <w:sz w:val="22"/>
                <w:szCs w:val="22"/>
              </w:rPr>
              <w:t>Konstitutionsutskottet har mottagit en skrivelse som innefattar anmälan mot statsråd för brott.</w:t>
            </w:r>
          </w:p>
          <w:p w14:paraId="4784BC7A" w14:textId="77777777" w:rsidR="00A54168" w:rsidRPr="00A54168" w:rsidRDefault="00A54168" w:rsidP="00A54168">
            <w:pPr>
              <w:rPr>
                <w:sz w:val="22"/>
                <w:szCs w:val="22"/>
              </w:rPr>
            </w:pPr>
          </w:p>
          <w:p w14:paraId="4A3F69F7" w14:textId="7777777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  <w:r w:rsidRPr="00A54168">
              <w:rPr>
                <w:sz w:val="22"/>
                <w:szCs w:val="22"/>
              </w:rPr>
              <w:t>Ärendet föredrogs.</w:t>
            </w:r>
          </w:p>
          <w:p w14:paraId="7DD0F3CE" w14:textId="77777777" w:rsidR="00A54168" w:rsidRPr="00A54168" w:rsidRDefault="00A54168" w:rsidP="00A54168">
            <w:pPr>
              <w:rPr>
                <w:sz w:val="22"/>
                <w:szCs w:val="22"/>
              </w:rPr>
            </w:pPr>
          </w:p>
          <w:p w14:paraId="54262630" w14:textId="3E14246F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  <w:r w:rsidRPr="00A54168">
              <w:rPr>
                <w:sz w:val="22"/>
                <w:szCs w:val="22"/>
              </w:rPr>
              <w:t>Utskottet beslutade att skrivelsen inte skulle föranleda någon åtgärd.</w:t>
            </w:r>
          </w:p>
          <w:p w14:paraId="5693DF1F" w14:textId="7777777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</w:p>
          <w:p w14:paraId="01E38062" w14:textId="77777777" w:rsidR="00A54168" w:rsidRPr="00A54168" w:rsidRDefault="00A54168" w:rsidP="00A54168">
            <w:pPr>
              <w:rPr>
                <w:sz w:val="22"/>
                <w:szCs w:val="22"/>
              </w:rPr>
            </w:pPr>
            <w:r w:rsidRPr="00A54168">
              <w:rPr>
                <w:sz w:val="22"/>
                <w:szCs w:val="22"/>
              </w:rPr>
              <w:t>Denna paragraf förklarades omedelbart justerad.</w:t>
            </w:r>
          </w:p>
          <w:p w14:paraId="0BD30DF9" w14:textId="77777777" w:rsidR="00AA1C3C" w:rsidRPr="00A54168" w:rsidRDefault="00AA1C3C" w:rsidP="005406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A1C3C" w:rsidRPr="0069143B" w14:paraId="3D13B265" w14:textId="77777777" w:rsidTr="00A06C23">
        <w:tc>
          <w:tcPr>
            <w:tcW w:w="541" w:type="dxa"/>
          </w:tcPr>
          <w:p w14:paraId="2F634B13" w14:textId="7D659BBA" w:rsidR="00AA1C3C" w:rsidRDefault="00485DA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530B62">
              <w:br w:type="page"/>
            </w:r>
            <w:r w:rsidR="00AA1C3C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E0F70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6E5E05F4" w14:textId="7777777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  <w:r w:rsidRPr="00A54168">
              <w:rPr>
                <w:b/>
                <w:bCs/>
                <w:sz w:val="22"/>
                <w:szCs w:val="22"/>
              </w:rPr>
              <w:t>Åtalsanmälan</w:t>
            </w:r>
            <w:r w:rsidRPr="00A54168">
              <w:rPr>
                <w:sz w:val="22"/>
                <w:szCs w:val="22"/>
              </w:rPr>
              <w:t xml:space="preserve"> </w:t>
            </w:r>
            <w:r w:rsidRPr="00A54168">
              <w:rPr>
                <w:b/>
                <w:bCs/>
                <w:sz w:val="22"/>
                <w:szCs w:val="22"/>
              </w:rPr>
              <w:t>(dnr 761–2023/24)</w:t>
            </w:r>
          </w:p>
          <w:p w14:paraId="28174C44" w14:textId="7777777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</w:p>
          <w:p w14:paraId="20D59277" w14:textId="77777777" w:rsidR="00A54168" w:rsidRPr="00A54168" w:rsidRDefault="00A54168" w:rsidP="00A54168">
            <w:pPr>
              <w:rPr>
                <w:sz w:val="22"/>
                <w:szCs w:val="22"/>
              </w:rPr>
            </w:pPr>
            <w:r w:rsidRPr="00A54168">
              <w:rPr>
                <w:sz w:val="22"/>
                <w:szCs w:val="22"/>
              </w:rPr>
              <w:t>Konstitutionsutskottet har mottagit en skrivelse som innefattar anmälan mot statsråd för brott.</w:t>
            </w:r>
          </w:p>
          <w:p w14:paraId="3C6096D4" w14:textId="77777777" w:rsidR="00A54168" w:rsidRPr="00A54168" w:rsidRDefault="00A54168" w:rsidP="00A54168">
            <w:pPr>
              <w:rPr>
                <w:sz w:val="22"/>
                <w:szCs w:val="22"/>
              </w:rPr>
            </w:pPr>
          </w:p>
          <w:p w14:paraId="60871450" w14:textId="7777777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  <w:r w:rsidRPr="00A54168">
              <w:rPr>
                <w:sz w:val="22"/>
                <w:szCs w:val="22"/>
              </w:rPr>
              <w:t>Ärendet föredrogs.</w:t>
            </w:r>
          </w:p>
          <w:p w14:paraId="39231DF9" w14:textId="77777777" w:rsidR="00A54168" w:rsidRPr="00A54168" w:rsidRDefault="00A54168" w:rsidP="00A54168">
            <w:pPr>
              <w:rPr>
                <w:sz w:val="22"/>
                <w:szCs w:val="22"/>
              </w:rPr>
            </w:pPr>
          </w:p>
          <w:p w14:paraId="1341BC4A" w14:textId="4D720360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  <w:r w:rsidRPr="00A54168">
              <w:rPr>
                <w:sz w:val="22"/>
                <w:szCs w:val="22"/>
              </w:rPr>
              <w:t>Utskottet beslutade att skrivelsen inte skulle föranleda någon åtgärd.</w:t>
            </w:r>
          </w:p>
          <w:p w14:paraId="5BE12CC3" w14:textId="7777777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</w:p>
          <w:p w14:paraId="687F126C" w14:textId="77777777" w:rsidR="00A54168" w:rsidRPr="00A54168" w:rsidRDefault="00A54168" w:rsidP="00A54168">
            <w:pPr>
              <w:rPr>
                <w:sz w:val="22"/>
                <w:szCs w:val="22"/>
              </w:rPr>
            </w:pPr>
            <w:r w:rsidRPr="00A54168">
              <w:rPr>
                <w:sz w:val="22"/>
                <w:szCs w:val="22"/>
              </w:rPr>
              <w:t>Denna paragraf förklarades omedelbart justerad.</w:t>
            </w:r>
          </w:p>
          <w:p w14:paraId="0F43F4D1" w14:textId="77777777" w:rsidR="00AA1C3C" w:rsidRPr="00A54168" w:rsidRDefault="00AA1C3C" w:rsidP="005406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A1C3C" w:rsidRPr="0069143B" w14:paraId="63DF726A" w14:textId="77777777" w:rsidTr="00A06C23">
        <w:tc>
          <w:tcPr>
            <w:tcW w:w="541" w:type="dxa"/>
          </w:tcPr>
          <w:p w14:paraId="17281696" w14:textId="18E4F611" w:rsidR="00AA1C3C" w:rsidRDefault="00AA1C3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FE0F70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4E5CF353" w14:textId="7777777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  <w:r w:rsidRPr="00A54168">
              <w:rPr>
                <w:b/>
                <w:bCs/>
                <w:sz w:val="22"/>
                <w:szCs w:val="22"/>
              </w:rPr>
              <w:t>Åtalsanmälan</w:t>
            </w:r>
            <w:r w:rsidRPr="00A54168">
              <w:rPr>
                <w:sz w:val="22"/>
                <w:szCs w:val="22"/>
              </w:rPr>
              <w:t xml:space="preserve"> </w:t>
            </w:r>
            <w:r w:rsidRPr="00A54168">
              <w:rPr>
                <w:b/>
                <w:bCs/>
                <w:sz w:val="22"/>
                <w:szCs w:val="22"/>
              </w:rPr>
              <w:t>(dnr 770–2023/24)</w:t>
            </w:r>
          </w:p>
          <w:p w14:paraId="5EEF945D" w14:textId="7777777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</w:p>
          <w:p w14:paraId="281BA321" w14:textId="77777777" w:rsidR="00A54168" w:rsidRPr="00A54168" w:rsidRDefault="00A54168" w:rsidP="00A54168">
            <w:pPr>
              <w:rPr>
                <w:sz w:val="22"/>
                <w:szCs w:val="22"/>
              </w:rPr>
            </w:pPr>
            <w:r w:rsidRPr="00A54168">
              <w:rPr>
                <w:sz w:val="22"/>
                <w:szCs w:val="22"/>
              </w:rPr>
              <w:t>Konstitutionsutskottet har mottagit skrivelser som innefattar anmälan mot statsråd för brott.</w:t>
            </w:r>
          </w:p>
          <w:p w14:paraId="474DFFAE" w14:textId="77777777" w:rsidR="00A54168" w:rsidRPr="00A54168" w:rsidRDefault="00A54168" w:rsidP="00A54168">
            <w:pPr>
              <w:rPr>
                <w:sz w:val="22"/>
                <w:szCs w:val="22"/>
              </w:rPr>
            </w:pPr>
          </w:p>
          <w:p w14:paraId="1656961F" w14:textId="7777777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  <w:r w:rsidRPr="00A54168">
              <w:rPr>
                <w:sz w:val="22"/>
                <w:szCs w:val="22"/>
              </w:rPr>
              <w:t>Ärendet föredrogs.</w:t>
            </w:r>
          </w:p>
          <w:p w14:paraId="12C9E9EC" w14:textId="77777777" w:rsidR="00A54168" w:rsidRPr="00A54168" w:rsidRDefault="00A54168" w:rsidP="00A54168">
            <w:pPr>
              <w:rPr>
                <w:sz w:val="22"/>
                <w:szCs w:val="22"/>
              </w:rPr>
            </w:pPr>
          </w:p>
          <w:p w14:paraId="671FC139" w14:textId="7777777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  <w:r w:rsidRPr="00A54168">
              <w:rPr>
                <w:sz w:val="22"/>
                <w:szCs w:val="22"/>
              </w:rPr>
              <w:t xml:space="preserve">Utskottet beslutade att skrivelserna inte skulle föranleda någon åtgärd. </w:t>
            </w:r>
          </w:p>
          <w:p w14:paraId="48449447" w14:textId="7777777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</w:p>
          <w:p w14:paraId="09F94934" w14:textId="77777777" w:rsidR="00A54168" w:rsidRPr="00A54168" w:rsidRDefault="00A54168" w:rsidP="00A54168">
            <w:pPr>
              <w:rPr>
                <w:sz w:val="22"/>
                <w:szCs w:val="22"/>
              </w:rPr>
            </w:pPr>
            <w:r w:rsidRPr="00A54168">
              <w:rPr>
                <w:sz w:val="22"/>
                <w:szCs w:val="22"/>
              </w:rPr>
              <w:t>Denna paragraf förklarades omedelbart justerad.</w:t>
            </w:r>
          </w:p>
          <w:p w14:paraId="77F74358" w14:textId="77777777" w:rsidR="00AA1C3C" w:rsidRPr="00A54168" w:rsidRDefault="00AA1C3C" w:rsidP="005406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A1C3C" w:rsidRPr="0069143B" w14:paraId="5B5CC12F" w14:textId="77777777" w:rsidTr="00A06C23">
        <w:tc>
          <w:tcPr>
            <w:tcW w:w="541" w:type="dxa"/>
          </w:tcPr>
          <w:p w14:paraId="4F663AC5" w14:textId="22C0A8E5" w:rsidR="00AA1C3C" w:rsidRDefault="00AA1C3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E0F70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3F800412" w14:textId="7777777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  <w:r w:rsidRPr="00A54168">
              <w:rPr>
                <w:b/>
                <w:bCs/>
                <w:sz w:val="22"/>
                <w:szCs w:val="22"/>
              </w:rPr>
              <w:t>Åtalsanmälan</w:t>
            </w:r>
            <w:r w:rsidRPr="00A54168">
              <w:rPr>
                <w:sz w:val="22"/>
                <w:szCs w:val="22"/>
              </w:rPr>
              <w:t xml:space="preserve"> </w:t>
            </w:r>
            <w:r w:rsidRPr="00A54168">
              <w:rPr>
                <w:b/>
                <w:bCs/>
                <w:sz w:val="22"/>
                <w:szCs w:val="22"/>
              </w:rPr>
              <w:t>(dnr 826–2023/24)</w:t>
            </w:r>
          </w:p>
          <w:p w14:paraId="2D28F3A4" w14:textId="7777777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</w:p>
          <w:p w14:paraId="1717B0E6" w14:textId="77777777" w:rsidR="00A54168" w:rsidRPr="00A54168" w:rsidRDefault="00A54168" w:rsidP="00A54168">
            <w:pPr>
              <w:rPr>
                <w:sz w:val="22"/>
                <w:szCs w:val="22"/>
              </w:rPr>
            </w:pPr>
            <w:r w:rsidRPr="00A54168">
              <w:rPr>
                <w:sz w:val="22"/>
                <w:szCs w:val="22"/>
              </w:rPr>
              <w:t>Konstitutionsutskottet har mottagit en skrivelse som innefattar anmälan mot statsråd för brott.</w:t>
            </w:r>
          </w:p>
          <w:p w14:paraId="02EA24A0" w14:textId="77777777" w:rsidR="00A54168" w:rsidRPr="00A54168" w:rsidRDefault="00A54168" w:rsidP="00A54168">
            <w:pPr>
              <w:rPr>
                <w:sz w:val="22"/>
                <w:szCs w:val="22"/>
              </w:rPr>
            </w:pPr>
          </w:p>
          <w:p w14:paraId="6B8BC306" w14:textId="7777777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  <w:r w:rsidRPr="00A54168">
              <w:rPr>
                <w:sz w:val="22"/>
                <w:szCs w:val="22"/>
              </w:rPr>
              <w:t>Ärendet föredrogs.</w:t>
            </w:r>
          </w:p>
          <w:p w14:paraId="6BC5A029" w14:textId="77777777" w:rsidR="00A54168" w:rsidRPr="00A54168" w:rsidRDefault="00A54168" w:rsidP="00A54168">
            <w:pPr>
              <w:rPr>
                <w:sz w:val="22"/>
                <w:szCs w:val="22"/>
              </w:rPr>
            </w:pPr>
          </w:p>
          <w:p w14:paraId="179E33B7" w14:textId="29F85FA1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  <w:r w:rsidRPr="00A54168">
              <w:rPr>
                <w:sz w:val="22"/>
                <w:szCs w:val="22"/>
              </w:rPr>
              <w:t>Utskottet beslutade att skrivelsen inte skulle föranleda någon åtgärd.</w:t>
            </w:r>
          </w:p>
          <w:p w14:paraId="2B32BFD6" w14:textId="7777777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</w:p>
          <w:p w14:paraId="54F62BBD" w14:textId="77777777" w:rsidR="00A54168" w:rsidRPr="00A54168" w:rsidRDefault="00A54168" w:rsidP="00A54168">
            <w:pPr>
              <w:rPr>
                <w:sz w:val="22"/>
                <w:szCs w:val="22"/>
              </w:rPr>
            </w:pPr>
            <w:r w:rsidRPr="00A54168">
              <w:rPr>
                <w:sz w:val="22"/>
                <w:szCs w:val="22"/>
              </w:rPr>
              <w:t>Denna paragraf förklarades omedelbart justerad.</w:t>
            </w:r>
          </w:p>
          <w:p w14:paraId="1FE97C92" w14:textId="77777777" w:rsidR="00AA1C3C" w:rsidRPr="00A54168" w:rsidRDefault="00AA1C3C" w:rsidP="005406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A1C3C" w:rsidRPr="0069143B" w14:paraId="3A658B78" w14:textId="77777777" w:rsidTr="00A06C23">
        <w:tc>
          <w:tcPr>
            <w:tcW w:w="541" w:type="dxa"/>
          </w:tcPr>
          <w:p w14:paraId="2A8FFC77" w14:textId="541C0DF1" w:rsidR="00AA1C3C" w:rsidRDefault="00AA1C3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E0F70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1356B884" w14:textId="7777777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  <w:r w:rsidRPr="00A54168">
              <w:rPr>
                <w:b/>
                <w:bCs/>
                <w:sz w:val="22"/>
                <w:szCs w:val="22"/>
              </w:rPr>
              <w:t>Åtalsanmälan</w:t>
            </w:r>
            <w:r w:rsidRPr="00A54168">
              <w:rPr>
                <w:sz w:val="22"/>
                <w:szCs w:val="22"/>
              </w:rPr>
              <w:t xml:space="preserve"> </w:t>
            </w:r>
            <w:r w:rsidRPr="00A54168">
              <w:rPr>
                <w:b/>
                <w:bCs/>
                <w:sz w:val="22"/>
                <w:szCs w:val="22"/>
              </w:rPr>
              <w:t>(dnr 842–2023/24)</w:t>
            </w:r>
          </w:p>
          <w:p w14:paraId="00F158C1" w14:textId="7777777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</w:p>
          <w:p w14:paraId="45E68B73" w14:textId="77777777" w:rsidR="00A54168" w:rsidRPr="00A54168" w:rsidRDefault="00A54168" w:rsidP="00A54168">
            <w:pPr>
              <w:rPr>
                <w:sz w:val="22"/>
                <w:szCs w:val="22"/>
              </w:rPr>
            </w:pPr>
            <w:r w:rsidRPr="00A54168">
              <w:rPr>
                <w:sz w:val="22"/>
                <w:szCs w:val="22"/>
              </w:rPr>
              <w:t>Konstitutionsutskottet har mottagit en skrivelse som innefattar anmälan mot statsråd för brott.</w:t>
            </w:r>
          </w:p>
          <w:p w14:paraId="3880A27B" w14:textId="77777777" w:rsidR="00A54168" w:rsidRPr="00A54168" w:rsidRDefault="00A54168" w:rsidP="00A54168">
            <w:pPr>
              <w:rPr>
                <w:sz w:val="22"/>
                <w:szCs w:val="22"/>
              </w:rPr>
            </w:pPr>
          </w:p>
          <w:p w14:paraId="39E6169C" w14:textId="7777777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  <w:r w:rsidRPr="00A54168">
              <w:rPr>
                <w:sz w:val="22"/>
                <w:szCs w:val="22"/>
              </w:rPr>
              <w:t>Ärendet föredrogs.</w:t>
            </w:r>
          </w:p>
          <w:p w14:paraId="4AFE34EA" w14:textId="77777777" w:rsidR="00A54168" w:rsidRPr="00A54168" w:rsidRDefault="00A54168" w:rsidP="00A54168">
            <w:pPr>
              <w:rPr>
                <w:sz w:val="22"/>
                <w:szCs w:val="22"/>
              </w:rPr>
            </w:pPr>
          </w:p>
          <w:p w14:paraId="1540D179" w14:textId="3879709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  <w:r w:rsidRPr="00A54168">
              <w:rPr>
                <w:sz w:val="22"/>
                <w:szCs w:val="22"/>
              </w:rPr>
              <w:t>Utskottet beslutade att skrivelsen inte skulle föranleda någon åtgärd.</w:t>
            </w:r>
          </w:p>
          <w:p w14:paraId="72B0C7FA" w14:textId="7777777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</w:p>
          <w:p w14:paraId="02F4A46E" w14:textId="77777777" w:rsidR="00A54168" w:rsidRPr="00A54168" w:rsidRDefault="00A54168" w:rsidP="00A54168">
            <w:pPr>
              <w:rPr>
                <w:sz w:val="22"/>
                <w:szCs w:val="22"/>
              </w:rPr>
            </w:pPr>
            <w:r w:rsidRPr="00A54168">
              <w:rPr>
                <w:sz w:val="22"/>
                <w:szCs w:val="22"/>
              </w:rPr>
              <w:t>Denna paragraf förklarades omedelbart justerad.</w:t>
            </w:r>
          </w:p>
          <w:p w14:paraId="70D51A79" w14:textId="77777777" w:rsidR="00AA1C3C" w:rsidRPr="00A54168" w:rsidRDefault="00AA1C3C" w:rsidP="005406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A1C3C" w:rsidRPr="0069143B" w14:paraId="1218EA89" w14:textId="77777777" w:rsidTr="00A06C23">
        <w:tc>
          <w:tcPr>
            <w:tcW w:w="541" w:type="dxa"/>
          </w:tcPr>
          <w:p w14:paraId="0C36D922" w14:textId="534FAB98" w:rsidR="00AA1C3C" w:rsidRDefault="00AA1C3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E0F70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25AAB214" w14:textId="7777777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  <w:r w:rsidRPr="00A54168">
              <w:rPr>
                <w:b/>
                <w:bCs/>
                <w:sz w:val="22"/>
                <w:szCs w:val="22"/>
              </w:rPr>
              <w:t>Åtalsanmälan</w:t>
            </w:r>
            <w:r w:rsidRPr="00A54168">
              <w:rPr>
                <w:sz w:val="22"/>
                <w:szCs w:val="22"/>
              </w:rPr>
              <w:t xml:space="preserve"> </w:t>
            </w:r>
            <w:r w:rsidRPr="00A54168">
              <w:rPr>
                <w:b/>
                <w:bCs/>
                <w:sz w:val="22"/>
                <w:szCs w:val="22"/>
              </w:rPr>
              <w:t>(dnr 846–2023/24)</w:t>
            </w:r>
          </w:p>
          <w:p w14:paraId="207E81D5" w14:textId="7777777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</w:p>
          <w:p w14:paraId="304796AE" w14:textId="77777777" w:rsidR="00A54168" w:rsidRPr="00A54168" w:rsidRDefault="00A54168" w:rsidP="00A54168">
            <w:pPr>
              <w:rPr>
                <w:sz w:val="22"/>
                <w:szCs w:val="22"/>
              </w:rPr>
            </w:pPr>
            <w:r w:rsidRPr="00A54168">
              <w:rPr>
                <w:sz w:val="22"/>
                <w:szCs w:val="22"/>
              </w:rPr>
              <w:t>Konstitutionsutskottet har mottagit en skrivelse som innefattar anmälan mot statsråd för brott.</w:t>
            </w:r>
          </w:p>
          <w:p w14:paraId="456C63EF" w14:textId="77777777" w:rsidR="00A54168" w:rsidRPr="00A54168" w:rsidRDefault="00A54168" w:rsidP="00A54168">
            <w:pPr>
              <w:rPr>
                <w:sz w:val="22"/>
                <w:szCs w:val="22"/>
              </w:rPr>
            </w:pPr>
          </w:p>
          <w:p w14:paraId="6A428FAE" w14:textId="7777777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  <w:r w:rsidRPr="00A54168">
              <w:rPr>
                <w:sz w:val="22"/>
                <w:szCs w:val="22"/>
              </w:rPr>
              <w:t>Ärendet föredrogs.</w:t>
            </w:r>
          </w:p>
          <w:p w14:paraId="168EE779" w14:textId="77777777" w:rsidR="00A54168" w:rsidRPr="00A54168" w:rsidRDefault="00A54168" w:rsidP="00A54168">
            <w:pPr>
              <w:rPr>
                <w:sz w:val="22"/>
                <w:szCs w:val="22"/>
              </w:rPr>
            </w:pPr>
          </w:p>
          <w:p w14:paraId="0352B798" w14:textId="25E1272D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  <w:r w:rsidRPr="00A54168">
              <w:rPr>
                <w:sz w:val="22"/>
                <w:szCs w:val="22"/>
              </w:rPr>
              <w:t>Utskottet beslutade att skrivelsen inte skulle föranleda någon åtgärd.</w:t>
            </w:r>
          </w:p>
          <w:p w14:paraId="175A0342" w14:textId="7777777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</w:p>
          <w:p w14:paraId="733BC7ED" w14:textId="77777777" w:rsidR="00A54168" w:rsidRPr="00A54168" w:rsidRDefault="00A54168" w:rsidP="00A54168">
            <w:pPr>
              <w:rPr>
                <w:sz w:val="22"/>
                <w:szCs w:val="22"/>
              </w:rPr>
            </w:pPr>
            <w:r w:rsidRPr="00A54168">
              <w:rPr>
                <w:sz w:val="22"/>
                <w:szCs w:val="22"/>
              </w:rPr>
              <w:t>Denna paragraf förklarades omedelbart justerad.</w:t>
            </w:r>
          </w:p>
          <w:p w14:paraId="2F34A7DF" w14:textId="77777777" w:rsidR="00AA1C3C" w:rsidRPr="00A54168" w:rsidRDefault="00AA1C3C" w:rsidP="005406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E0F70" w:rsidRPr="0069143B" w14:paraId="2743B06C" w14:textId="77777777" w:rsidTr="00A06C23">
        <w:tc>
          <w:tcPr>
            <w:tcW w:w="541" w:type="dxa"/>
          </w:tcPr>
          <w:p w14:paraId="3212F7A6" w14:textId="4F2D9FFA" w:rsidR="00FE0F70" w:rsidRDefault="00485DA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FE0F70"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808" w:type="dxa"/>
            <w:gridSpan w:val="2"/>
          </w:tcPr>
          <w:p w14:paraId="4E38C095" w14:textId="56AB099C" w:rsidR="00FE0F70" w:rsidRDefault="00FE0F70" w:rsidP="00A541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Ordförandebyte</w:t>
            </w:r>
          </w:p>
          <w:p w14:paraId="64F0A6ED" w14:textId="77777777" w:rsidR="00FE0F70" w:rsidRDefault="00FE0F70" w:rsidP="00A54168">
            <w:pPr>
              <w:jc w:val="both"/>
              <w:rPr>
                <w:sz w:val="22"/>
                <w:szCs w:val="22"/>
              </w:rPr>
            </w:pPr>
          </w:p>
          <w:p w14:paraId="5BC98E32" w14:textId="6AA1678B" w:rsidR="00FE0F70" w:rsidRDefault="00CD2DA3" w:rsidP="00A5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Ordförande Ida Kark</w:t>
            </w:r>
            <w:r w:rsidR="00132DB0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ainen lämnade sammanträdet och vice ordförande</w:t>
            </w:r>
            <w:r w:rsidR="001B17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Erik Ottoson tog över ledningen av sammanträdet.</w:t>
            </w:r>
          </w:p>
          <w:p w14:paraId="1CB35800" w14:textId="36F7CEE9" w:rsidR="00CD2DA3" w:rsidRPr="00FE0F70" w:rsidRDefault="00CD2DA3" w:rsidP="00A54168">
            <w:pPr>
              <w:jc w:val="both"/>
              <w:rPr>
                <w:sz w:val="22"/>
                <w:szCs w:val="22"/>
              </w:rPr>
            </w:pPr>
          </w:p>
        </w:tc>
      </w:tr>
      <w:tr w:rsidR="00F84080" w:rsidRPr="0069143B" w14:paraId="693711B2" w14:textId="77777777" w:rsidTr="00A06C23">
        <w:tc>
          <w:tcPr>
            <w:tcW w:w="541" w:type="dxa"/>
          </w:tcPr>
          <w:p w14:paraId="48CCA284" w14:textId="19929117" w:rsidR="00F84080" w:rsidRPr="0069143B" w:rsidRDefault="00530B6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3955E1"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E0F70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808" w:type="dxa"/>
            <w:gridSpan w:val="2"/>
          </w:tcPr>
          <w:p w14:paraId="70BB4640" w14:textId="7777777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  <w:r w:rsidRPr="00A54168">
              <w:rPr>
                <w:b/>
                <w:bCs/>
                <w:sz w:val="22"/>
                <w:szCs w:val="22"/>
              </w:rPr>
              <w:t>Åtalsanmälan</w:t>
            </w:r>
            <w:r w:rsidRPr="00A54168">
              <w:rPr>
                <w:sz w:val="22"/>
                <w:szCs w:val="22"/>
              </w:rPr>
              <w:t xml:space="preserve"> </w:t>
            </w:r>
            <w:r w:rsidRPr="00A54168">
              <w:rPr>
                <w:b/>
                <w:bCs/>
                <w:sz w:val="22"/>
                <w:szCs w:val="22"/>
              </w:rPr>
              <w:t>(dnr 827–2023/24)</w:t>
            </w:r>
          </w:p>
          <w:p w14:paraId="5B82EF59" w14:textId="7777777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</w:p>
          <w:p w14:paraId="49250AF7" w14:textId="77777777" w:rsidR="00A54168" w:rsidRPr="00A54168" w:rsidRDefault="00A54168" w:rsidP="00A54168">
            <w:pPr>
              <w:rPr>
                <w:sz w:val="22"/>
                <w:szCs w:val="22"/>
              </w:rPr>
            </w:pPr>
            <w:r w:rsidRPr="00A54168">
              <w:rPr>
                <w:sz w:val="22"/>
                <w:szCs w:val="22"/>
              </w:rPr>
              <w:t>Konstitutionsutskottet har mottagit en skrivelse som innefattar anmälan mot f.d. statsråd för brott.</w:t>
            </w:r>
          </w:p>
          <w:p w14:paraId="2D227335" w14:textId="77777777" w:rsidR="00A54168" w:rsidRPr="00A54168" w:rsidRDefault="00A54168" w:rsidP="00A54168">
            <w:pPr>
              <w:rPr>
                <w:sz w:val="22"/>
                <w:szCs w:val="22"/>
              </w:rPr>
            </w:pPr>
          </w:p>
          <w:p w14:paraId="1DAA8B0D" w14:textId="7777777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  <w:r w:rsidRPr="00A54168">
              <w:rPr>
                <w:sz w:val="22"/>
                <w:szCs w:val="22"/>
              </w:rPr>
              <w:t>Ärendet föredrogs.</w:t>
            </w:r>
          </w:p>
          <w:p w14:paraId="32A5408C" w14:textId="77777777" w:rsidR="00A54168" w:rsidRPr="00A54168" w:rsidRDefault="00A54168" w:rsidP="00A54168">
            <w:pPr>
              <w:rPr>
                <w:sz w:val="22"/>
                <w:szCs w:val="22"/>
              </w:rPr>
            </w:pPr>
          </w:p>
          <w:p w14:paraId="08AA1800" w14:textId="4D0E3DAD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  <w:r w:rsidRPr="00A54168">
              <w:rPr>
                <w:sz w:val="22"/>
                <w:szCs w:val="22"/>
              </w:rPr>
              <w:t>Utskottet beslutade att skrivelsen inte skulle föranleda någon åtgärd.</w:t>
            </w:r>
          </w:p>
          <w:p w14:paraId="00676303" w14:textId="77777777" w:rsidR="00A54168" w:rsidRPr="00A54168" w:rsidRDefault="00A54168" w:rsidP="00A54168">
            <w:pPr>
              <w:jc w:val="both"/>
              <w:rPr>
                <w:sz w:val="22"/>
                <w:szCs w:val="22"/>
              </w:rPr>
            </w:pPr>
          </w:p>
          <w:p w14:paraId="194E279C" w14:textId="77777777" w:rsidR="00A54168" w:rsidRPr="00A54168" w:rsidRDefault="00A54168" w:rsidP="00A54168">
            <w:pPr>
              <w:rPr>
                <w:sz w:val="22"/>
                <w:szCs w:val="22"/>
              </w:rPr>
            </w:pPr>
            <w:r w:rsidRPr="00A54168">
              <w:rPr>
                <w:sz w:val="22"/>
                <w:szCs w:val="22"/>
              </w:rPr>
              <w:t>Denna paragraf förklarades omedelbart justerad.</w:t>
            </w:r>
          </w:p>
          <w:p w14:paraId="73679E76" w14:textId="6F02ECBA" w:rsidR="00070C2F" w:rsidRPr="00A54168" w:rsidRDefault="00070C2F" w:rsidP="00070C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E833E1" w:rsidRPr="0069143B" w14:paraId="4C576FA9" w14:textId="77777777" w:rsidTr="00A06C23">
        <w:tc>
          <w:tcPr>
            <w:tcW w:w="541" w:type="dxa"/>
          </w:tcPr>
          <w:p w14:paraId="46107291" w14:textId="54833363" w:rsidR="00E833E1" w:rsidRPr="0069143B" w:rsidRDefault="00D23899" w:rsidP="00E833E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FE0F70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6808" w:type="dxa"/>
            <w:gridSpan w:val="2"/>
          </w:tcPr>
          <w:p w14:paraId="120E6600" w14:textId="0C045ADD" w:rsidR="00E833E1" w:rsidRDefault="00FE0F70" w:rsidP="00E833E1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1469993D" w14:textId="77777777" w:rsidR="00185575" w:rsidRDefault="00185575" w:rsidP="00E833E1">
            <w:pPr>
              <w:rPr>
                <w:bCs/>
                <w:snapToGrid w:val="0"/>
                <w:sz w:val="22"/>
                <w:szCs w:val="22"/>
              </w:rPr>
            </w:pPr>
          </w:p>
          <w:p w14:paraId="56C645F2" w14:textId="47442886" w:rsidR="00E800CC" w:rsidRPr="00F165C1" w:rsidRDefault="00E800CC" w:rsidP="00E800C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165C1">
              <w:rPr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378BC">
              <w:rPr>
                <w:snapToGrid w:val="0"/>
                <w:sz w:val="22"/>
                <w:szCs w:val="22"/>
              </w:rPr>
              <w:t>Ida Karkiainen</w:t>
            </w:r>
            <w:r w:rsidRPr="00F165C1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åter</w:t>
            </w:r>
            <w:r w:rsidRPr="00F165C1">
              <w:rPr>
                <w:snapToGrid w:val="0"/>
                <w:sz w:val="22"/>
                <w:szCs w:val="22"/>
              </w:rPr>
              <w:t>tog ledningen av sammanträdet.</w:t>
            </w:r>
          </w:p>
          <w:p w14:paraId="0007F53A" w14:textId="1E1E888F" w:rsidR="00FE0F70" w:rsidRPr="00185575" w:rsidRDefault="00FE0F70" w:rsidP="00E833E1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FE0F70" w:rsidRPr="0069143B" w14:paraId="216C9D20" w14:textId="77777777" w:rsidTr="00A06C23">
        <w:tc>
          <w:tcPr>
            <w:tcW w:w="541" w:type="dxa"/>
          </w:tcPr>
          <w:p w14:paraId="055B602D" w14:textId="02E50532" w:rsidR="00FE0F70" w:rsidRDefault="00FE0F70" w:rsidP="00E833E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13</w:t>
            </w:r>
          </w:p>
        </w:tc>
        <w:tc>
          <w:tcPr>
            <w:tcW w:w="6808" w:type="dxa"/>
            <w:gridSpan w:val="2"/>
          </w:tcPr>
          <w:p w14:paraId="4EA88DB7" w14:textId="77777777" w:rsidR="00FE0F70" w:rsidRPr="00E3365F" w:rsidRDefault="00FE0F70" w:rsidP="00FE0F7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365F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3351956D" w14:textId="77777777" w:rsidR="00FE0F70" w:rsidRPr="00E3365F" w:rsidRDefault="00FE0F70" w:rsidP="00FE0F7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BDE384F" w14:textId="77777777" w:rsidR="00FE0F70" w:rsidRDefault="00FE0F70" w:rsidP="00FE0F7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En promemoria anmäldes med bl.a. en sammanställning</w:t>
            </w:r>
            <w:r w:rsidRPr="00E3365F">
              <w:rPr>
                <w:bCs/>
                <w:snapToGrid w:val="0"/>
                <w:sz w:val="22"/>
                <w:szCs w:val="22"/>
              </w:rPr>
              <w:t xml:space="preserve"> över EU-</w:t>
            </w:r>
            <w:r>
              <w:rPr>
                <w:bCs/>
                <w:snapToGrid w:val="0"/>
                <w:sz w:val="22"/>
                <w:szCs w:val="22"/>
              </w:rPr>
              <w:t>dokument.</w:t>
            </w:r>
          </w:p>
          <w:p w14:paraId="1D85647C" w14:textId="77777777" w:rsidR="00FE0F70" w:rsidRDefault="00FE0F70" w:rsidP="00E833E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FE0F70" w:rsidRPr="0069143B" w14:paraId="614CBDDF" w14:textId="77777777" w:rsidTr="00A06C23">
        <w:tc>
          <w:tcPr>
            <w:tcW w:w="541" w:type="dxa"/>
          </w:tcPr>
          <w:p w14:paraId="42E8C3BA" w14:textId="799B7D02" w:rsidR="00FE0F70" w:rsidRDefault="00FE0F70" w:rsidP="00E833E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14</w:t>
            </w:r>
          </w:p>
        </w:tc>
        <w:tc>
          <w:tcPr>
            <w:tcW w:w="6808" w:type="dxa"/>
            <w:gridSpan w:val="2"/>
          </w:tcPr>
          <w:p w14:paraId="3826B355" w14:textId="77777777" w:rsidR="00FE0F70" w:rsidRPr="00B42980" w:rsidRDefault="00FE0F70" w:rsidP="00B42980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B42980">
              <w:rPr>
                <w:b/>
                <w:bCs/>
                <w:snapToGrid w:val="0"/>
                <w:sz w:val="22"/>
                <w:szCs w:val="22"/>
              </w:rPr>
              <w:t>EU-information</w:t>
            </w:r>
          </w:p>
          <w:p w14:paraId="3FBA8D16" w14:textId="77777777" w:rsidR="00FE0F70" w:rsidRPr="00B42980" w:rsidRDefault="00FE0F70" w:rsidP="00B429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2BE78C2" w14:textId="574746B2" w:rsidR="00FE0F70" w:rsidRPr="00B42980" w:rsidRDefault="00FE0F70" w:rsidP="00B429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42980">
              <w:rPr>
                <w:snapToGrid w:val="0"/>
                <w:sz w:val="22"/>
                <w:szCs w:val="22"/>
              </w:rPr>
              <w:t>Föredraganden anmälde en inkommen promemoria från Justitiedepartementet om kommissionens förslag till direktiv om transparens</w:t>
            </w:r>
            <w:r w:rsidR="00B42980" w:rsidRPr="00B42980">
              <w:rPr>
                <w:snapToGrid w:val="0"/>
                <w:sz w:val="22"/>
                <w:szCs w:val="22"/>
              </w:rPr>
              <w:t xml:space="preserve"> </w:t>
            </w:r>
            <w:r w:rsidRPr="00B42980">
              <w:rPr>
                <w:snapToGrid w:val="0"/>
                <w:sz w:val="22"/>
                <w:szCs w:val="22"/>
              </w:rPr>
              <w:t>kring intresserepresentation för tredjeländers räkning.</w:t>
            </w:r>
          </w:p>
          <w:p w14:paraId="76A98B2A" w14:textId="602B4BF8" w:rsidR="00B42980" w:rsidRPr="00B42980" w:rsidRDefault="00B42980" w:rsidP="00B429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E833E1" w:rsidRPr="0069143B" w14:paraId="34F9BF63" w14:textId="77777777" w:rsidTr="00A06C23">
        <w:tc>
          <w:tcPr>
            <w:tcW w:w="541" w:type="dxa"/>
          </w:tcPr>
          <w:p w14:paraId="7149DC0A" w14:textId="1C7DF9AE" w:rsidR="00E833E1" w:rsidRPr="0069143B" w:rsidRDefault="00E833E1" w:rsidP="00E833E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92295">
              <w:rPr>
                <w:b/>
                <w:snapToGrid w:val="0"/>
                <w:sz w:val="22"/>
                <w:szCs w:val="22"/>
              </w:rPr>
              <w:t>15</w:t>
            </w:r>
          </w:p>
        </w:tc>
        <w:tc>
          <w:tcPr>
            <w:tcW w:w="6808" w:type="dxa"/>
            <w:gridSpan w:val="2"/>
          </w:tcPr>
          <w:p w14:paraId="369B4427" w14:textId="77777777" w:rsidR="00E833E1" w:rsidRPr="002701A5" w:rsidRDefault="00E833E1" w:rsidP="00E833E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A5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E833E1" w:rsidRPr="00885264" w:rsidRDefault="00E833E1" w:rsidP="00E833E1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395B1B96" w:rsidR="00E833E1" w:rsidRPr="00885264" w:rsidRDefault="00E833E1" w:rsidP="00E833E1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</w:t>
            </w:r>
            <w:r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4</w:t>
            </w:r>
            <w:r w:rsidRPr="00885264">
              <w:rPr>
                <w:sz w:val="22"/>
                <w:szCs w:val="22"/>
              </w:rPr>
              <w:t>:</w:t>
            </w:r>
            <w:r w:rsidR="00A54168">
              <w:rPr>
                <w:sz w:val="22"/>
                <w:szCs w:val="22"/>
              </w:rPr>
              <w:t>21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E833E1" w:rsidRPr="0069143B" w:rsidRDefault="00E833E1" w:rsidP="00E833E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E833E1" w:rsidRPr="00650A25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08E243A1" w:rsidR="00E833E1" w:rsidRPr="002B2A67" w:rsidRDefault="00E833E1" w:rsidP="00E833E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B2A67">
              <w:rPr>
                <w:sz w:val="22"/>
                <w:szCs w:val="22"/>
              </w:rPr>
              <w:t>Vid protokollet</w:t>
            </w:r>
          </w:p>
          <w:p w14:paraId="53E8BF23" w14:textId="27D5C685" w:rsidR="00E833E1" w:rsidRPr="002B2A67" w:rsidRDefault="00E833E1" w:rsidP="00E833E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B2A67">
              <w:rPr>
                <w:sz w:val="22"/>
                <w:szCs w:val="22"/>
              </w:rPr>
              <w:t>Justera</w:t>
            </w:r>
            <w:r w:rsidR="00BB57FD">
              <w:rPr>
                <w:sz w:val="22"/>
                <w:szCs w:val="22"/>
              </w:rPr>
              <w:t>t 2024-02-01</w:t>
            </w:r>
          </w:p>
          <w:p w14:paraId="244F20BB" w14:textId="54F1BC83" w:rsidR="00E833E1" w:rsidRPr="00BB57FD" w:rsidRDefault="00650A25" w:rsidP="00E833E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B57FD">
              <w:rPr>
                <w:sz w:val="22"/>
                <w:szCs w:val="22"/>
              </w:rPr>
              <w:t>Erik Ottoson</w:t>
            </w:r>
          </w:p>
          <w:p w14:paraId="0AA76C4B" w14:textId="77777777" w:rsidR="00E833E1" w:rsidRPr="00BB57FD" w:rsidRDefault="00E833E1" w:rsidP="00E833E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Pr="00BB57FD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Pr="00BB57FD" w:rsidRDefault="005805B8">
      <w:pPr>
        <w:widowControl/>
        <w:rPr>
          <w:sz w:val="22"/>
          <w:szCs w:val="22"/>
        </w:rPr>
      </w:pPr>
      <w:r w:rsidRPr="00BB57FD"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64A205A1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927D9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2B2859">
              <w:rPr>
                <w:sz w:val="20"/>
              </w:rPr>
              <w:t>0</w:t>
            </w:r>
            <w:r w:rsidR="004E2A0A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4E2A0A">
              <w:rPr>
                <w:sz w:val="20"/>
              </w:rPr>
              <w:t>0</w:t>
            </w:r>
            <w:r w:rsidR="002B2859">
              <w:rPr>
                <w:sz w:val="20"/>
              </w:rPr>
              <w:t>8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2B1E7FB" w:rsidR="005805B8" w:rsidRPr="00294C16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94C16">
              <w:rPr>
                <w:b/>
                <w:sz w:val="22"/>
                <w:szCs w:val="22"/>
              </w:rPr>
              <w:t>Bilaga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68D4FBBD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1C46DA">
              <w:rPr>
                <w:sz w:val="20"/>
              </w:rPr>
              <w:t>24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5F1D0BF8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F92295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3EEAE34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F92295">
              <w:rPr>
                <w:sz w:val="20"/>
              </w:rPr>
              <w:t xml:space="preserve"> 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91B03C2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5F1A9B">
              <w:rPr>
                <w:sz w:val="20"/>
              </w:rPr>
              <w:t>4-9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2FD0DF8B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5F1A9B">
              <w:rPr>
                <w:sz w:val="20"/>
              </w:rPr>
              <w:t>10-11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3B4006DE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790760">
              <w:rPr>
                <w:sz w:val="20"/>
              </w:rPr>
              <w:t xml:space="preserve"> 12-15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5503A4C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47A96815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3E1D120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556FEAA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058F4A9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3250FE8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5C2F5116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195B4EE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790760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5F9F1DE2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00F8E073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589E0BC8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5F1A9B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4219DF13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64A473B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66C75F5C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5C47946A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58FB5F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1A9BA45D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09A2467C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41159BB2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2544AB4F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90760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790760" w:rsidRPr="00BA0AA9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140690A5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100FD916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335EB7AE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094401D9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566CC2CD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90760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4B07C93A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53B9535E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11079F80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257A08CB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90760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04BFA4AB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07C03018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6C7EB7C8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55B010D0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90760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471CEB7E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301AE41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545D5C08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5E81D6D3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90760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3B832388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2286F3E5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1CA079CC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361B3FA2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90760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30F6DB52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2E474A78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536D473F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4E6501AB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9FA7973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Amalia Rud </w:t>
            </w:r>
            <w:r w:rsidRPr="00F85F36">
              <w:rPr>
                <w:snapToGrid w:val="0"/>
                <w:sz w:val="22"/>
                <w:szCs w:val="22"/>
                <w:lang w:val="en-GB"/>
              </w:rPr>
              <w:t xml:space="preserve">Stenlöf 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>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BF0E682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5B363B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53C7D281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5B363B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33E3916E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5B363B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3C4EF863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5B363B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13FDD278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5B363B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90760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68F4408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131D2A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1F6B324D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0B7FF4CD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90760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545F1BDA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5B363B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1CB17146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485DA3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5566E0A8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5B363B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66C581EB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5B363B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46DF2095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5B363B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90760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47A25243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485DA3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2CF6CB72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12E79F45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8F1D23C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4CCAC251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59DEA0C6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5AD5DF26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01B4D64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4B02570D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5B363B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7D95548A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5B363B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0783FF45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5B363B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695CE4B1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5B363B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6274F06F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5B363B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67132E8D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40112BB9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0A3C3913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3B38BCF3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65EDC5BD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6DC72049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43664E6B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0AB57BF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790760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790760" w:rsidRDefault="00790760" w:rsidP="0079076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1884E052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269A3245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5683B5CA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1829BC70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6F61635B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790760" w:rsidRDefault="00790760" w:rsidP="0079076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225DF381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5C766A02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005516FF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0710EC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062D95D8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790760" w:rsidRDefault="00790760" w:rsidP="0079076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790760" w:rsidRDefault="00790760" w:rsidP="0079076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790760" w:rsidRDefault="00790760" w:rsidP="0079076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449CA8F3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5C6B35A6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5648DC0E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1DDA35A5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790760" w:rsidRDefault="00790760" w:rsidP="0079076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790760" w:rsidRDefault="00790760" w:rsidP="0079076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790760" w:rsidRDefault="00790760" w:rsidP="0079076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790760" w:rsidRDefault="00790760" w:rsidP="00790760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790760" w:rsidRDefault="00790760" w:rsidP="0079076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790760" w:rsidRDefault="00790760" w:rsidP="00790760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D659848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3D90038F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58E55319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0B1D13A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5748BAEE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790760" w:rsidRDefault="00790760" w:rsidP="0079076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790760" w:rsidRDefault="00790760" w:rsidP="0079076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790760" w:rsidRDefault="00790760" w:rsidP="0079076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790760" w:rsidRDefault="00790760" w:rsidP="0079076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790760" w:rsidRDefault="00790760" w:rsidP="0079076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790760" w:rsidRDefault="00790760" w:rsidP="00790760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790760" w:rsidRDefault="00790760" w:rsidP="0079076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43A7DCD0" w:rsidR="00790760" w:rsidRDefault="00790760" w:rsidP="0079076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790760" w:rsidRDefault="00790760" w:rsidP="0079076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790760" w:rsidRDefault="00790760" w:rsidP="00790760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790760" w:rsidRDefault="00790760" w:rsidP="0079076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790760" w:rsidRDefault="00790760" w:rsidP="0079076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790760" w:rsidRDefault="00790760" w:rsidP="0079076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790760" w:rsidRDefault="00790760" w:rsidP="00790760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790760" w:rsidRDefault="00790760" w:rsidP="00790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790760" w:rsidRDefault="00790760" w:rsidP="00790760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021E0FC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6F596D07" w:rsidR="00790760" w:rsidRDefault="00790760" w:rsidP="00790760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133E55C5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790760" w:rsidRDefault="00790760" w:rsidP="00790760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22514C63" w:rsidR="00790760" w:rsidRPr="004C4C1D" w:rsidRDefault="00790760" w:rsidP="00790760">
            <w:pPr>
              <w:rPr>
                <w:sz w:val="22"/>
                <w:szCs w:val="22"/>
              </w:rPr>
            </w:pPr>
            <w:r w:rsidRPr="00D866D5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12EC11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0AB" w14:textId="6A6482A0" w:rsidR="00790760" w:rsidRPr="00D866D5" w:rsidRDefault="00790760" w:rsidP="00790760">
            <w:pPr>
              <w:rPr>
                <w:sz w:val="22"/>
                <w:szCs w:val="22"/>
              </w:rPr>
            </w:pPr>
            <w:r w:rsidRPr="002B2859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3DD" w14:textId="4C54DF1B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16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EF7" w14:textId="596D26C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834E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1EA1" w14:textId="4B7593AF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D16A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1EC" w14:textId="78AF6FEC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2A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4D6" w14:textId="1C381AF3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E9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0A7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95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ED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450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242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935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0760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18A7DF19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790760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4DDBED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2F72F86E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790760" w:rsidRDefault="00790760" w:rsidP="0079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2B2859" w:rsidRDefault="004F680C" w:rsidP="005805B8">
      <w:pPr>
        <w:widowControl/>
        <w:rPr>
          <w:sz w:val="16"/>
          <w:szCs w:val="16"/>
        </w:rPr>
      </w:pPr>
    </w:p>
    <w:sectPr w:rsidR="004F680C" w:rsidRPr="002B2859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58B5"/>
    <w:multiLevelType w:val="multilevel"/>
    <w:tmpl w:val="B5AE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0C2F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09E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2DB0"/>
    <w:rsid w:val="00133B7E"/>
    <w:rsid w:val="0013426B"/>
    <w:rsid w:val="00161AA6"/>
    <w:rsid w:val="00164E3D"/>
    <w:rsid w:val="00165461"/>
    <w:rsid w:val="001813E0"/>
    <w:rsid w:val="001828F2"/>
    <w:rsid w:val="00185575"/>
    <w:rsid w:val="001A1578"/>
    <w:rsid w:val="001A5B6F"/>
    <w:rsid w:val="001B17F6"/>
    <w:rsid w:val="001B3E97"/>
    <w:rsid w:val="001C46DA"/>
    <w:rsid w:val="001D766E"/>
    <w:rsid w:val="001E077A"/>
    <w:rsid w:val="001E10F3"/>
    <w:rsid w:val="001E1B89"/>
    <w:rsid w:val="001E1FAC"/>
    <w:rsid w:val="001E5725"/>
    <w:rsid w:val="001F05C5"/>
    <w:rsid w:val="001F0C53"/>
    <w:rsid w:val="001F70B3"/>
    <w:rsid w:val="00201D98"/>
    <w:rsid w:val="00203E67"/>
    <w:rsid w:val="00205CB8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01A5"/>
    <w:rsid w:val="00270D8F"/>
    <w:rsid w:val="00271679"/>
    <w:rsid w:val="0027450B"/>
    <w:rsid w:val="00275CD2"/>
    <w:rsid w:val="00277F25"/>
    <w:rsid w:val="0028511E"/>
    <w:rsid w:val="0028513C"/>
    <w:rsid w:val="002862E1"/>
    <w:rsid w:val="00294C16"/>
    <w:rsid w:val="00294DCB"/>
    <w:rsid w:val="00296D10"/>
    <w:rsid w:val="002A04AD"/>
    <w:rsid w:val="002A4DC9"/>
    <w:rsid w:val="002A58B5"/>
    <w:rsid w:val="002A6ADE"/>
    <w:rsid w:val="002B2859"/>
    <w:rsid w:val="002B2A67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611CE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02A5"/>
    <w:rsid w:val="003E1AE3"/>
    <w:rsid w:val="003E3027"/>
    <w:rsid w:val="003F2270"/>
    <w:rsid w:val="003F5AAA"/>
    <w:rsid w:val="003F6E9C"/>
    <w:rsid w:val="00401656"/>
    <w:rsid w:val="0041089F"/>
    <w:rsid w:val="00412359"/>
    <w:rsid w:val="004147F0"/>
    <w:rsid w:val="0041580F"/>
    <w:rsid w:val="004206DB"/>
    <w:rsid w:val="00425E79"/>
    <w:rsid w:val="00432C24"/>
    <w:rsid w:val="00437D7F"/>
    <w:rsid w:val="004401E9"/>
    <w:rsid w:val="00441381"/>
    <w:rsid w:val="00446353"/>
    <w:rsid w:val="00447115"/>
    <w:rsid w:val="00453F5E"/>
    <w:rsid w:val="00454E3F"/>
    <w:rsid w:val="00471073"/>
    <w:rsid w:val="00477C9F"/>
    <w:rsid w:val="00485DA3"/>
    <w:rsid w:val="00490212"/>
    <w:rsid w:val="0049372F"/>
    <w:rsid w:val="00494678"/>
    <w:rsid w:val="00494D58"/>
    <w:rsid w:val="00496DDC"/>
    <w:rsid w:val="004A2481"/>
    <w:rsid w:val="004A3CE1"/>
    <w:rsid w:val="004B2106"/>
    <w:rsid w:val="004B5E7F"/>
    <w:rsid w:val="004B6B3E"/>
    <w:rsid w:val="004B6D8F"/>
    <w:rsid w:val="004C4C1D"/>
    <w:rsid w:val="004C5D4F"/>
    <w:rsid w:val="004C7964"/>
    <w:rsid w:val="004D2D42"/>
    <w:rsid w:val="004D40DC"/>
    <w:rsid w:val="004E2A0A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2D70"/>
    <w:rsid w:val="00506ACC"/>
    <w:rsid w:val="005108E6"/>
    <w:rsid w:val="00530B62"/>
    <w:rsid w:val="00533577"/>
    <w:rsid w:val="005355E1"/>
    <w:rsid w:val="005358B4"/>
    <w:rsid w:val="005406E6"/>
    <w:rsid w:val="00544C8A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363B"/>
    <w:rsid w:val="005B5E8D"/>
    <w:rsid w:val="005C1541"/>
    <w:rsid w:val="005C2F5F"/>
    <w:rsid w:val="005C75F9"/>
    <w:rsid w:val="005D652D"/>
    <w:rsid w:val="005E2252"/>
    <w:rsid w:val="005E28B9"/>
    <w:rsid w:val="005E439C"/>
    <w:rsid w:val="005E614D"/>
    <w:rsid w:val="005F085D"/>
    <w:rsid w:val="005F1A9B"/>
    <w:rsid w:val="00612FF5"/>
    <w:rsid w:val="00614737"/>
    <w:rsid w:val="00626335"/>
    <w:rsid w:val="00634E8A"/>
    <w:rsid w:val="0063744B"/>
    <w:rsid w:val="006402A0"/>
    <w:rsid w:val="00640520"/>
    <w:rsid w:val="006503A2"/>
    <w:rsid w:val="00650A25"/>
    <w:rsid w:val="00655976"/>
    <w:rsid w:val="006609C2"/>
    <w:rsid w:val="00670574"/>
    <w:rsid w:val="00670D18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D6137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90760"/>
    <w:rsid w:val="007B0C0A"/>
    <w:rsid w:val="007C1F8B"/>
    <w:rsid w:val="007C4E04"/>
    <w:rsid w:val="007D2211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76D92"/>
    <w:rsid w:val="008808A5"/>
    <w:rsid w:val="00881555"/>
    <w:rsid w:val="00883177"/>
    <w:rsid w:val="008858E4"/>
    <w:rsid w:val="008B7FDD"/>
    <w:rsid w:val="008C034E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5225"/>
    <w:rsid w:val="00976307"/>
    <w:rsid w:val="009815DB"/>
    <w:rsid w:val="0098705B"/>
    <w:rsid w:val="00987DE8"/>
    <w:rsid w:val="009900A1"/>
    <w:rsid w:val="009A3E81"/>
    <w:rsid w:val="009A68FE"/>
    <w:rsid w:val="009B0A01"/>
    <w:rsid w:val="009B192B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176C0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168"/>
    <w:rsid w:val="00A54DE5"/>
    <w:rsid w:val="00A5668F"/>
    <w:rsid w:val="00A571A1"/>
    <w:rsid w:val="00A63233"/>
    <w:rsid w:val="00A744C3"/>
    <w:rsid w:val="00A760E9"/>
    <w:rsid w:val="00A84016"/>
    <w:rsid w:val="00A84DE6"/>
    <w:rsid w:val="00A8695B"/>
    <w:rsid w:val="00A924B6"/>
    <w:rsid w:val="00A9262A"/>
    <w:rsid w:val="00A92A85"/>
    <w:rsid w:val="00A9464E"/>
    <w:rsid w:val="00AA1019"/>
    <w:rsid w:val="00AA1A69"/>
    <w:rsid w:val="00AA1C3C"/>
    <w:rsid w:val="00AA4617"/>
    <w:rsid w:val="00AA5A87"/>
    <w:rsid w:val="00AA5BE7"/>
    <w:rsid w:val="00AB3CC5"/>
    <w:rsid w:val="00AB5F51"/>
    <w:rsid w:val="00AC1FEE"/>
    <w:rsid w:val="00AC2BE8"/>
    <w:rsid w:val="00AC3349"/>
    <w:rsid w:val="00AD797B"/>
    <w:rsid w:val="00AF0D37"/>
    <w:rsid w:val="00AF32C5"/>
    <w:rsid w:val="00AF4EF8"/>
    <w:rsid w:val="00AF6DAF"/>
    <w:rsid w:val="00AF7C8D"/>
    <w:rsid w:val="00B11C9C"/>
    <w:rsid w:val="00B15788"/>
    <w:rsid w:val="00B16C6C"/>
    <w:rsid w:val="00B17845"/>
    <w:rsid w:val="00B1791A"/>
    <w:rsid w:val="00B31ED0"/>
    <w:rsid w:val="00B42980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B57FD"/>
    <w:rsid w:val="00BD41E4"/>
    <w:rsid w:val="00BD53C1"/>
    <w:rsid w:val="00BE0742"/>
    <w:rsid w:val="00BE1064"/>
    <w:rsid w:val="00BE329D"/>
    <w:rsid w:val="00BE3BF7"/>
    <w:rsid w:val="00BE60B2"/>
    <w:rsid w:val="00BF6D6B"/>
    <w:rsid w:val="00C10454"/>
    <w:rsid w:val="00C11C44"/>
    <w:rsid w:val="00C11EF9"/>
    <w:rsid w:val="00C24B02"/>
    <w:rsid w:val="00C25D9B"/>
    <w:rsid w:val="00C26EFF"/>
    <w:rsid w:val="00C276D3"/>
    <w:rsid w:val="00C30867"/>
    <w:rsid w:val="00C35889"/>
    <w:rsid w:val="00C3798A"/>
    <w:rsid w:val="00C407B6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2DA3"/>
    <w:rsid w:val="00CD4CA0"/>
    <w:rsid w:val="00CD511F"/>
    <w:rsid w:val="00CE4AF4"/>
    <w:rsid w:val="00CF4ED5"/>
    <w:rsid w:val="00CF6E9E"/>
    <w:rsid w:val="00D15194"/>
    <w:rsid w:val="00D23899"/>
    <w:rsid w:val="00D23951"/>
    <w:rsid w:val="00D24DC9"/>
    <w:rsid w:val="00D257A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866D5"/>
    <w:rsid w:val="00D86BF5"/>
    <w:rsid w:val="00D91734"/>
    <w:rsid w:val="00D93637"/>
    <w:rsid w:val="00D93C2E"/>
    <w:rsid w:val="00D96F98"/>
    <w:rsid w:val="00DA12E0"/>
    <w:rsid w:val="00DC0E6D"/>
    <w:rsid w:val="00DC1007"/>
    <w:rsid w:val="00DC166A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00CC"/>
    <w:rsid w:val="00E820C9"/>
    <w:rsid w:val="00E833E1"/>
    <w:rsid w:val="00E916EA"/>
    <w:rsid w:val="00E927D9"/>
    <w:rsid w:val="00E92A77"/>
    <w:rsid w:val="00EA704C"/>
    <w:rsid w:val="00EA7B53"/>
    <w:rsid w:val="00EB6837"/>
    <w:rsid w:val="00EC735D"/>
    <w:rsid w:val="00EC7B83"/>
    <w:rsid w:val="00ED3B90"/>
    <w:rsid w:val="00ED5D82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54002"/>
    <w:rsid w:val="00F70370"/>
    <w:rsid w:val="00F71B2F"/>
    <w:rsid w:val="00F76406"/>
    <w:rsid w:val="00F77B6B"/>
    <w:rsid w:val="00F814F6"/>
    <w:rsid w:val="00F84080"/>
    <w:rsid w:val="00F85B64"/>
    <w:rsid w:val="00F85F36"/>
    <w:rsid w:val="00F86ACF"/>
    <w:rsid w:val="00F909CC"/>
    <w:rsid w:val="00F92295"/>
    <w:rsid w:val="00F97E87"/>
    <w:rsid w:val="00FA06F9"/>
    <w:rsid w:val="00FA2D97"/>
    <w:rsid w:val="00FA2E8C"/>
    <w:rsid w:val="00FA384F"/>
    <w:rsid w:val="00FB200F"/>
    <w:rsid w:val="00FB3A7E"/>
    <w:rsid w:val="00FB7B10"/>
    <w:rsid w:val="00FB7B14"/>
    <w:rsid w:val="00FD0820"/>
    <w:rsid w:val="00FD13A3"/>
    <w:rsid w:val="00FE098E"/>
    <w:rsid w:val="00FE0F70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725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5</cp:revision>
  <cp:lastPrinted>2024-01-25T15:11:00Z</cp:lastPrinted>
  <dcterms:created xsi:type="dcterms:W3CDTF">2024-02-01T09:16:00Z</dcterms:created>
  <dcterms:modified xsi:type="dcterms:W3CDTF">2024-02-16T15:32:00Z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