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6A5" w:rsidRPr="004966A5" w:rsidRDefault="004966A5">
      <w:pPr>
        <w:pStyle w:val="Frslagsrubrik"/>
      </w:pPr>
      <w:r w:rsidRPr="004966A5">
        <w:t>Förslag till riksdagsbeslut</w:t>
      </w:r>
    </w:p>
    <w:p w:rsidR="004966A5" w:rsidRPr="004966A5" w:rsidRDefault="004966A5">
      <w:pPr>
        <w:pStyle w:val="Hemstlatt"/>
      </w:pPr>
      <w:r w:rsidRPr="004966A5">
        <w:t>Riksdagen tillkännager för regeringen som sin mening vad som anförs i motionen om lagstiftningen om telefonförsäl</w:t>
      </w:r>
      <w:r w:rsidRPr="004966A5">
        <w:t>j</w:t>
      </w:r>
      <w:r w:rsidRPr="004966A5">
        <w:t>ning.</w:t>
      </w:r>
    </w:p>
    <w:p w:rsidR="004966A5" w:rsidRPr="004966A5" w:rsidRDefault="004966A5">
      <w:pPr>
        <w:pStyle w:val="Rubrik1"/>
      </w:pPr>
      <w:r w:rsidRPr="004966A5">
        <w:t>Motivering</w:t>
      </w:r>
    </w:p>
    <w:p w:rsidR="004966A5" w:rsidRPr="004966A5" w:rsidRDefault="004966A5">
      <w:r w:rsidRPr="004966A5">
        <w:t>Varor och tjänster för miljardbelopp säljs varje år av telefonsäljare. I de flesta fall kommer kund och säljare överens om köp eller inte köp men i allt större omfattning luras kunden till köptvång. Det kan bestå i att kunden efter att ha fått ett varuprov blir månatlig prenumerant mot sin vilja. Eller att säljaren manipulerar samtalet så att det låter som ett medgivande till köp av vara eller tjänst. För människor som fastnar i säljarnas garn är det svårt att ta sig ur. Ord står mot ord och de flesta beta</w:t>
      </w:r>
      <w:r w:rsidRPr="004966A5">
        <w:t>lar hellre än att dras in i en rättslig process. Regeringen bör därför initiera en översyn av lagstiftningen som rör distan</w:t>
      </w:r>
      <w:r w:rsidRPr="004966A5">
        <w:t>s</w:t>
      </w:r>
      <w:r w:rsidRPr="004966A5">
        <w:t>försäljning i syfte att stärka kundens 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6A5">
        <w:trPr>
          <w:cantSplit/>
        </w:trPr>
        <w:tc>
          <w:tcPr>
            <w:tcW w:w="3046" w:type="dxa"/>
          </w:tcPr>
          <w:p w:rsidR="004966A5" w:rsidRPr="004966A5" w:rsidRDefault="004966A5">
            <w:pPr>
              <w:pStyle w:val="UnderskriftDatum"/>
              <w:spacing w:before="240"/>
            </w:pPr>
            <w:r w:rsidRPr="004966A5">
              <w:t>Stockholm den 1 oktober 2009</w:t>
            </w:r>
          </w:p>
        </w:tc>
        <w:tc>
          <w:tcPr>
            <w:tcW w:w="3047" w:type="dxa"/>
          </w:tcPr>
          <w:p w:rsidR="004966A5" w:rsidRPr="004966A5" w:rsidRDefault="004966A5">
            <w:pPr>
              <w:pStyle w:val="Underskrifter"/>
              <w:spacing w:before="240"/>
            </w:pPr>
          </w:p>
        </w:tc>
      </w:tr>
      <w:tr w:rsidR="00000000" w:rsidRPr="004966A5">
        <w:trPr>
          <w:cantSplit/>
        </w:trPr>
        <w:tc>
          <w:tcPr>
            <w:tcW w:w="3046" w:type="dxa"/>
          </w:tcPr>
          <w:p w:rsidR="004966A5" w:rsidRPr="004966A5" w:rsidRDefault="004966A5">
            <w:pPr>
              <w:pStyle w:val="Underskrifter"/>
            </w:pPr>
            <w:r w:rsidRPr="004966A5">
              <w:t>Björn Leivik (m)</w:t>
            </w:r>
          </w:p>
        </w:tc>
        <w:tc>
          <w:tcPr>
            <w:tcW w:w="3046" w:type="dxa"/>
          </w:tcPr>
          <w:p w:rsidR="004966A5" w:rsidRPr="004966A5" w:rsidRDefault="004966A5">
            <w:pPr>
              <w:pStyle w:val="Underskrifter"/>
            </w:pPr>
          </w:p>
        </w:tc>
      </w:tr>
    </w:tbl>
    <w:p w:rsidR="004966A5" w:rsidRPr="004966A5" w:rsidRDefault="004966A5">
      <w:pPr>
        <w:pStyle w:val="Normaltindrag"/>
      </w:pPr>
    </w:p>
    <w:sectPr w:rsidR="00000000" w:rsidRPr="00496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6A5" w:rsidRPr="004966A5" w:rsidRDefault="004966A5">
      <w:r w:rsidRPr="004966A5">
        <w:separator/>
      </w:r>
    </w:p>
  </w:endnote>
  <w:endnote w:type="continuationSeparator" w:id="0">
    <w:p w:rsidR="004966A5" w:rsidRPr="004966A5" w:rsidRDefault="004966A5">
      <w:r w:rsidRPr="00496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Sidfot"/>
    </w:pPr>
    <w:r w:rsidRPr="00496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490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A5" w:rsidRDefault="004966A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6A5" w:rsidRDefault="004966A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Sidfot"/>
    </w:pPr>
    <w:r w:rsidRPr="00496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614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A5" w:rsidRDefault="00496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6A5" w:rsidRDefault="00496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Sidfot"/>
    </w:pPr>
    <w:r w:rsidRPr="00496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216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A5" w:rsidRDefault="00496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6A5" w:rsidRDefault="00496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6A5" w:rsidRPr="004966A5" w:rsidRDefault="004966A5">
      <w:r w:rsidRPr="004966A5">
        <w:separator/>
      </w:r>
    </w:p>
  </w:footnote>
  <w:footnote w:type="continuationSeparator" w:id="0">
    <w:p w:rsidR="004966A5" w:rsidRPr="004966A5" w:rsidRDefault="004966A5">
      <w:r w:rsidRPr="00496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Sidhuvud"/>
    </w:pPr>
    <w:r w:rsidRPr="00496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686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A5" w:rsidRDefault="00496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6A5" w:rsidRDefault="004966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Sidhuvud"/>
    </w:pPr>
    <w:r w:rsidRPr="00496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717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6A5" w:rsidRDefault="00496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6A5" w:rsidRDefault="004966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6A5" w:rsidRPr="004966A5" w:rsidRDefault="004966A5">
    <w:pPr>
      <w:pStyle w:val="FSHNormal"/>
      <w:tabs>
        <w:tab w:val="right" w:pos="5840"/>
      </w:tabs>
    </w:pPr>
    <w:r w:rsidRPr="004966A5">
      <w:br/>
    </w:r>
    <w:r w:rsidRPr="004966A5">
      <w:fldChar w:fldCharType="begin" w:fldLock="1"/>
    </w:r>
    <w:r w:rsidRPr="004966A5">
      <w:instrText xml:space="preserve"> DOCPROPERTY</w:instrText>
    </w:r>
    <w:r w:rsidRPr="004966A5">
      <w:rPr>
        <w:sz w:val="18"/>
      </w:rPr>
      <w:instrText xml:space="preserve"> "YearUser" *\charformat </w:instrText>
    </w:r>
    <w:r w:rsidRPr="004966A5">
      <w:fldChar w:fldCharType="separate"/>
    </w:r>
    <w:r w:rsidRPr="004966A5">
      <w:t>2009/10</w:t>
    </w:r>
    <w:r w:rsidRPr="004966A5">
      <w:fldChar w:fldCharType="end"/>
    </w:r>
    <w:r w:rsidRPr="004966A5">
      <w:t xml:space="preserve"> </w:t>
    </w:r>
    <w:r w:rsidRPr="004966A5">
      <w:tab/>
      <w:t xml:space="preserve">mnr: </w:t>
    </w:r>
    <w:r w:rsidRPr="004966A5">
      <w:fldChar w:fldCharType="begin" w:fldLock="1"/>
    </w:r>
    <w:r w:rsidRPr="004966A5">
      <w:instrText xml:space="preserve"> DOCPROPERTY</w:instrText>
    </w:r>
    <w:r w:rsidRPr="004966A5">
      <w:rPr>
        <w:sz w:val="18"/>
      </w:rPr>
      <w:instrText xml:space="preserve"> "Motionsnummer" *\charformat </w:instrText>
    </w:r>
    <w:r w:rsidRPr="004966A5">
      <w:fldChar w:fldCharType="separate"/>
    </w:r>
    <w:r w:rsidRPr="004966A5">
      <w:t>C320</w:t>
    </w:r>
    <w:r w:rsidRPr="004966A5">
      <w:fldChar w:fldCharType="end"/>
    </w:r>
    <w:r w:rsidRPr="004966A5">
      <w:br/>
    </w:r>
    <w:r w:rsidRPr="004966A5">
      <w:fldChar w:fldCharType="begin" w:fldLock="1"/>
    </w:r>
    <w:r w:rsidRPr="004966A5">
      <w:instrText xml:space="preserve"> DOCPROPERTY</w:instrText>
    </w:r>
    <w:r w:rsidRPr="004966A5">
      <w:rPr>
        <w:sz w:val="18"/>
      </w:rPr>
      <w:instrText xml:space="preserve"> "Samling" *\charformat </w:instrText>
    </w:r>
    <w:r w:rsidRPr="004966A5">
      <w:fldChar w:fldCharType="end"/>
    </w:r>
    <w:r w:rsidRPr="004966A5">
      <w:tab/>
      <w:t xml:space="preserve">pnr: </w:t>
    </w:r>
    <w:r w:rsidRPr="004966A5">
      <w:fldChar w:fldCharType="begin" w:fldLock="1"/>
    </w:r>
    <w:r w:rsidRPr="004966A5">
      <w:instrText xml:space="preserve"> DOCPROPERTY</w:instrText>
    </w:r>
    <w:r w:rsidRPr="004966A5">
      <w:rPr>
        <w:sz w:val="18"/>
      </w:rPr>
      <w:instrText xml:space="preserve"> "Partinummer" *\charformat </w:instrText>
    </w:r>
    <w:r w:rsidRPr="004966A5">
      <w:fldChar w:fldCharType="separate"/>
    </w:r>
    <w:r w:rsidRPr="004966A5">
      <w:t>m1648</w:t>
    </w:r>
    <w:r w:rsidRPr="004966A5">
      <w:fldChar w:fldCharType="end"/>
    </w:r>
  </w:p>
  <w:p w:rsidR="004966A5" w:rsidRPr="004966A5" w:rsidRDefault="004966A5">
    <w:pPr>
      <w:pStyle w:val="FSHRub1"/>
    </w:pPr>
    <w:r w:rsidRPr="004966A5">
      <w:t>Motion till riksdagen</w:t>
    </w:r>
    <w:r w:rsidRPr="004966A5">
      <w:br/>
    </w:r>
    <w:r w:rsidRPr="004966A5">
      <w:fldChar w:fldCharType="begin" w:fldLock="1"/>
    </w:r>
    <w:r w:rsidRPr="004966A5">
      <w:instrText xml:space="preserve"> DOCPROPERTY "YearUser" *\charformat </w:instrText>
    </w:r>
    <w:r w:rsidRPr="004966A5">
      <w:fldChar w:fldCharType="separate"/>
    </w:r>
    <w:r w:rsidRPr="004966A5">
      <w:t>2009/10</w:t>
    </w:r>
    <w:r w:rsidRPr="004966A5">
      <w:fldChar w:fldCharType="end"/>
    </w:r>
    <w:r w:rsidRPr="004966A5">
      <w:t>:</w:t>
    </w:r>
    <w:r w:rsidRPr="004966A5">
      <w:fldChar w:fldCharType="begin" w:fldLock="1"/>
    </w:r>
    <w:r w:rsidRPr="004966A5">
      <w:instrText xml:space="preserve"> DOCPROPERTY "Motionsnummer" *\charformat </w:instrText>
    </w:r>
    <w:r w:rsidRPr="004966A5">
      <w:fldChar w:fldCharType="separate"/>
    </w:r>
    <w:r w:rsidRPr="004966A5">
      <w:t>C320</w:t>
    </w:r>
    <w:r w:rsidRPr="004966A5">
      <w:fldChar w:fldCharType="end"/>
    </w:r>
  </w:p>
  <w:p w:rsidR="004966A5" w:rsidRPr="004966A5" w:rsidRDefault="004966A5">
    <w:pPr>
      <w:pStyle w:val="FSHNormalS5"/>
    </w:pPr>
    <w:r w:rsidRPr="004966A5">
      <w:fldChar w:fldCharType="begin" w:fldLock="1"/>
    </w:r>
    <w:r w:rsidRPr="004966A5">
      <w:instrText xml:space="preserve"> DOCPROPERTY "MotionarText" *\charformat </w:instrText>
    </w:r>
    <w:r w:rsidRPr="004966A5">
      <w:fldChar w:fldCharType="separate"/>
    </w:r>
    <w:r w:rsidRPr="004966A5">
      <w:t>av Björn Leivik (m)</w:t>
    </w:r>
    <w:r w:rsidRPr="004966A5">
      <w:fldChar w:fldCharType="end"/>
    </w:r>
    <w:r w:rsidRPr="004966A5">
      <w:br/>
    </w:r>
    <w:r w:rsidRPr="004966A5">
      <w:fldChar w:fldCharType="begin" w:fldLock="1"/>
    </w:r>
    <w:r w:rsidRPr="004966A5">
      <w:instrText xml:space="preserve"> DOCPROPERTY "SvarFrasKort" *\charformat </w:instrText>
    </w:r>
    <w:r w:rsidRPr="004966A5">
      <w:fldChar w:fldCharType="end"/>
    </w:r>
  </w:p>
  <w:p w:rsidR="004966A5" w:rsidRPr="004966A5" w:rsidRDefault="004966A5">
    <w:pPr>
      <w:pStyle w:val="FSHTitel"/>
    </w:pPr>
    <w:r w:rsidRPr="004966A5">
      <w:fldChar w:fldCharType="begin" w:fldLock="1"/>
    </w:r>
    <w:r w:rsidRPr="004966A5">
      <w:instrText xml:space="preserve"> DOCPROPERTY</w:instrText>
    </w:r>
    <w:r w:rsidRPr="004966A5">
      <w:rPr>
        <w:sz w:val="18"/>
      </w:rPr>
      <w:instrText xml:space="preserve"> "RubrikSvar" *\charformat </w:instrText>
    </w:r>
    <w:r w:rsidRPr="004966A5">
      <w:fldChar w:fldCharType="separate"/>
    </w:r>
    <w:r w:rsidRPr="004966A5">
      <w:t>Försäljning över telefon</w:t>
    </w:r>
    <w:r w:rsidRPr="004966A5">
      <w:fldChar w:fldCharType="end"/>
    </w:r>
  </w:p>
  <w:p w:rsidR="004966A5" w:rsidRPr="004966A5" w:rsidRDefault="004966A5">
    <w:pPr>
      <w:pStyle w:val="Normal00"/>
    </w:pPr>
  </w:p>
  <w:p w:rsidR="004966A5" w:rsidRPr="004966A5" w:rsidRDefault="004966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2830434">
    <w:abstractNumId w:val="8"/>
  </w:num>
  <w:num w:numId="2" w16cid:durableId="1494881785">
    <w:abstractNumId w:val="9"/>
  </w:num>
  <w:num w:numId="3" w16cid:durableId="882787726">
    <w:abstractNumId w:val="8"/>
  </w:num>
  <w:num w:numId="4" w16cid:durableId="573467121">
    <w:abstractNumId w:val="9"/>
  </w:num>
  <w:num w:numId="5" w16cid:durableId="485165713">
    <w:abstractNumId w:val="13"/>
  </w:num>
  <w:num w:numId="6" w16cid:durableId="2110542681">
    <w:abstractNumId w:val="10"/>
  </w:num>
  <w:num w:numId="7" w16cid:durableId="1157646451">
    <w:abstractNumId w:val="11"/>
  </w:num>
  <w:num w:numId="8" w16cid:durableId="634600904">
    <w:abstractNumId w:val="12"/>
  </w:num>
  <w:num w:numId="9" w16cid:durableId="1593247086">
    <w:abstractNumId w:val="8"/>
  </w:num>
  <w:num w:numId="10" w16cid:durableId="1890024686">
    <w:abstractNumId w:val="3"/>
  </w:num>
  <w:num w:numId="11" w16cid:durableId="2022008155">
    <w:abstractNumId w:val="2"/>
  </w:num>
  <w:num w:numId="12" w16cid:durableId="852456745">
    <w:abstractNumId w:val="1"/>
  </w:num>
  <w:num w:numId="13" w16cid:durableId="2027442523">
    <w:abstractNumId w:val="0"/>
  </w:num>
  <w:num w:numId="14" w16cid:durableId="1687320791">
    <w:abstractNumId w:val="9"/>
  </w:num>
  <w:num w:numId="15" w16cid:durableId="382870073">
    <w:abstractNumId w:val="7"/>
  </w:num>
  <w:num w:numId="16" w16cid:durableId="753937923">
    <w:abstractNumId w:val="6"/>
  </w:num>
  <w:num w:numId="17" w16cid:durableId="1752238851">
    <w:abstractNumId w:val="5"/>
  </w:num>
  <w:num w:numId="18" w16cid:durableId="704985877">
    <w:abstractNumId w:val="4"/>
  </w:num>
  <w:num w:numId="19" w16cid:durableId="1504590064">
    <w:abstractNumId w:val="11"/>
  </w:num>
  <w:num w:numId="20" w16cid:durableId="388651973">
    <w:abstractNumId w:val="10"/>
  </w:num>
  <w:num w:numId="21" w16cid:durableId="1683818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7E007CA2-E483-4214-B6CA-B1B0C43E0BEE}"/>
  </w:docVars>
  <w:rsids>
    <w:rsidRoot w:val="00121EB0"/>
    <w:rsid w:val="00121EB0"/>
    <w:rsid w:val="004966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ABEF461-29B6-469D-8EF2-FFA7BE42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749</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m1648</vt:lpstr>
    </vt:vector>
  </TitlesOfParts>
  <Company>Riksdagen</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m1648</dc:title>
  <dc:subject>m1648</dc:subject>
  <dc:creator>Riksdagen</dc:creator>
  <cp:keywords>Riksdagen</cp:keywords>
  <dc:description>Nya formatmallshantering för förslag+urix bakåtkomp+könamn</dc:description>
  <cp:lastModifiedBy>Lars Brink</cp:lastModifiedBy>
  <cp:revision>2</cp:revision>
  <cp:lastPrinted>2009-11-30T09:54:00Z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Försäljning över telefon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över telefon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Leivik (m)</vt:lpwstr>
  </property>
  <property fmtid="{D5CDD505-2E9C-101B-9397-08002B2CF9AE}" pid="26" name="MotionarLista">
    <vt:lpwstr>Leivik,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Leivik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20092010000000000109000016480069</vt:lpwstr>
  </property>
  <property fmtid="{D5CDD505-2E9C-101B-9397-08002B2CF9AE}" pid="47" name="datum">
    <vt:lpwstr>091001</vt:lpwstr>
  </property>
  <property fmtid="{D5CDD505-2E9C-101B-9397-08002B2CF9AE}" pid="48" name="avsändar-e-post">
    <vt:lpwstr>shashika.padmaperuma@riksdagen.se</vt:lpwstr>
  </property>
  <property fmtid="{D5CDD505-2E9C-101B-9397-08002B2CF9AE}" pid="49" name="id">
    <vt:lpwstr>20092010000000000109000016480069</vt:lpwstr>
  </property>
  <property fmtid="{D5CDD505-2E9C-101B-9397-08002B2CF9AE}" pid="50" name="nummer">
    <vt:lpwstr>320</vt:lpwstr>
  </property>
  <property fmtid="{D5CDD505-2E9C-101B-9397-08002B2CF9AE}" pid="51" name="utskottsbeteckning">
    <vt:lpwstr>C</vt:lpwstr>
  </property>
  <property fmtid="{D5CDD505-2E9C-101B-9397-08002B2CF9AE}" pid="52" name="GlobalUID">
    <vt:lpwstr>{D5E3E321-DF6E-49C6-BF2D-4428E9D683FD}</vt:lpwstr>
  </property>
  <property fmtid="{D5CDD505-2E9C-101B-9397-08002B2CF9AE}" pid="53" name="Överföringar">
    <vt:i4>0</vt:i4>
  </property>
  <property fmtid="{D5CDD505-2E9C-101B-9397-08002B2CF9AE}" pid="54" name="Checksum">
    <vt:lpwstr>*0014093894996*</vt:lpwstr>
  </property>
  <property fmtid="{D5CDD505-2E9C-101B-9397-08002B2CF9AE}" pid="55" name="skuggnummer">
    <vt:lpwstr>1168</vt:lpwstr>
  </property>
  <property fmtid="{D5CDD505-2E9C-101B-9397-08002B2CF9AE}" pid="56" name="urixVersion">
    <vt:lpwstr>3.2.7.16</vt:lpwstr>
  </property>
  <property fmtid="{D5CDD505-2E9C-101B-9397-08002B2CF9AE}" pid="57" name="urixOrigin">
    <vt:lpwstr>091130 10:55:15.606</vt:lpwstr>
  </property>
  <property fmtid="{D5CDD505-2E9C-101B-9397-08002B2CF9AE}" pid="58" name="urixGuid">
    <vt:lpwstr>{F47CE4E1-1571-43E6-BDA7-1189157A7414}</vt:lpwstr>
  </property>
</Properties>
</file>