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90F2C" w:rsidRDefault="00884DF1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112017d-b8e0-48ab-887d-55353b542172"/>
        <w:id w:val="481816681"/>
        <w:lock w:val="sdtLocked"/>
      </w:sdtPr>
      <w:sdtEndPr/>
      <w:sdtContent>
        <w:p w:rsidR="000C408D" w:rsidRDefault="00EF5B03" w14:paraId="1F6270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svensk räddningstjänst till ett statligt ansvar i syfte att stärka svensk försvarsförmåga i händelse av kris och krig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72948" w:rsidR="00972948" w:rsidP="00972948" w:rsidRDefault="006D79C9" w14:paraId="70877389" w14:textId="075F731E">
          <w:pPr>
            <w:pStyle w:val="Rubrik1"/>
          </w:pPr>
          <w:r>
            <w:t>Motiverin</w:t>
          </w:r>
          <w:r w:rsidR="00972948">
            <w:t>g</w:t>
          </w:r>
        </w:p>
      </w:sdtContent>
    </w:sdt>
    <w:bookmarkEnd w:displacedByCustomXml="prev" w:id="3"/>
    <w:bookmarkEnd w:displacedByCustomXml="prev" w:id="4"/>
    <w:p w:rsidR="002D59F7" w:rsidP="00884DF1" w:rsidRDefault="002D59F7" w14:paraId="6D208F78" w14:textId="774326EB">
      <w:pPr>
        <w:pStyle w:val="Normalutanindragellerluft"/>
        <w:rPr>
          <w:rFonts w:eastAsia="Calibri"/>
        </w:rPr>
      </w:pPr>
      <w:r>
        <w:rPr>
          <w:rFonts w:eastAsia="Calibri"/>
        </w:rPr>
        <w:t xml:space="preserve">Räddningstjänsten i Sverige i dag är huvudsakligen ett kommunalt ansvar. Till största delen handlar det om att göra relativt enkla och vanligt förekommande insatser. Vid speciella händelser exempelvis vid större olyckor i fjällen, inom flyget eller på ett militärt område kan räddningstjänst istället vara ett statligt ansvar. </w:t>
      </w:r>
    </w:p>
    <w:p w:rsidR="002D59F7" w:rsidRDefault="002D59F7" w14:paraId="6638F0D1" w14:textId="72CC5F4B">
      <w:pPr>
        <w:rPr>
          <w:rFonts w:eastAsia="Calibri" w:asciiTheme="majorHAnsi" w:hAnsiTheme="majorHAnsi" w:cstheme="majorHAnsi"/>
          <w:kern w:val="0"/>
          <w14:numSpacing w14:val="default"/>
        </w:rPr>
      </w:pPr>
      <w:r>
        <w:rPr>
          <w:rFonts w:eastAsia="Calibri" w:asciiTheme="majorHAnsi" w:hAnsiTheme="majorHAnsi" w:cstheme="majorHAnsi"/>
          <w:kern w:val="0"/>
          <w14:numSpacing w14:val="default"/>
        </w:rPr>
        <w:t>Med ett övergripande statligt ansvar för all räddningstjänst skulle en likvärdig och effektiv räddningstjänst möjliggöras i hela landet. Där ansvar för att stödja och utveckla räddningstjänsten, arbeta upp spjutspetskompetens att dela vid behov och ha en över</w:t>
      </w:r>
      <w:r w:rsidR="00884DF1">
        <w:rPr>
          <w:rFonts w:eastAsia="Calibri" w:asciiTheme="majorHAnsi" w:hAnsiTheme="majorHAnsi" w:cstheme="majorHAnsi"/>
          <w:kern w:val="0"/>
          <w14:numSpacing w14:val="default"/>
        </w:rPr>
        <w:softHyphen/>
      </w:r>
      <w:r>
        <w:rPr>
          <w:rFonts w:eastAsia="Calibri" w:asciiTheme="majorHAnsi" w:hAnsiTheme="majorHAnsi" w:cstheme="majorHAnsi"/>
          <w:kern w:val="0"/>
          <w14:numSpacing w14:val="default"/>
        </w:rPr>
        <w:t xml:space="preserve">gripande plan för hur räddningsarbetet kan fungera i såväl fred som kris och krigstid. </w:t>
      </w:r>
    </w:p>
    <w:p w:rsidR="002D59F7" w:rsidRDefault="002D59F7" w14:paraId="08DDCFD6" w14:textId="10C06040">
      <w:pPr>
        <w:rPr>
          <w:rFonts w:eastAsia="Calibri" w:asciiTheme="majorHAnsi" w:hAnsiTheme="majorHAnsi" w:cstheme="majorHAnsi"/>
          <w:kern w:val="0"/>
          <w14:numSpacing w14:val="default"/>
        </w:rPr>
      </w:pPr>
      <w:r>
        <w:rPr>
          <w:rFonts w:eastAsia="Calibri" w:asciiTheme="majorHAnsi" w:hAnsiTheme="majorHAnsi" w:cstheme="majorHAnsi"/>
          <w:kern w:val="0"/>
          <w14:numSpacing w14:val="default"/>
        </w:rPr>
        <w:t xml:space="preserve">Ett övergripande ansvar skulle kunna leda och stödja räddningstjänsten genom utvecklingsprojekt och utbildning för att höja effektiviteten och beredskapen i landet. </w:t>
      </w:r>
    </w:p>
    <w:sdt>
      <w:sdtPr>
        <w:alias w:val="CC_Underskrifter"/>
        <w:tag w:val="CC_Underskrifter"/>
        <w:id w:val="583496634"/>
        <w:lock w:val="sdtContentLocked"/>
        <w:placeholder>
          <w:docPart w:val="8F1D9DC686FE40149616AEA6BA6B9ACA"/>
        </w:placeholder>
      </w:sdtPr>
      <w:sdtEndPr/>
      <w:sdtContent>
        <w:p w:rsidR="00190F2C" w:rsidP="00190F2C" w:rsidRDefault="00190F2C" w14:paraId="05BAA277" w14:textId="77777777"/>
        <w:p w:rsidRPr="008E0FE2" w:rsidR="00190F2C" w:rsidP="00190F2C" w:rsidRDefault="00884DF1" w14:paraId="47C45DD8" w14:textId="2B65ECB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C408D" w14:paraId="37F4713F" w14:textId="77777777">
        <w:trPr>
          <w:cantSplit/>
        </w:trPr>
        <w:tc>
          <w:tcPr>
            <w:tcW w:w="50" w:type="pct"/>
            <w:vAlign w:val="bottom"/>
          </w:tcPr>
          <w:p w:rsidR="000C408D" w:rsidRDefault="00EF5B03" w14:paraId="2660374A" w14:textId="77777777">
            <w:pPr>
              <w:pStyle w:val="Underskrifter"/>
              <w:spacing w:after="0"/>
            </w:pPr>
            <w:r>
              <w:t>Ann-Sofie Lifvenhage (M)</w:t>
            </w:r>
          </w:p>
          <w:p w:rsidR="008629E1" w:rsidRDefault="008629E1" w14:paraId="33A4200D" w14:textId="77777777">
            <w:pPr>
              <w:pStyle w:val="Underskrifter"/>
              <w:spacing w:after="0"/>
            </w:pPr>
          </w:p>
        </w:tc>
        <w:tc>
          <w:tcPr>
            <w:tcW w:w="50" w:type="pct"/>
            <w:vAlign w:val="bottom"/>
          </w:tcPr>
          <w:p w:rsidR="000C408D" w:rsidRDefault="000C408D" w14:paraId="3A6E63B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5D9633" w14:textId="5350F3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7A1C" w14:textId="77777777" w:rsidR="00EF224A" w:rsidRDefault="00EF224A" w:rsidP="000C1CAD">
      <w:pPr>
        <w:spacing w:line="240" w:lineRule="auto"/>
      </w:pPr>
      <w:r>
        <w:separator/>
      </w:r>
    </w:p>
  </w:endnote>
  <w:endnote w:type="continuationSeparator" w:id="0">
    <w:p w14:paraId="45A06DCF" w14:textId="77777777" w:rsidR="00EF224A" w:rsidRDefault="00EF22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DE8F" w14:textId="15CB33FA" w:rsidR="00262EA3" w:rsidRPr="00190F2C" w:rsidRDefault="00262EA3" w:rsidP="00190F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F976" w14:textId="77777777" w:rsidR="00EF224A" w:rsidRDefault="00EF224A" w:rsidP="000C1CAD">
      <w:pPr>
        <w:spacing w:line="240" w:lineRule="auto"/>
      </w:pPr>
      <w:r>
        <w:separator/>
      </w:r>
    </w:p>
  </w:footnote>
  <w:footnote w:type="continuationSeparator" w:id="0">
    <w:p w14:paraId="393557C9" w14:textId="77777777" w:rsidR="00EF224A" w:rsidRDefault="00EF22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5F91C277" w:rsidR="00262EA3" w:rsidRDefault="00884D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C2F3D">
                                <w:t>1586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791232F" w14:textId="5F91C277" w:rsidR="00262EA3" w:rsidRDefault="00884D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C2F3D">
                          <w:t>1586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9BFE" w14:textId="77777777" w:rsidR="00262EA3" w:rsidRDefault="00884D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68197ADB" w:rsidR="00262EA3" w:rsidRDefault="00884D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90F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2F3D">
          <w:t>1586</w:t>
        </w:r>
      </w:sdtContent>
    </w:sdt>
  </w:p>
  <w:p w14:paraId="4DF7CFB0" w14:textId="77777777" w:rsidR="00262EA3" w:rsidRPr="008227B3" w:rsidRDefault="00884D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5CA617DC" w:rsidR="00262EA3" w:rsidRPr="008227B3" w:rsidRDefault="00884D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0F2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90F2C">
          <w:t>:2046</w:t>
        </w:r>
      </w:sdtContent>
    </w:sdt>
  </w:p>
  <w:p w14:paraId="67D4997F" w14:textId="4B33B881" w:rsidR="00262EA3" w:rsidRDefault="00884D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90F2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4F72AB8A" w:rsidR="00262EA3" w:rsidRDefault="002D59F7" w:rsidP="00283E0F">
        <w:pPr>
          <w:pStyle w:val="FSHRub2"/>
        </w:pPr>
        <w:r>
          <w:t>Ett statligt ansvar för räddningstjänsten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0266457">
    <w:abstractNumId w:val="9"/>
  </w:num>
  <w:num w:numId="2" w16cid:durableId="13457003">
    <w:abstractNumId w:val="8"/>
  </w:num>
  <w:num w:numId="3" w16cid:durableId="144318536">
    <w:abstractNumId w:val="14"/>
  </w:num>
  <w:num w:numId="4" w16cid:durableId="356394729">
    <w:abstractNumId w:val="12"/>
  </w:num>
  <w:num w:numId="5" w16cid:durableId="1385759215">
    <w:abstractNumId w:val="15"/>
  </w:num>
  <w:num w:numId="6" w16cid:durableId="1427388968">
    <w:abstractNumId w:val="16"/>
  </w:num>
  <w:num w:numId="7" w16cid:durableId="1783062931">
    <w:abstractNumId w:val="10"/>
  </w:num>
  <w:num w:numId="8" w16cid:durableId="1703168171">
    <w:abstractNumId w:val="11"/>
  </w:num>
  <w:num w:numId="9" w16cid:durableId="710764883">
    <w:abstractNumId w:val="13"/>
  </w:num>
  <w:num w:numId="10" w16cid:durableId="1098284801">
    <w:abstractNumId w:val="18"/>
  </w:num>
  <w:num w:numId="11" w16cid:durableId="81536625">
    <w:abstractNumId w:val="17"/>
  </w:num>
  <w:num w:numId="12" w16cid:durableId="1639065394">
    <w:abstractNumId w:val="17"/>
  </w:num>
  <w:num w:numId="13" w16cid:durableId="422065832">
    <w:abstractNumId w:val="3"/>
  </w:num>
  <w:num w:numId="14" w16cid:durableId="1921595965">
    <w:abstractNumId w:val="2"/>
  </w:num>
  <w:num w:numId="15" w16cid:durableId="1857108616">
    <w:abstractNumId w:val="1"/>
  </w:num>
  <w:num w:numId="16" w16cid:durableId="32656043">
    <w:abstractNumId w:val="0"/>
  </w:num>
  <w:num w:numId="17" w16cid:durableId="1863976453">
    <w:abstractNumId w:val="7"/>
  </w:num>
  <w:num w:numId="18" w16cid:durableId="650788411">
    <w:abstractNumId w:val="6"/>
  </w:num>
  <w:num w:numId="19" w16cid:durableId="623270678">
    <w:abstractNumId w:val="5"/>
  </w:num>
  <w:num w:numId="20" w16cid:durableId="67313913">
    <w:abstractNumId w:val="4"/>
  </w:num>
  <w:num w:numId="21" w16cid:durableId="2046640201">
    <w:abstractNumId w:val="17"/>
  </w:num>
  <w:num w:numId="22" w16cid:durableId="819543669">
    <w:abstractNumId w:val="17"/>
  </w:num>
  <w:num w:numId="23" w16cid:durableId="1681658807">
    <w:abstractNumId w:val="17"/>
  </w:num>
  <w:num w:numId="24" w16cid:durableId="925117830">
    <w:abstractNumId w:val="17"/>
  </w:num>
  <w:num w:numId="25" w16cid:durableId="1751803631">
    <w:abstractNumId w:val="17"/>
  </w:num>
  <w:num w:numId="26" w16cid:durableId="1968848194">
    <w:abstractNumId w:val="18"/>
  </w:num>
  <w:num w:numId="27" w16cid:durableId="1546332064">
    <w:abstractNumId w:val="18"/>
  </w:num>
  <w:num w:numId="28" w16cid:durableId="1566843286">
    <w:abstractNumId w:val="18"/>
  </w:num>
  <w:num w:numId="29" w16cid:durableId="11493950">
    <w:abstractNumId w:val="18"/>
  </w:num>
  <w:num w:numId="30" w16cid:durableId="7685897">
    <w:abstractNumId w:val="17"/>
  </w:num>
  <w:num w:numId="31" w16cid:durableId="585958620">
    <w:abstractNumId w:val="17"/>
  </w:num>
  <w:num w:numId="32" w16cid:durableId="1415937707">
    <w:abstractNumId w:val="18"/>
  </w:num>
  <w:num w:numId="33" w16cid:durableId="959385062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41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08D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0FFD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F2C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4BE7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F3D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01B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8A7"/>
    <w:rsid w:val="002D59F7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72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E98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5FD8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529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6CF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3F8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10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E0C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12B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9E1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DF1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4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67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56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AAF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9B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24A"/>
    <w:rsid w:val="00EF25E5"/>
    <w:rsid w:val="00EF28D9"/>
    <w:rsid w:val="00EF3372"/>
    <w:rsid w:val="00EF421C"/>
    <w:rsid w:val="00EF5575"/>
    <w:rsid w:val="00EF5A8D"/>
    <w:rsid w:val="00EF5B03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BE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96A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7CB1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7CB1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1D9DC686FE40149616AEA6BA6B9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78ABD-67CD-4525-B64B-3C870689A2E7}"/>
      </w:docPartPr>
      <w:docPartBody>
        <w:p w:rsidR="00824A15" w:rsidRDefault="00824A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16736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1829B7"/>
    <w:rsid w:val="00207CB1"/>
    <w:rsid w:val="00314193"/>
    <w:rsid w:val="00365FD8"/>
    <w:rsid w:val="004D3529"/>
    <w:rsid w:val="0066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6BE186-AAF7-4A59-8F04-10D22C9A696E}"/>
</file>

<file path=customXml/itemProps2.xml><?xml version="1.0" encoding="utf-8"?>
<ds:datastoreItem xmlns:ds="http://schemas.openxmlformats.org/officeDocument/2006/customXml" ds:itemID="{601B7669-B096-49C8-8F33-82629A11D5A4}"/>
</file>

<file path=customXml/itemProps3.xml><?xml version="1.0" encoding="utf-8"?>
<ds:datastoreItem xmlns:ds="http://schemas.openxmlformats.org/officeDocument/2006/customXml" ds:itemID="{8EF0B31A-7EC2-4921-8CCC-76B2CC49C1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1001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M1586 Räddningstjänst   ett statligt ansvar</vt:lpstr>
      <vt:lpstr>
      </vt:lpstr>
    </vt:vector>
  </TitlesOfParts>
  <Company>Sveriges riksdag</Company>
  <LinksUpToDate>false</LinksUpToDate>
  <CharactersWithSpaces>1159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