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715BA9B" w14:textId="77777777">
        <w:tc>
          <w:tcPr>
            <w:tcW w:w="2268" w:type="dxa"/>
          </w:tcPr>
          <w:p w14:paraId="061128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B5140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717B03" w14:textId="77777777">
        <w:tc>
          <w:tcPr>
            <w:tcW w:w="2268" w:type="dxa"/>
          </w:tcPr>
          <w:p w14:paraId="77A4A1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E2F8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98B126" w14:textId="77777777">
        <w:tc>
          <w:tcPr>
            <w:tcW w:w="3402" w:type="dxa"/>
            <w:gridSpan w:val="2"/>
          </w:tcPr>
          <w:p w14:paraId="4B892E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CFCA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A456E9" w14:textId="77777777">
        <w:tc>
          <w:tcPr>
            <w:tcW w:w="2268" w:type="dxa"/>
          </w:tcPr>
          <w:p w14:paraId="2AD0C3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D828DC" w14:textId="77777777" w:rsidR="006E4E11" w:rsidRPr="00ED583F" w:rsidRDefault="00E064D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N2017/06532</w:t>
            </w:r>
            <w:r w:rsidR="005B5243">
              <w:rPr>
                <w:sz w:val="20"/>
              </w:rPr>
              <w:t>/MRT</w:t>
            </w:r>
          </w:p>
        </w:tc>
      </w:tr>
      <w:tr w:rsidR="006E4E11" w14:paraId="11E86CC8" w14:textId="77777777">
        <w:tc>
          <w:tcPr>
            <w:tcW w:w="2268" w:type="dxa"/>
          </w:tcPr>
          <w:p w14:paraId="6BA724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2D46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10BDFB" w14:textId="77777777">
        <w:trPr>
          <w:trHeight w:val="284"/>
        </w:trPr>
        <w:tc>
          <w:tcPr>
            <w:tcW w:w="4911" w:type="dxa"/>
          </w:tcPr>
          <w:p w14:paraId="1CA1F3C0" w14:textId="77777777" w:rsidR="006E4E11" w:rsidRDefault="005B524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DEBE3B1" w14:textId="77777777">
        <w:trPr>
          <w:trHeight w:val="284"/>
        </w:trPr>
        <w:tc>
          <w:tcPr>
            <w:tcW w:w="4911" w:type="dxa"/>
          </w:tcPr>
          <w:p w14:paraId="7955069E" w14:textId="77777777" w:rsidR="006E4E11" w:rsidRDefault="005B524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:rsidRPr="005B5243" w14:paraId="04C236DB" w14:textId="77777777">
        <w:trPr>
          <w:trHeight w:val="284"/>
        </w:trPr>
        <w:tc>
          <w:tcPr>
            <w:tcW w:w="4911" w:type="dxa"/>
          </w:tcPr>
          <w:p w14:paraId="6D8AE6B9" w14:textId="77777777" w:rsidR="006E4E11" w:rsidRDefault="006E4E11" w:rsidP="005B524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22A4B97B" w14:textId="77777777">
        <w:trPr>
          <w:trHeight w:val="284"/>
        </w:trPr>
        <w:tc>
          <w:tcPr>
            <w:tcW w:w="4911" w:type="dxa"/>
          </w:tcPr>
          <w:p w14:paraId="29BF15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6E71EDDF" w14:textId="77777777">
        <w:trPr>
          <w:trHeight w:val="284"/>
        </w:trPr>
        <w:tc>
          <w:tcPr>
            <w:tcW w:w="4911" w:type="dxa"/>
          </w:tcPr>
          <w:p w14:paraId="246C6B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01746F72" w14:textId="77777777">
        <w:trPr>
          <w:trHeight w:val="284"/>
        </w:trPr>
        <w:tc>
          <w:tcPr>
            <w:tcW w:w="4911" w:type="dxa"/>
          </w:tcPr>
          <w:p w14:paraId="23BF6A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490F4E08" w14:textId="77777777">
        <w:trPr>
          <w:trHeight w:val="284"/>
        </w:trPr>
        <w:tc>
          <w:tcPr>
            <w:tcW w:w="4911" w:type="dxa"/>
          </w:tcPr>
          <w:p w14:paraId="6AE407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60780D20" w14:textId="77777777">
        <w:trPr>
          <w:trHeight w:val="284"/>
        </w:trPr>
        <w:tc>
          <w:tcPr>
            <w:tcW w:w="4911" w:type="dxa"/>
          </w:tcPr>
          <w:p w14:paraId="6B3161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25F15E17" w14:textId="77777777">
        <w:trPr>
          <w:trHeight w:val="284"/>
        </w:trPr>
        <w:tc>
          <w:tcPr>
            <w:tcW w:w="4911" w:type="dxa"/>
          </w:tcPr>
          <w:p w14:paraId="789C79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B34FBA" w14:textId="77777777" w:rsidR="006E4E11" w:rsidRDefault="005B5243">
      <w:pPr>
        <w:framePr w:w="4400" w:h="2523" w:wrap="notBeside" w:vAnchor="page" w:hAnchor="page" w:x="6453" w:y="2445"/>
        <w:ind w:left="142"/>
      </w:pPr>
      <w:r>
        <w:t>Till riksdagen</w:t>
      </w:r>
    </w:p>
    <w:p w14:paraId="75067553" w14:textId="77777777" w:rsidR="006E4E11" w:rsidRDefault="00E064DF" w:rsidP="005B5243">
      <w:pPr>
        <w:pStyle w:val="RKrubrik"/>
        <w:pBdr>
          <w:bottom w:val="single" w:sz="4" w:space="1" w:color="auto"/>
        </w:pBdr>
        <w:spacing w:before="0" w:after="0"/>
      </w:pPr>
      <w:r>
        <w:t>Svar på fråga 2017</w:t>
      </w:r>
      <w:r w:rsidR="005B5243">
        <w:t>/1</w:t>
      </w:r>
      <w:r>
        <w:t>8:164</w:t>
      </w:r>
      <w:r w:rsidR="005B5243">
        <w:t xml:space="preserve"> av </w:t>
      </w:r>
      <w:r>
        <w:t>Nina Lundström</w:t>
      </w:r>
      <w:r w:rsidR="005B5243">
        <w:t xml:space="preserve"> (</w:t>
      </w:r>
      <w:r>
        <w:t>L</w:t>
      </w:r>
      <w:r w:rsidR="005B5243">
        <w:t xml:space="preserve">) </w:t>
      </w:r>
      <w:r>
        <w:t>Otydliga trafikregler för cyklister</w:t>
      </w:r>
    </w:p>
    <w:p w14:paraId="13CFDA6E" w14:textId="77777777" w:rsidR="005B5243" w:rsidRDefault="005B5243">
      <w:pPr>
        <w:pStyle w:val="RKnormal"/>
      </w:pPr>
    </w:p>
    <w:p w14:paraId="27FB6962" w14:textId="77777777" w:rsidR="005F68C1" w:rsidRDefault="005F68C1" w:rsidP="005F68C1">
      <w:pPr>
        <w:pStyle w:val="RKnormal"/>
      </w:pPr>
      <w:r>
        <w:t xml:space="preserve">Nina Lundström har frågat mig vilka åtgärder jag avser att vidta för att trafikreglerna ska bli tydliga för alla trafikanter. </w:t>
      </w:r>
    </w:p>
    <w:p w14:paraId="730689A6" w14:textId="77777777" w:rsidR="005F68C1" w:rsidRDefault="005F68C1" w:rsidP="005F68C1">
      <w:pPr>
        <w:pStyle w:val="RKnormal"/>
      </w:pPr>
    </w:p>
    <w:p w14:paraId="5CDB9638" w14:textId="77777777" w:rsidR="005F68C1" w:rsidRDefault="005F68C1" w:rsidP="005F68C1">
      <w:pPr>
        <w:pStyle w:val="RKnormal"/>
      </w:pPr>
      <w:r>
        <w:t xml:space="preserve">Regeringen har i år presenterad en nationell cykelstrategi, vilken har som övergripande syfte att främja en ökad och säker cykling. </w:t>
      </w:r>
    </w:p>
    <w:p w14:paraId="6F1ED85A" w14:textId="77777777" w:rsidR="005F68C1" w:rsidRDefault="005F68C1" w:rsidP="005F68C1">
      <w:pPr>
        <w:pStyle w:val="RKnormal"/>
      </w:pPr>
    </w:p>
    <w:p w14:paraId="0D5EF81F" w14:textId="77777777" w:rsidR="005F68C1" w:rsidRDefault="005F68C1" w:rsidP="005F68C1">
      <w:pPr>
        <w:pStyle w:val="RKnormal"/>
      </w:pPr>
      <w:r>
        <w:t>Det är viktigt att regelverket är tydligt och trafikmiljön säker för oskyddade trafikanter som cyklister. Oskyddade trafikanter är också prioriterade i arbetet för att uppnå nollvisionen.</w:t>
      </w:r>
    </w:p>
    <w:p w14:paraId="0F6187AB" w14:textId="77777777" w:rsidR="005F68C1" w:rsidRDefault="005F68C1" w:rsidP="005F68C1">
      <w:pPr>
        <w:pStyle w:val="RKnormal"/>
      </w:pPr>
    </w:p>
    <w:p w14:paraId="2B9E6CC3" w14:textId="77777777" w:rsidR="005F68C1" w:rsidRDefault="005F68C1" w:rsidP="005F68C1">
      <w:pPr>
        <w:pStyle w:val="RKnormal"/>
      </w:pPr>
      <w:r>
        <w:t xml:space="preserve">Därför har regeringen särskilt utrett hur regelverket kan anpassas för att uppnå en ökad och säker cykling. Näringsdepartementets promemoria </w:t>
      </w:r>
      <w:r>
        <w:rPr>
          <w:i/>
          <w:iCs/>
        </w:rPr>
        <w:t xml:space="preserve">Cykelregler </w:t>
      </w:r>
      <w:r>
        <w:t>publicerades samtidigt som presentationen av den nationella cykelstrategin</w:t>
      </w:r>
      <w:r>
        <w:rPr>
          <w:i/>
          <w:iCs/>
        </w:rPr>
        <w:t xml:space="preserve"> </w:t>
      </w:r>
      <w:r>
        <w:t>och har därefter varit ute på remiss. Promemorian innehåller ett antal förslag till regeländringar som ska göra det lättare för cyklister och andra trafikanter att färdas i samma trafikmiljö på ett säkert sätt. Förslagen förtydligar och moderniserar regelverket för att bättre passa dagens trafikmiljö.</w:t>
      </w:r>
    </w:p>
    <w:p w14:paraId="77BF2CCF" w14:textId="77777777" w:rsidR="005F68C1" w:rsidRDefault="005F68C1" w:rsidP="005F68C1">
      <w:pPr>
        <w:pStyle w:val="RKnormal"/>
      </w:pPr>
    </w:p>
    <w:p w14:paraId="7C26F556" w14:textId="77777777" w:rsidR="005F68C1" w:rsidRDefault="005F68C1" w:rsidP="005F68C1">
      <w:pPr>
        <w:pStyle w:val="RKnormal"/>
        <w:rPr>
          <w:u w:val="single"/>
        </w:rPr>
      </w:pPr>
      <w:r>
        <w:t>Promemorian bereds för närvarande inom Regeringskansliet och min ambition är att vi ska fortsätta arbetet med modernisering av regelverket.</w:t>
      </w:r>
    </w:p>
    <w:p w14:paraId="7D9ED2E8" w14:textId="77777777" w:rsidR="0097608E" w:rsidRDefault="0097608E">
      <w:pPr>
        <w:pStyle w:val="RKnormal"/>
      </w:pPr>
    </w:p>
    <w:p w14:paraId="510E196C" w14:textId="77777777" w:rsidR="005B5243" w:rsidRDefault="005B5243">
      <w:pPr>
        <w:pStyle w:val="RKnormal"/>
      </w:pPr>
      <w:r>
        <w:t xml:space="preserve">Stockholm den </w:t>
      </w:r>
      <w:r w:rsidR="00E064DF">
        <w:t>6 november</w:t>
      </w:r>
      <w:r>
        <w:t xml:space="preserve"> 2017</w:t>
      </w:r>
    </w:p>
    <w:p w14:paraId="24F229EA" w14:textId="77777777" w:rsidR="005B5243" w:rsidRDefault="005B5243">
      <w:pPr>
        <w:pStyle w:val="RKnormal"/>
      </w:pPr>
    </w:p>
    <w:p w14:paraId="793EBC23" w14:textId="77777777" w:rsidR="0097608E" w:rsidRDefault="0097608E">
      <w:pPr>
        <w:pStyle w:val="RKnormal"/>
      </w:pPr>
    </w:p>
    <w:p w14:paraId="76C48B83" w14:textId="77777777" w:rsidR="005B5243" w:rsidRDefault="00456C84" w:rsidP="00456C84">
      <w:pPr>
        <w:pStyle w:val="RKnormal"/>
      </w:pPr>
      <w:r w:rsidRPr="00456C84">
        <w:t>Tomas Eneroth</w:t>
      </w:r>
    </w:p>
    <w:sectPr w:rsidR="005B524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4CD46" w14:textId="77777777" w:rsidR="005B5243" w:rsidRDefault="005B5243">
      <w:r>
        <w:separator/>
      </w:r>
    </w:p>
  </w:endnote>
  <w:endnote w:type="continuationSeparator" w:id="0">
    <w:p w14:paraId="7A07597F" w14:textId="77777777" w:rsidR="005B5243" w:rsidRDefault="005B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92A15" w14:textId="77777777" w:rsidR="005B5243" w:rsidRDefault="005B5243">
      <w:r>
        <w:separator/>
      </w:r>
    </w:p>
  </w:footnote>
  <w:footnote w:type="continuationSeparator" w:id="0">
    <w:p w14:paraId="40E855A6" w14:textId="77777777" w:rsidR="005B5243" w:rsidRDefault="005B5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A681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68C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A6DD78" w14:textId="77777777">
      <w:trPr>
        <w:cantSplit/>
      </w:trPr>
      <w:tc>
        <w:tcPr>
          <w:tcW w:w="3119" w:type="dxa"/>
        </w:tcPr>
        <w:p w14:paraId="5C887D7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423E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567A84" w14:textId="77777777" w:rsidR="00E80146" w:rsidRDefault="00E80146">
          <w:pPr>
            <w:pStyle w:val="Sidhuvud"/>
            <w:ind w:right="360"/>
          </w:pPr>
        </w:p>
      </w:tc>
    </w:tr>
  </w:tbl>
  <w:p w14:paraId="1B8AEAF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23A2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1E86F9" w14:textId="77777777">
      <w:trPr>
        <w:cantSplit/>
      </w:trPr>
      <w:tc>
        <w:tcPr>
          <w:tcW w:w="3119" w:type="dxa"/>
        </w:tcPr>
        <w:p w14:paraId="7F5D50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E4D9D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85190B" w14:textId="77777777" w:rsidR="00E80146" w:rsidRDefault="00E80146">
          <w:pPr>
            <w:pStyle w:val="Sidhuvud"/>
            <w:ind w:right="360"/>
          </w:pPr>
        </w:p>
      </w:tc>
    </w:tr>
  </w:tbl>
  <w:p w14:paraId="1A2CDF5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95E44" w14:textId="77777777" w:rsidR="005B5243" w:rsidRDefault="00456C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0AFDD8" wp14:editId="18B9177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B248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868D6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CEC94A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0F560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43"/>
    <w:rsid w:val="00112908"/>
    <w:rsid w:val="00124050"/>
    <w:rsid w:val="00150384"/>
    <w:rsid w:val="00153972"/>
    <w:rsid w:val="00160901"/>
    <w:rsid w:val="001805B7"/>
    <w:rsid w:val="0023377E"/>
    <w:rsid w:val="00292BBE"/>
    <w:rsid w:val="00367B1C"/>
    <w:rsid w:val="003903E8"/>
    <w:rsid w:val="00456C84"/>
    <w:rsid w:val="004A328D"/>
    <w:rsid w:val="00504262"/>
    <w:rsid w:val="005410D1"/>
    <w:rsid w:val="0056756C"/>
    <w:rsid w:val="0058762B"/>
    <w:rsid w:val="005B5243"/>
    <w:rsid w:val="005F68C1"/>
    <w:rsid w:val="006365BB"/>
    <w:rsid w:val="006E4E11"/>
    <w:rsid w:val="007242A3"/>
    <w:rsid w:val="007A6855"/>
    <w:rsid w:val="008F4479"/>
    <w:rsid w:val="0092027A"/>
    <w:rsid w:val="00955E31"/>
    <w:rsid w:val="0097608E"/>
    <w:rsid w:val="00992E72"/>
    <w:rsid w:val="00A03932"/>
    <w:rsid w:val="00AD1A0C"/>
    <w:rsid w:val="00AE196F"/>
    <w:rsid w:val="00AF26D1"/>
    <w:rsid w:val="00C52207"/>
    <w:rsid w:val="00CB658F"/>
    <w:rsid w:val="00CC7EF0"/>
    <w:rsid w:val="00D133D7"/>
    <w:rsid w:val="00E064DF"/>
    <w:rsid w:val="00E80146"/>
    <w:rsid w:val="00E904D0"/>
    <w:rsid w:val="00EC25F9"/>
    <w:rsid w:val="00EC587F"/>
    <w:rsid w:val="00ED583F"/>
    <w:rsid w:val="00F15D4E"/>
    <w:rsid w:val="00F304B8"/>
    <w:rsid w:val="00F32811"/>
    <w:rsid w:val="00F80FE5"/>
    <w:rsid w:val="00F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FD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6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6C84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F304B8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304B8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6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6C84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F304B8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304B8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fc171acf-d920-4343-9eeb-d3d3416b906b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A1A5-D403-4D0E-A288-97682D45487B}"/>
</file>

<file path=customXml/itemProps2.xml><?xml version="1.0" encoding="utf-8"?>
<ds:datastoreItem xmlns:ds="http://schemas.openxmlformats.org/officeDocument/2006/customXml" ds:itemID="{99FD7E03-8E83-43B8-950F-2F8D9EB7640E}"/>
</file>

<file path=customXml/itemProps3.xml><?xml version="1.0" encoding="utf-8"?>
<ds:datastoreItem xmlns:ds="http://schemas.openxmlformats.org/officeDocument/2006/customXml" ds:itemID="{624B3F38-FCE2-4C6A-ACCA-0D034ABCF386}"/>
</file>

<file path=customXml/itemProps4.xml><?xml version="1.0" encoding="utf-8"?>
<ds:datastoreItem xmlns:ds="http://schemas.openxmlformats.org/officeDocument/2006/customXml" ds:itemID="{80E02C86-9B09-42B8-87BA-5EBD790C3B43}"/>
</file>

<file path=customXml/itemProps5.xml><?xml version="1.0" encoding="utf-8"?>
<ds:datastoreItem xmlns:ds="http://schemas.openxmlformats.org/officeDocument/2006/customXml" ds:itemID="{49D8701C-930F-40F4-A8EF-5E6A54AFC419}"/>
</file>

<file path=customXml/itemProps6.xml><?xml version="1.0" encoding="utf-8"?>
<ds:datastoreItem xmlns:ds="http://schemas.openxmlformats.org/officeDocument/2006/customXml" ds:itemID="{4A28F81C-67B3-4D7C-A621-A4EE0391119D}"/>
</file>

<file path=customXml/itemProps7.xml><?xml version="1.0" encoding="utf-8"?>
<ds:datastoreItem xmlns:ds="http://schemas.openxmlformats.org/officeDocument/2006/customXml" ds:itemID="{E4272AEA-B7F9-4EB5-B0A4-EE492E3D84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Häggblom</dc:creator>
  <cp:lastModifiedBy>Helene Lassi</cp:lastModifiedBy>
  <cp:revision>2</cp:revision>
  <cp:lastPrinted>2017-10-31T10:27:00Z</cp:lastPrinted>
  <dcterms:created xsi:type="dcterms:W3CDTF">2017-11-06T15:21:00Z</dcterms:created>
  <dcterms:modified xsi:type="dcterms:W3CDTF">2017-11-06T15:21:00Z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4440fe67-b28a-4899-89c6-c82fbfa598af</vt:lpwstr>
  </property>
</Properties>
</file>