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96F92C6CFB641FABE4C33B6E6E6A2E6"/>
        </w:placeholder>
        <w:text/>
      </w:sdtPr>
      <w:sdtEndPr/>
      <w:sdtContent>
        <w:p w:rsidRPr="009B062B" w:rsidR="00AF30DD" w:rsidP="005B4415" w:rsidRDefault="00AF30DD" w14:paraId="2536FD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0c74b7-9687-4a2d-a3c2-e51b91897663"/>
        <w:id w:val="-1972439402"/>
        <w:lock w:val="sdtLocked"/>
      </w:sdtPr>
      <w:sdtEndPr/>
      <w:sdtContent>
        <w:p w:rsidR="00F74C57" w:rsidRDefault="00B42600" w14:paraId="712891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åtgärder för att stimulera generationsskiften i bostadsbeståndet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5A90F53D88E480C9ED873623FDBA60D"/>
        </w:placeholder>
        <w:text/>
      </w:sdtPr>
      <w:sdtEndPr/>
      <w:sdtContent>
        <w:p w:rsidRPr="009B062B" w:rsidR="006D79C9" w:rsidP="00333E95" w:rsidRDefault="006D79C9" w14:paraId="5C1359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01721" w:rsidP="008B2BB5" w:rsidRDefault="00656798" w14:paraId="642A025B" w14:textId="72E3024C">
      <w:pPr>
        <w:pStyle w:val="Normalutanindragellerluft"/>
      </w:pPr>
      <w:r>
        <w:t>Balansen mellan tillgång och efterfrågan på bostäder har sedan länge varit ett problem. Det är inte bara bristen på bostäder i stort som är ett problem, det är även att det i systemet finns inlåsningseffekter som minskar rörligheten på bostadsmarknaden.</w:t>
      </w:r>
    </w:p>
    <w:p w:rsidR="00401721" w:rsidP="008B2BB5" w:rsidRDefault="00656798" w14:paraId="79BA2E7F" w14:textId="7174FFFE">
      <w:r>
        <w:t xml:space="preserve">En undersökning som </w:t>
      </w:r>
      <w:r w:rsidR="00443820">
        <w:t>gjordes 2018</w:t>
      </w:r>
      <w:r>
        <w:t xml:space="preserve"> av SPF seniorerna visar </w:t>
      </w:r>
      <w:r w:rsidR="001B449D">
        <w:t xml:space="preserve">att </w:t>
      </w:r>
      <w:r w:rsidRPr="00656798">
        <w:t xml:space="preserve">6 av 10 seniorhushåll i villa upplever att </w:t>
      </w:r>
      <w:r>
        <w:t>reavinstskatten vid försäljning av bostad</w:t>
      </w:r>
      <w:r w:rsidRPr="00656798">
        <w:t xml:space="preserve"> utgör ett hinder för flytt</w:t>
      </w:r>
      <w:r>
        <w:t xml:space="preserve">. Den visar även att </w:t>
      </w:r>
      <w:r w:rsidRPr="00656798">
        <w:t xml:space="preserve">vart femte seniorhushåll har avstått från att flytta de senaste fem åren på grund av </w:t>
      </w:r>
      <w:r>
        <w:t xml:space="preserve">den så kallade </w:t>
      </w:r>
      <w:r w:rsidRPr="00656798">
        <w:t>flyttskatte</w:t>
      </w:r>
      <w:r>
        <w:t>n</w:t>
      </w:r>
      <w:r w:rsidRPr="00656798">
        <w:t>.</w:t>
      </w:r>
      <w:r w:rsidR="00443820">
        <w:t xml:space="preserve"> </w:t>
      </w:r>
      <w:r>
        <w:t xml:space="preserve">Detta leder till </w:t>
      </w:r>
      <w:r w:rsidR="00443820">
        <w:t>att äldre bor kvar i villan trots att de vill flytta och att utbudet av villor för barnfamiljer är mer begränsat.</w:t>
      </w:r>
    </w:p>
    <w:p w:rsidRPr="00422B9E" w:rsidR="00422B9E" w:rsidP="008B2BB5" w:rsidRDefault="00443820" w14:paraId="6D550415" w14:textId="5AA06490">
      <w:r>
        <w:t xml:space="preserve">För att </w:t>
      </w:r>
      <w:r w:rsidR="00E811C1">
        <w:t>få</w:t>
      </w:r>
      <w:r>
        <w:t xml:space="preserve"> bukt med de inlåsningseffekter som finns i systemet med reavinstskatt bör en nedsättning av skatt vid försäljning för att stimulera generationsskifte i bostads</w:t>
      </w:r>
      <w:r w:rsidR="008B2BB5">
        <w:softHyphen/>
      </w:r>
      <w:r>
        <w:t>beståndet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A51EDDAD2B48529A5138A6E8D39761"/>
        </w:placeholder>
      </w:sdtPr>
      <w:sdtEndPr>
        <w:rPr>
          <w:i w:val="0"/>
          <w:noProof w:val="0"/>
        </w:rPr>
      </w:sdtEndPr>
      <w:sdtContent>
        <w:p w:rsidR="005B4415" w:rsidP="005B4415" w:rsidRDefault="005B4415" w14:paraId="5DBEC1EA" w14:textId="77777777"/>
        <w:p w:rsidRPr="008E0FE2" w:rsidR="004801AC" w:rsidP="005B4415" w:rsidRDefault="008B2BB5" w14:paraId="71AE6E67" w14:textId="4F3270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74C57" w14:paraId="75D8D430" w14:textId="77777777">
        <w:trPr>
          <w:cantSplit/>
        </w:trPr>
        <w:tc>
          <w:tcPr>
            <w:tcW w:w="50" w:type="pct"/>
            <w:vAlign w:val="bottom"/>
          </w:tcPr>
          <w:p w:rsidR="00F74C57" w:rsidRDefault="00B42600" w14:paraId="2A61FC6F" w14:textId="77777777">
            <w:pPr>
              <w:pStyle w:val="Underskrifter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 w:rsidR="00F74C57" w:rsidRDefault="00F74C57" w14:paraId="0C1DFF53" w14:textId="77777777">
            <w:pPr>
              <w:pStyle w:val="Underskrifter"/>
            </w:pPr>
          </w:p>
        </w:tc>
      </w:tr>
    </w:tbl>
    <w:p w:rsidR="00CC2937" w:rsidRDefault="00CC2937" w14:paraId="68D22AEC" w14:textId="77777777"/>
    <w:sectPr w:rsidR="00CC293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BBD3" w14:textId="77777777" w:rsidR="00656798" w:rsidRDefault="00656798" w:rsidP="000C1CAD">
      <w:pPr>
        <w:spacing w:line="240" w:lineRule="auto"/>
      </w:pPr>
      <w:r>
        <w:separator/>
      </w:r>
    </w:p>
  </w:endnote>
  <w:endnote w:type="continuationSeparator" w:id="0">
    <w:p w14:paraId="5D4CBBFD" w14:textId="77777777" w:rsidR="00656798" w:rsidRDefault="006567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5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0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4FFE" w14:textId="1281DAB4" w:rsidR="00262EA3" w:rsidRPr="005B4415" w:rsidRDefault="00262EA3" w:rsidP="005B44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5579" w14:textId="77777777" w:rsidR="00656798" w:rsidRDefault="00656798" w:rsidP="000C1CAD">
      <w:pPr>
        <w:spacing w:line="240" w:lineRule="auto"/>
      </w:pPr>
      <w:r>
        <w:separator/>
      </w:r>
    </w:p>
  </w:footnote>
  <w:footnote w:type="continuationSeparator" w:id="0">
    <w:p w14:paraId="4F4F5B38" w14:textId="77777777" w:rsidR="00656798" w:rsidRDefault="006567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A4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BF35DF" wp14:editId="248276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68FB2" w14:textId="1C75AF58" w:rsidR="00262EA3" w:rsidRDefault="008B2B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679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BF35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768FB2" w14:textId="1C75AF58" w:rsidR="00262EA3" w:rsidRDefault="008B2B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679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9F7A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863A" w14:textId="77777777" w:rsidR="00262EA3" w:rsidRDefault="00262EA3" w:rsidP="008563AC">
    <w:pPr>
      <w:jc w:val="right"/>
    </w:pPr>
  </w:p>
  <w:p w14:paraId="74CE36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902E" w14:textId="77777777" w:rsidR="00262EA3" w:rsidRDefault="008B2B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0E481F" wp14:editId="0AF19F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82F419" w14:textId="169FE74A" w:rsidR="00262EA3" w:rsidRDefault="008B2B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44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679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CDB568B" w14:textId="77777777" w:rsidR="00262EA3" w:rsidRPr="008227B3" w:rsidRDefault="008B2B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940F2D" w14:textId="59A4CFC2" w:rsidR="00262EA3" w:rsidRPr="008227B3" w:rsidRDefault="008B2B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441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4415">
          <w:t>:1702</w:t>
        </w:r>
      </w:sdtContent>
    </w:sdt>
  </w:p>
  <w:p w14:paraId="0C1714C8" w14:textId="7956CC56" w:rsidR="00262EA3" w:rsidRDefault="008B2B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4415">
          <w:t>av Malin Danielsson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C84F18E" w14:textId="32275FF0" w:rsidR="00262EA3" w:rsidRDefault="00443820" w:rsidP="00283E0F">
        <w:pPr>
          <w:pStyle w:val="FSHRub2"/>
        </w:pPr>
        <w:r>
          <w:t>Generationsskifte i bostadsbeståndet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33B7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567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98B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49D"/>
    <w:rsid w:val="001B481B"/>
    <w:rsid w:val="001B5338"/>
    <w:rsid w:val="001B5424"/>
    <w:rsid w:val="001B6645"/>
    <w:rsid w:val="001B66CE"/>
    <w:rsid w:val="001B6716"/>
    <w:rsid w:val="001B697A"/>
    <w:rsid w:val="001B737D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721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820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415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BE2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798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BF2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B78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B5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600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937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970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37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85A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1C1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C57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854F0C"/>
  <w15:chartTrackingRefBased/>
  <w15:docId w15:val="{4F3F06C4-8FE5-4F87-AEAF-A2885BE9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F92C6CFB641FABE4C33B6E6E6A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01A1D-EAB5-421E-B201-F54D67AC2237}"/>
      </w:docPartPr>
      <w:docPartBody>
        <w:p w:rsidR="001F515A" w:rsidRDefault="001F515A">
          <w:pPr>
            <w:pStyle w:val="996F92C6CFB641FABE4C33B6E6E6A2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A90F53D88E480C9ED873623FDBA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A854D-4675-4D3A-9F63-3E21AE7320A0}"/>
      </w:docPartPr>
      <w:docPartBody>
        <w:p w:rsidR="001F515A" w:rsidRDefault="001F515A">
          <w:pPr>
            <w:pStyle w:val="05A90F53D88E480C9ED873623FDBA6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A51EDDAD2B48529A5138A6E8D39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D7FD1-D7BF-4F9D-BEB9-4CEE28B1939A}"/>
      </w:docPartPr>
      <w:docPartBody>
        <w:p w:rsidR="00FD2695" w:rsidRDefault="00FD26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5A"/>
    <w:rsid w:val="000844EC"/>
    <w:rsid w:val="001F515A"/>
    <w:rsid w:val="00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6F92C6CFB641FABE4C33B6E6E6A2E6">
    <w:name w:val="996F92C6CFB641FABE4C33B6E6E6A2E6"/>
  </w:style>
  <w:style w:type="paragraph" w:customStyle="1" w:styleId="05A90F53D88E480C9ED873623FDBA60D">
    <w:name w:val="05A90F53D88E480C9ED873623FDBA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79E81-083B-4EC9-B514-5BC854070B15}"/>
</file>

<file path=customXml/itemProps2.xml><?xml version="1.0" encoding="utf-8"?>
<ds:datastoreItem xmlns:ds="http://schemas.openxmlformats.org/officeDocument/2006/customXml" ds:itemID="{787CC407-9655-4EF3-B616-586AB0B9F308}"/>
</file>

<file path=customXml/itemProps3.xml><?xml version="1.0" encoding="utf-8"?>
<ds:datastoreItem xmlns:ds="http://schemas.openxmlformats.org/officeDocument/2006/customXml" ds:itemID="{FBCA691C-0F62-4F9D-8A00-220BA82D1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954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</vt:lpstr>
      <vt:lpstr>
      </vt:lpstr>
    </vt:vector>
  </TitlesOfParts>
  <Company>Sveriges riksdag</Company>
  <LinksUpToDate>false</LinksUpToDate>
  <CharactersWithSpaces>1121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