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A251FE" w:rsidP="00DA0661">
      <w:pPr>
        <w:pStyle w:val="Title"/>
      </w:pPr>
      <w:bookmarkStart w:id="0" w:name="Start"/>
      <w:bookmarkEnd w:id="0"/>
      <w:r>
        <w:t>Svar på fråga 2021/22:</w:t>
      </w:r>
      <w:r w:rsidR="001D17D0">
        <w:t>1342</w:t>
      </w:r>
      <w:r>
        <w:t xml:space="preserve"> av </w:t>
      </w:r>
      <w:r w:rsidR="001D17D0">
        <w:t>Markus Wiechel</w:t>
      </w:r>
      <w:r>
        <w:t xml:space="preserve"> (</w:t>
      </w:r>
      <w:r w:rsidR="004655E2">
        <w:t>SD</w:t>
      </w:r>
      <w:r>
        <w:t>)</w:t>
      </w:r>
      <w:r>
        <w:br/>
      </w:r>
      <w:r w:rsidR="001D17D0">
        <w:t>Luckor i den cancerförebyggande politiken</w:t>
      </w:r>
    </w:p>
    <w:p w:rsidR="004655E2" w:rsidP="00BE44DA">
      <w:pPr>
        <w:pStyle w:val="BodyText"/>
      </w:pPr>
      <w:r>
        <w:t>Markus Wiechel</w:t>
      </w:r>
      <w:r w:rsidR="00A251FE">
        <w:t xml:space="preserve"> har frågat mig </w:t>
      </w:r>
      <w:r>
        <w:t>hur jag ser på det som framkommit i Cancerfondens rapport 2022, och om man kan förvänta sig att jag kommer följa upp de förslag som lämnats till regeringen i rapporten</w:t>
      </w:r>
    </w:p>
    <w:p w:rsidR="00AF79F3" w:rsidP="001D17D0">
      <w:pPr>
        <w:pStyle w:val="Brdtextutanavstnd"/>
      </w:pPr>
      <w:r>
        <w:t xml:space="preserve">Som framgår av Cancerfondens rapport så har Sverige </w:t>
      </w:r>
      <w:r w:rsidRPr="00E5772F">
        <w:t xml:space="preserve">en nationell cancerstrategi som </w:t>
      </w:r>
      <w:r>
        <w:t xml:space="preserve">infördes 2009 som </w:t>
      </w:r>
      <w:r w:rsidRPr="00E5772F">
        <w:t>utgör grunden för arbetet med att utveckla cancervården i Sverige</w:t>
      </w:r>
      <w:r w:rsidR="00DA25EF">
        <w:t>.</w:t>
      </w:r>
      <w:r w:rsidR="00E7018C">
        <w:t xml:space="preserve"> </w:t>
      </w:r>
      <w:r w:rsidRPr="00E5772F" w:rsidR="007B4C63">
        <w:t xml:space="preserve">Med cancerstrategin som utgångspunkt har regeringen beslutat om en långsiktig inriktning på det nationella arbetet med cancervården. </w:t>
      </w:r>
      <w:r>
        <w:t xml:space="preserve">Den svenska strategin </w:t>
      </w:r>
      <w:r w:rsidR="007B4C63">
        <w:t xml:space="preserve">och regeringens långsiktiga inriktning </w:t>
      </w:r>
      <w:r>
        <w:t xml:space="preserve">ligger väl i linje </w:t>
      </w:r>
      <w:r w:rsidR="00D53D83">
        <w:t>den europiska planen för att bekämpa cancer som EU kommissionen presenterade 2021 och i vilken prevention är ett prioriterat område.</w:t>
      </w:r>
    </w:p>
    <w:p w:rsidR="00FC0EE8" w:rsidP="001D17D0">
      <w:pPr>
        <w:pStyle w:val="Brdtextutanavstnd"/>
      </w:pPr>
    </w:p>
    <w:p w:rsidR="00AF79F3" w:rsidP="00667BD6">
      <w:pPr>
        <w:pStyle w:val="BodyText"/>
      </w:pPr>
      <w:r>
        <w:t xml:space="preserve">Regeringen fäster stor vikt vi det förebyggande arbetet och ohälsosamma levnadsvanor. Målet för folkhälsopolitiken är att skapa samhälleliga förutsättningar för en god och jämlik hälsa i hela befolkningen och sluta de påverkbara hälsoklyftorna inom en generation. Målet tydliggör samhällets ansvar och förutsätter ett gemensamt och tvärsektoriellt arbete. </w:t>
      </w:r>
    </w:p>
    <w:p w:rsidR="00FC0EE8" w:rsidP="00FC0EE8">
      <w:pPr>
        <w:pStyle w:val="Brdtextutanavstnd"/>
      </w:pPr>
      <w:r>
        <w:t xml:space="preserve">I cancerfondens rapport lyfts trenden med ökande övervikt kopplat till ohälsosamma levnadsvanor fram som den största utmaningen. Konsumtionen av alkohol och tobak samt solexponering identifieras också som utmaningar. Jag delar Cancerfondens slutsats om att detta är viktiga områden att komma till rätta med. </w:t>
      </w:r>
    </w:p>
    <w:p w:rsidR="00FC0EE8" w:rsidP="00DC1FE9">
      <w:pPr>
        <w:pStyle w:val="Brdtextutanavstnd"/>
      </w:pPr>
    </w:p>
    <w:p w:rsidR="00667BD6" w:rsidP="00667BD6">
      <w:pPr>
        <w:pStyle w:val="BodyText"/>
      </w:pPr>
      <w:r>
        <w:t>E</w:t>
      </w:r>
      <w:r w:rsidR="00B00030">
        <w:t>n hälsosam kroppsvikt är en viktig del i den nationella cancerpreventions</w:t>
      </w:r>
      <w:r>
        <w:t>-</w:t>
      </w:r>
      <w:r w:rsidR="00B00030">
        <w:t xml:space="preserve">planen som RCC i Samverkan tagit fram mot bakgrund av regeringens långsiktiga strategi. I de årliga överenskommelserna med SKR tillskjuter regeringen medel för </w:t>
      </w:r>
      <w:r>
        <w:t xml:space="preserve">åtgärder. </w:t>
      </w:r>
      <w:r w:rsidR="00B00030">
        <w:t xml:space="preserve">RCC </w:t>
      </w:r>
      <w:r>
        <w:t xml:space="preserve">ska </w:t>
      </w:r>
      <w:r w:rsidR="00B00030">
        <w:t>också</w:t>
      </w:r>
      <w:r>
        <w:t xml:space="preserve"> informera och främja en hälsosam livsstil </w:t>
      </w:r>
      <w:r w:rsidR="00B00030">
        <w:t xml:space="preserve">utifrån den </w:t>
      </w:r>
      <w:r w:rsidR="00B44A88">
        <w:t>europeiska</w:t>
      </w:r>
      <w:r w:rsidR="00B00030">
        <w:t xml:space="preserve"> kodexen mot </w:t>
      </w:r>
      <w:r>
        <w:t>cancer.</w:t>
      </w:r>
      <w:r>
        <w:t xml:space="preserve"> Regeringen har också beslutat att tillsätta en kommitté som ska lämna förslag på åtgärder som främjar fysisk aktivitet.</w:t>
      </w:r>
    </w:p>
    <w:p w:rsidR="00B44A88" w:rsidP="00B44A88">
      <w:pPr>
        <w:pStyle w:val="BodyText"/>
      </w:pPr>
      <w:r>
        <w:t>P</w:t>
      </w:r>
      <w:r>
        <w:t>å</w:t>
      </w:r>
      <w:r>
        <w:t xml:space="preserve"> alkohol- och tobaksområdet efterfrågas en mer samordnad politik. Regeringen fattade den 24 mars 2022 beslut om en </w:t>
      </w:r>
      <w:r w:rsidRPr="00BE15ED">
        <w:t xml:space="preserve">skrivelse </w:t>
      </w:r>
      <w:r>
        <w:t>som innehåller e</w:t>
      </w:r>
      <w:r w:rsidRPr="00BE15ED">
        <w:t>n samlad strategi för alkohol -, narkotika-, dopnings - och tobakspolitiken samt spel om pengar 2022 – 2025.</w:t>
      </w:r>
      <w:r>
        <w:t xml:space="preserve"> </w:t>
      </w:r>
      <w:r>
        <w:t xml:space="preserve">I överenskommelsen med SKR anges vidare att de regionala cancercentrumen särskilt ska </w:t>
      </w:r>
      <w:r w:rsidR="008314C6">
        <w:t>informera</w:t>
      </w:r>
      <w:r>
        <w:t xml:space="preserve"> om </w:t>
      </w:r>
      <w:r w:rsidR="008314C6">
        <w:t>a</w:t>
      </w:r>
      <w:r>
        <w:t>lkoholens betydelse för cancer.</w:t>
      </w:r>
    </w:p>
    <w:p w:rsidR="00673F46" w:rsidP="00940073">
      <w:pPr>
        <w:pStyle w:val="BodyText"/>
      </w:pPr>
      <w:r>
        <w:t xml:space="preserve">Gällande riskerna med solexponering har </w:t>
      </w:r>
      <w:r w:rsidR="00667BD6">
        <w:t>r</w:t>
      </w:r>
      <w:r>
        <w:t>egeringen i år gett Strålsäkerhetsmyndigheten i uppdrag att genom att informera höja kunskapsnivån och främja sunda solvanor.</w:t>
      </w:r>
    </w:p>
    <w:p w:rsidR="00A251FE" w:rsidP="00BE44DA">
      <w:pPr>
        <w:pStyle w:val="BodyText"/>
      </w:pPr>
      <w:r>
        <w:t>S</w:t>
      </w:r>
      <w:r>
        <w:t xml:space="preserve">tockholm den </w:t>
      </w:r>
      <w:sdt>
        <w:sdtPr>
          <w:id w:val="-1225218591"/>
          <w:placeholder>
            <w:docPart w:val="0BBB110AD7EE4F04AE64AF422C740F96"/>
          </w:placeholder>
          <w:dataBinding w:xpath="/ns0:DocumentInfo[1]/ns0:BaseInfo[1]/ns0:HeaderDate[1]" w:storeItemID="{414CFAD9-D881-47AE-B5E5-F76975BADDF8}" w:prefixMappings="xmlns:ns0='http://lp/documentinfo/RK' "/>
          <w:date w:fullDate="2022-03-30T00:00:00Z">
            <w:dateFormat w:val="d MMMM yyyy"/>
            <w:lid w:val="sv-SE"/>
            <w:storeMappedDataAs w:val="dateTime"/>
            <w:calendar w:val="gregorian"/>
          </w:date>
        </w:sdtPr>
        <w:sdtContent>
          <w:r w:rsidR="00216C95">
            <w:t>30 mars 2022</w:t>
          </w:r>
        </w:sdtContent>
      </w:sdt>
    </w:p>
    <w:p w:rsidR="00A251FE" w:rsidP="00BE44DA">
      <w:pPr>
        <w:pStyle w:val="BodyText"/>
      </w:pPr>
    </w:p>
    <w:p w:rsidR="00C47305" w:rsidP="00BE44DA">
      <w:pPr>
        <w:pStyle w:val="BodyText"/>
      </w:pPr>
    </w:p>
    <w:p w:rsidR="00A251FE" w:rsidP="00BE44DA">
      <w:pPr>
        <w:pStyle w:val="BodyText"/>
      </w:pPr>
      <w:r>
        <w:t>Lena Hallengren</w:t>
      </w:r>
    </w:p>
    <w:p w:rsidR="00A251FE" w:rsidRPr="00DB48AB" w:rsidP="00DB48AB">
      <w:pPr>
        <w:pStyle w:val="BodyText"/>
      </w:pP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0A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A251FE" w:rsidRPr="007D73AB">
          <w:pPr>
            <w:pStyle w:val="Header"/>
          </w:pPr>
        </w:p>
      </w:tc>
      <w:tc>
        <w:tcPr>
          <w:tcW w:w="3170" w:type="dxa"/>
          <w:vAlign w:val="bottom"/>
        </w:tcPr>
        <w:p w:rsidR="00A251FE" w:rsidRPr="007D73AB" w:rsidP="00340DE0">
          <w:pPr>
            <w:pStyle w:val="Header"/>
          </w:pPr>
        </w:p>
      </w:tc>
      <w:tc>
        <w:tcPr>
          <w:tcW w:w="1134" w:type="dxa"/>
        </w:tcPr>
        <w:p w:rsidR="00A251FE"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A251FE"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p w:rsidR="002C1A92" w:rsidP="00340DE0">
          <w:pPr>
            <w:pStyle w:val="Header"/>
          </w:pPr>
        </w:p>
        <w:p w:rsidR="002C1A92" w:rsidRPr="00340DE0" w:rsidP="00340DE0">
          <w:pPr>
            <w:pStyle w:val="Header"/>
          </w:pPr>
        </w:p>
      </w:tc>
      <w:tc>
        <w:tcPr>
          <w:tcW w:w="3170" w:type="dxa"/>
        </w:tcPr>
        <w:p w:rsidR="00A251FE" w:rsidRPr="00710A6C" w:rsidP="00EE3C0F">
          <w:pPr>
            <w:pStyle w:val="Header"/>
            <w:rPr>
              <w:b/>
            </w:rPr>
          </w:pPr>
        </w:p>
        <w:p w:rsidR="00A251FE" w:rsidP="00EE3C0F">
          <w:pPr>
            <w:pStyle w:val="Header"/>
          </w:pPr>
        </w:p>
        <w:p w:rsidR="00A251FE" w:rsidP="00EE3C0F">
          <w:pPr>
            <w:pStyle w:val="Header"/>
          </w:pPr>
        </w:p>
        <w:p w:rsidR="00A251FE" w:rsidP="00EE3C0F">
          <w:pPr>
            <w:pStyle w:val="Header"/>
          </w:pPr>
        </w:p>
        <w:sdt>
          <w:sdtPr>
            <w:alias w:val="Dnr"/>
            <w:tag w:val="ccRKShow_Dnr"/>
            <w:id w:val="-829283628"/>
            <w:placeholder>
              <w:docPart w:val="A1A54483505444EEB3EA28F84B434E5D"/>
            </w:placeholder>
            <w:dataBinding w:xpath="/ns0:DocumentInfo[1]/ns0:BaseInfo[1]/ns0:Dnr[1]" w:storeItemID="{414CFAD9-D881-47AE-B5E5-F76975BADDF8}" w:prefixMappings="xmlns:ns0='http://lp/documentinfo/RK' "/>
            <w:text/>
          </w:sdtPr>
          <w:sdtContent>
            <w:p w:rsidR="00A251FE" w:rsidP="00EE3C0F">
              <w:pPr>
                <w:pStyle w:val="Header"/>
              </w:pPr>
              <w:r>
                <w:t>S2022/01818</w:t>
              </w:r>
            </w:p>
          </w:sdtContent>
        </w:sdt>
        <w:sdt>
          <w:sdtPr>
            <w:alias w:val="DocNumber"/>
            <w:tag w:val="DocNumber"/>
            <w:id w:val="1726028884"/>
            <w:placeholder>
              <w:docPart w:val="5882C9632E8442189CC4760EF8DB9873"/>
            </w:placeholder>
            <w:showingPlcHdr/>
            <w:dataBinding w:xpath="/ns0:DocumentInfo[1]/ns0:BaseInfo[1]/ns0:DocNumber[1]" w:storeItemID="{414CFAD9-D881-47AE-B5E5-F76975BADDF8}" w:prefixMappings="xmlns:ns0='http://lp/documentinfo/RK' "/>
            <w:text/>
          </w:sdtPr>
          <w:sdtContent>
            <w:p w:rsidR="00A251FE" w:rsidP="00EE3C0F">
              <w:pPr>
                <w:pStyle w:val="Header"/>
              </w:pPr>
              <w:r>
                <w:rPr>
                  <w:rStyle w:val="PlaceholderText"/>
                </w:rPr>
                <w:t xml:space="preserve"> </w:t>
              </w:r>
            </w:p>
          </w:sdtContent>
        </w:sdt>
        <w:p w:rsidR="00A251FE" w:rsidP="00EE3C0F">
          <w:pPr>
            <w:pStyle w:val="Header"/>
          </w:pPr>
        </w:p>
      </w:tc>
      <w:tc>
        <w:tcPr>
          <w:tcW w:w="1134" w:type="dxa"/>
        </w:tcPr>
        <w:p w:rsidR="00A251FE" w:rsidP="0094502D">
          <w:pPr>
            <w:pStyle w:val="Header"/>
          </w:pPr>
        </w:p>
        <w:p w:rsidR="00A251FE"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AC785F351E94CE5B7DF33007ABB7D67"/>
          </w:placeholder>
          <w:richText/>
        </w:sdtPr>
        <w:sdtEndPr>
          <w:rPr>
            <w:b w:val="0"/>
          </w:rPr>
        </w:sdtEndPr>
        <w:sdtContent>
          <w:tc>
            <w:tcPr>
              <w:tcW w:w="5534" w:type="dxa"/>
              <w:tcMar>
                <w:right w:w="1134" w:type="dxa"/>
              </w:tcMar>
            </w:tcPr>
            <w:p w:rsidR="00C70AF6" w:rsidRPr="00C70AF6" w:rsidP="00340DE0">
              <w:pPr>
                <w:pStyle w:val="Header"/>
                <w:rPr>
                  <w:b/>
                </w:rPr>
              </w:pPr>
              <w:r w:rsidRPr="00C70AF6">
                <w:rPr>
                  <w:b/>
                </w:rPr>
                <w:t>Socialdepartementet</w:t>
              </w:r>
            </w:p>
            <w:p w:rsidR="00A251FE" w:rsidRPr="00340DE0" w:rsidP="00340DE0">
              <w:pPr>
                <w:pStyle w:val="Header"/>
              </w:pPr>
              <w:r w:rsidRPr="00C70AF6">
                <w:t>Socialministern</w:t>
              </w:r>
            </w:p>
          </w:tc>
        </w:sdtContent>
      </w:sdt>
      <w:sdt>
        <w:sdtPr>
          <w:alias w:val="Recipient"/>
          <w:tag w:val="ccRKShow_Recipient"/>
          <w:id w:val="-28344517"/>
          <w:placeholder>
            <w:docPart w:val="6DB858A6FB4B4EEB9D22F3E1E57BD6E6"/>
          </w:placeholder>
          <w:dataBinding w:xpath="/ns0:DocumentInfo[1]/ns0:BaseInfo[1]/ns0:Recipient[1]" w:storeItemID="{414CFAD9-D881-47AE-B5E5-F76975BADDF8}" w:prefixMappings="xmlns:ns0='http://lp/documentinfo/RK' "/>
          <w:text w:multiLine="1"/>
        </w:sdtPr>
        <w:sdtContent>
          <w:tc>
            <w:tcPr>
              <w:tcW w:w="3170" w:type="dxa"/>
            </w:tcPr>
            <w:p w:rsidR="00A251FE" w:rsidP="00547B89">
              <w:pPr>
                <w:pStyle w:val="Header"/>
              </w:pPr>
              <w:r>
                <w:t>Till riksdagen</w:t>
              </w:r>
            </w:p>
          </w:tc>
        </w:sdtContent>
      </w:sdt>
      <w:tc>
        <w:tcPr>
          <w:tcW w:w="1134" w:type="dxa"/>
        </w:tcPr>
        <w:p w:rsidR="00A251FE"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DB714B"/>
    <w:pPr>
      <w:numPr>
        <w:numId w:val="35"/>
      </w:numPr>
      <w:spacing w:after="100"/>
    </w:pPr>
  </w:style>
  <w:style w:type="paragraph" w:styleId="ListNumber2">
    <w:name w:val="List Number 2"/>
    <w:basedOn w:val="Normal"/>
    <w:uiPriority w:val="6"/>
    <w:rsid w:val="00DB714B"/>
    <w:pPr>
      <w:numPr>
        <w:ilvl w:val="1"/>
        <w:numId w:val="35"/>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DB714B"/>
    <w:pPr>
      <w:numPr>
        <w:ilvl w:val="2"/>
        <w:numId w:val="35"/>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1A54483505444EEB3EA28F84B434E5D"/>
        <w:category>
          <w:name w:val="Allmänt"/>
          <w:gallery w:val="placeholder"/>
        </w:category>
        <w:types>
          <w:type w:val="bbPlcHdr"/>
        </w:types>
        <w:behaviors>
          <w:behavior w:val="content"/>
        </w:behaviors>
        <w:guid w:val="{51B1DF84-78A3-46F5-8250-78834D665724}"/>
      </w:docPartPr>
      <w:docPartBody>
        <w:p w:rsidR="00D64883" w:rsidP="00BD7962">
          <w:pPr>
            <w:pStyle w:val="A1A54483505444EEB3EA28F84B434E5D"/>
          </w:pPr>
          <w:r>
            <w:rPr>
              <w:rStyle w:val="PlaceholderText"/>
            </w:rPr>
            <w:t xml:space="preserve"> </w:t>
          </w:r>
        </w:p>
      </w:docPartBody>
    </w:docPart>
    <w:docPart>
      <w:docPartPr>
        <w:name w:val="5882C9632E8442189CC4760EF8DB9873"/>
        <w:category>
          <w:name w:val="Allmänt"/>
          <w:gallery w:val="placeholder"/>
        </w:category>
        <w:types>
          <w:type w:val="bbPlcHdr"/>
        </w:types>
        <w:behaviors>
          <w:behavior w:val="content"/>
        </w:behaviors>
        <w:guid w:val="{DAB45A55-1A9F-4EEC-8452-80F888A6CD0A}"/>
      </w:docPartPr>
      <w:docPartBody>
        <w:p w:rsidR="00D64883" w:rsidP="00BD7962">
          <w:pPr>
            <w:pStyle w:val="5882C9632E8442189CC4760EF8DB98731"/>
          </w:pPr>
          <w:r>
            <w:rPr>
              <w:rStyle w:val="PlaceholderText"/>
            </w:rPr>
            <w:t xml:space="preserve"> </w:t>
          </w:r>
        </w:p>
      </w:docPartBody>
    </w:docPart>
    <w:docPart>
      <w:docPartPr>
        <w:name w:val="0AC785F351E94CE5B7DF33007ABB7D67"/>
        <w:category>
          <w:name w:val="Allmänt"/>
          <w:gallery w:val="placeholder"/>
        </w:category>
        <w:types>
          <w:type w:val="bbPlcHdr"/>
        </w:types>
        <w:behaviors>
          <w:behavior w:val="content"/>
        </w:behaviors>
        <w:guid w:val="{E3C5943D-3834-4416-8EC6-7755BBBEDDFF}"/>
      </w:docPartPr>
      <w:docPartBody>
        <w:p w:rsidR="00D64883" w:rsidP="00BD7962">
          <w:pPr>
            <w:pStyle w:val="0AC785F351E94CE5B7DF33007ABB7D671"/>
          </w:pPr>
          <w:r>
            <w:rPr>
              <w:rStyle w:val="PlaceholderText"/>
            </w:rPr>
            <w:t xml:space="preserve"> </w:t>
          </w:r>
        </w:p>
      </w:docPartBody>
    </w:docPart>
    <w:docPart>
      <w:docPartPr>
        <w:name w:val="6DB858A6FB4B4EEB9D22F3E1E57BD6E6"/>
        <w:category>
          <w:name w:val="Allmänt"/>
          <w:gallery w:val="placeholder"/>
        </w:category>
        <w:types>
          <w:type w:val="bbPlcHdr"/>
        </w:types>
        <w:behaviors>
          <w:behavior w:val="content"/>
        </w:behaviors>
        <w:guid w:val="{D4934D48-F765-4106-9464-5C089CEA8D34}"/>
      </w:docPartPr>
      <w:docPartBody>
        <w:p w:rsidR="00D64883" w:rsidP="00BD7962">
          <w:pPr>
            <w:pStyle w:val="6DB858A6FB4B4EEB9D22F3E1E57BD6E6"/>
          </w:pPr>
          <w:r>
            <w:rPr>
              <w:rStyle w:val="PlaceholderText"/>
            </w:rPr>
            <w:t xml:space="preserve"> </w:t>
          </w:r>
        </w:p>
      </w:docPartBody>
    </w:docPart>
    <w:docPart>
      <w:docPartPr>
        <w:name w:val="0BBB110AD7EE4F04AE64AF422C740F96"/>
        <w:category>
          <w:name w:val="Allmänt"/>
          <w:gallery w:val="placeholder"/>
        </w:category>
        <w:types>
          <w:type w:val="bbPlcHdr"/>
        </w:types>
        <w:behaviors>
          <w:behavior w:val="content"/>
        </w:behaviors>
        <w:guid w:val="{1540930B-ED4B-4629-8285-BC91F7EF2A51}"/>
      </w:docPartPr>
      <w:docPartBody>
        <w:p w:rsidR="00D64883" w:rsidP="00BD7962">
          <w:pPr>
            <w:pStyle w:val="0BBB110AD7EE4F04AE64AF422C740F96"/>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D7962"/>
    <w:rPr>
      <w:noProof w:val="0"/>
      <w:color w:val="808080"/>
    </w:rPr>
  </w:style>
  <w:style w:type="paragraph" w:customStyle="1" w:styleId="A1A54483505444EEB3EA28F84B434E5D">
    <w:name w:val="A1A54483505444EEB3EA28F84B434E5D"/>
    <w:rsid w:val="00BD7962"/>
  </w:style>
  <w:style w:type="paragraph" w:customStyle="1" w:styleId="6DB858A6FB4B4EEB9D22F3E1E57BD6E6">
    <w:name w:val="6DB858A6FB4B4EEB9D22F3E1E57BD6E6"/>
    <w:rsid w:val="00BD7962"/>
  </w:style>
  <w:style w:type="paragraph" w:customStyle="1" w:styleId="5882C9632E8442189CC4760EF8DB98731">
    <w:name w:val="5882C9632E8442189CC4760EF8DB98731"/>
    <w:rsid w:val="00BD79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AC785F351E94CE5B7DF33007ABB7D671">
    <w:name w:val="0AC785F351E94CE5B7DF33007ABB7D671"/>
    <w:rsid w:val="00BD796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BB110AD7EE4F04AE64AF422C740F96">
    <w:name w:val="0BBB110AD7EE4F04AE64AF422C740F96"/>
    <w:rsid w:val="00BD796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Kansliråd</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2022-03-30T00:00:00</HeaderDate>
    <Office/>
    <Dnr>S2022/01818</Dnr>
    <ParagrafNr/>
    <DocumentTitle/>
    <VisitingAddress/>
    <Extra1/>
    <Extra2/>
    <Extra3>Barbro Westerholm</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f3a9642e-96ea-4259-bc95-2c4afb669745</RD_Svarsid>
  </documentManagement>
</p:properties>
</file>

<file path=customXml/itemProps1.xml><?xml version="1.0" encoding="utf-8"?>
<ds:datastoreItem xmlns:ds="http://schemas.openxmlformats.org/officeDocument/2006/customXml" ds:itemID="{B1928B72-66DF-42DE-A6DB-B92B38D602FC}"/>
</file>

<file path=customXml/itemProps2.xml><?xml version="1.0" encoding="utf-8"?>
<ds:datastoreItem xmlns:ds="http://schemas.openxmlformats.org/officeDocument/2006/customXml" ds:itemID="{414CFAD9-D881-47AE-B5E5-F76975BADDF8}"/>
</file>

<file path=customXml/itemProps3.xml><?xml version="1.0" encoding="utf-8"?>
<ds:datastoreItem xmlns:ds="http://schemas.openxmlformats.org/officeDocument/2006/customXml" ds:itemID="{43DE0CA2-911A-49D9-8F08-9369B334C918}"/>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369296AE-C91D-41ED-981A-A91DB5B8AF9C}"/>
</file>

<file path=docProps/app.xml><?xml version="1.0" encoding="utf-8"?>
<Properties xmlns="http://schemas.openxmlformats.org/officeDocument/2006/extended-properties" xmlns:vt="http://schemas.openxmlformats.org/officeDocument/2006/docPropsVTypes">
  <Template>RK Basmall.dotx</Template>
  <TotalTime>0</TotalTime>
  <Pages>2</Pages>
  <Words>402</Words>
  <Characters>2134</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2021 22 1342 slutlig.docx</dc:title>
  <cp:revision>5</cp:revision>
  <dcterms:created xsi:type="dcterms:W3CDTF">2022-03-30T06:02:00Z</dcterms:created>
  <dcterms:modified xsi:type="dcterms:W3CDTF">2022-03-30T09:28:00Z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ShowStyleSet">
    <vt:lpwstr>RKStyleSet</vt:lpwstr>
  </property>
</Properties>
</file>