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86580" w:rsidP="00DA0661">
      <w:pPr>
        <w:pStyle w:val="Title"/>
      </w:pPr>
      <w:bookmarkStart w:id="0" w:name="Start"/>
      <w:bookmarkEnd w:id="0"/>
      <w:r>
        <w:t xml:space="preserve">Svar på fråga 2021/22:431 av Maria Malmer </w:t>
      </w:r>
      <w:r>
        <w:t>Stenergard</w:t>
      </w:r>
      <w:r>
        <w:t xml:space="preserve"> (M)</w:t>
      </w:r>
      <w:r>
        <w:br/>
        <w:t>Prioriterad grupp hos Migrationsverket</w:t>
      </w:r>
    </w:p>
    <w:p w:rsidR="00C46B76" w:rsidP="002749F7">
      <w:pPr>
        <w:pStyle w:val="BodyText"/>
      </w:pPr>
      <w:r>
        <w:t xml:space="preserve">Maria Malmer </w:t>
      </w:r>
      <w:r>
        <w:t>Stenergard</w:t>
      </w:r>
      <w:r>
        <w:t xml:space="preserve"> har frågat mig om jag avser att ta några initiativ för att hemvändande svenskars närstående ska vara en särskild och prioriterad grupp i handläggningen hos Migrationsverket.</w:t>
      </w:r>
    </w:p>
    <w:p w:rsidR="00A91E4F" w:rsidP="002749F7">
      <w:pPr>
        <w:pStyle w:val="BodyText"/>
      </w:pPr>
      <w:r>
        <w:t>Det är viktigt a</w:t>
      </w:r>
      <w:r w:rsidR="00857687">
        <w:t xml:space="preserve">tt svenskar </w:t>
      </w:r>
      <w:r w:rsidR="00387207">
        <w:t xml:space="preserve">som lever utomlands </w:t>
      </w:r>
      <w:r w:rsidR="00857687">
        <w:t>kan flytta tillbaka till Sverige med sin</w:t>
      </w:r>
      <w:r w:rsidR="00387207">
        <w:t xml:space="preserve"> familj</w:t>
      </w:r>
      <w:r w:rsidR="00487C96">
        <w:t xml:space="preserve"> utan att de behöver vara separerade under </w:t>
      </w:r>
      <w:r w:rsidR="00387207">
        <w:t xml:space="preserve">en </w:t>
      </w:r>
      <w:r w:rsidR="00487C96">
        <w:t>lång tid</w:t>
      </w:r>
      <w:r w:rsidR="000017A2">
        <w:t xml:space="preserve">. </w:t>
      </w:r>
    </w:p>
    <w:p w:rsidR="003F3E43" w:rsidP="002749F7">
      <w:pPr>
        <w:pStyle w:val="BodyText"/>
      </w:pPr>
      <w:r>
        <w:t xml:space="preserve">Den 20 juli i år trädde </w:t>
      </w:r>
      <w:r w:rsidR="0097734A">
        <w:t xml:space="preserve">ändringar av </w:t>
      </w:r>
      <w:r>
        <w:t xml:space="preserve">utlänningslagen ikraft. </w:t>
      </w:r>
      <w:r w:rsidR="0097734A">
        <w:t xml:space="preserve">I förhållande till vad som gällt under den tillfälliga lagens giltighetstid </w:t>
      </w:r>
      <w:r w:rsidR="00387207">
        <w:t xml:space="preserve">blev </w:t>
      </w:r>
      <w:r w:rsidR="0014664A">
        <w:t>d</w:t>
      </w:r>
      <w:r w:rsidR="0097734A">
        <w:t>et</w:t>
      </w:r>
      <w:r w:rsidR="00387207">
        <w:t xml:space="preserve"> då</w:t>
      </w:r>
      <w:r w:rsidR="0014664A">
        <w:t xml:space="preserve"> enklare för</w:t>
      </w:r>
      <w:r>
        <w:t xml:space="preserve"> </w:t>
      </w:r>
      <w:r w:rsidR="0014664A">
        <w:t xml:space="preserve">svenskar med </w:t>
      </w:r>
      <w:r w:rsidR="00AB63BD">
        <w:t>väl</w:t>
      </w:r>
      <w:r w:rsidR="0014664A">
        <w:t>etablerade förhållanden att ta med sina familje</w:t>
      </w:r>
      <w:r w:rsidR="00387207">
        <w:t>r</w:t>
      </w:r>
      <w:r w:rsidR="0014664A">
        <w:t xml:space="preserve"> till Sverige,</w:t>
      </w:r>
      <w:r w:rsidR="00AB33D5">
        <w:t xml:space="preserve"> genom</w:t>
      </w:r>
      <w:r w:rsidR="00387207">
        <w:t xml:space="preserve"> att</w:t>
      </w:r>
      <w:r w:rsidR="00AB33D5">
        <w:t xml:space="preserve"> </w:t>
      </w:r>
      <w:r w:rsidR="0097734A">
        <w:t xml:space="preserve">den gruppen nu undantas från </w:t>
      </w:r>
      <w:r>
        <w:t>försörjningskrave</w:t>
      </w:r>
      <w:r w:rsidR="00265372">
        <w:t>t</w:t>
      </w:r>
      <w:r w:rsidR="00AB63BD">
        <w:t xml:space="preserve"> vid anhöriginvandring</w:t>
      </w:r>
      <w:r w:rsidR="0097734A">
        <w:t>.</w:t>
      </w:r>
    </w:p>
    <w:p w:rsidR="005B08F4" w:rsidRPr="0056781F" w:rsidP="0014664A">
      <w:pPr>
        <w:pStyle w:val="NormalWeb"/>
        <w:contextualSpacing/>
        <w:rPr>
          <w:rFonts w:eastAsia="Times New Roman" w:asciiTheme="minorHAnsi" w:hAnsiTheme="minorHAnsi"/>
          <w:sz w:val="25"/>
          <w:szCs w:val="25"/>
          <w:lang w:eastAsia="sv-SE"/>
        </w:rPr>
      </w:pPr>
      <w:r w:rsidRPr="4E4905C4">
        <w:rPr>
          <w:rFonts w:asciiTheme="minorHAnsi" w:hAnsiTheme="minorHAnsi"/>
          <w:sz w:val="25"/>
          <w:szCs w:val="25"/>
        </w:rPr>
        <w:t xml:space="preserve">I årets regleringsbrev </w:t>
      </w:r>
      <w:r w:rsidR="00AB33D5">
        <w:rPr>
          <w:rFonts w:asciiTheme="minorHAnsi" w:hAnsiTheme="minorHAnsi"/>
          <w:sz w:val="25"/>
          <w:szCs w:val="25"/>
        </w:rPr>
        <w:t xml:space="preserve">för Migrationsverket </w:t>
      </w:r>
      <w:r>
        <w:rPr>
          <w:rFonts w:eastAsia="Times New Roman" w:asciiTheme="minorHAnsi" w:hAnsiTheme="minorHAnsi"/>
          <w:sz w:val="25"/>
          <w:szCs w:val="25"/>
          <w:lang w:eastAsia="sv-SE"/>
        </w:rPr>
        <w:t>har</w:t>
      </w:r>
      <w:r w:rsidRPr="4E4905C4">
        <w:rPr>
          <w:rFonts w:eastAsia="Times New Roman" w:asciiTheme="minorHAnsi" w:hAnsiTheme="minorHAnsi"/>
          <w:sz w:val="25"/>
          <w:szCs w:val="25"/>
          <w:lang w:eastAsia="sv-SE"/>
        </w:rPr>
        <w:t xml:space="preserve"> </w:t>
      </w:r>
      <w:r>
        <w:rPr>
          <w:rFonts w:eastAsia="Times New Roman" w:asciiTheme="minorHAnsi" w:hAnsiTheme="minorHAnsi"/>
          <w:sz w:val="25"/>
          <w:szCs w:val="25"/>
          <w:lang w:eastAsia="sv-SE"/>
        </w:rPr>
        <w:t xml:space="preserve">regeringen fortsatt </w:t>
      </w:r>
      <w:r w:rsidR="00AB33D5">
        <w:rPr>
          <w:rFonts w:eastAsia="Times New Roman" w:asciiTheme="minorHAnsi" w:hAnsiTheme="minorHAnsi"/>
          <w:sz w:val="25"/>
          <w:szCs w:val="25"/>
          <w:lang w:eastAsia="sv-SE"/>
        </w:rPr>
        <w:t xml:space="preserve">att </w:t>
      </w:r>
      <w:r w:rsidRPr="4E4905C4">
        <w:rPr>
          <w:rFonts w:eastAsia="Times New Roman" w:asciiTheme="minorHAnsi" w:hAnsiTheme="minorHAnsi"/>
          <w:sz w:val="25"/>
          <w:szCs w:val="25"/>
          <w:lang w:eastAsia="sv-SE"/>
        </w:rPr>
        <w:t>prioritera en ökad effektivitet inom</w:t>
      </w:r>
      <w:r w:rsidR="00387207">
        <w:rPr>
          <w:rFonts w:eastAsia="Times New Roman" w:asciiTheme="minorHAnsi" w:hAnsiTheme="minorHAnsi"/>
          <w:sz w:val="25"/>
          <w:szCs w:val="25"/>
          <w:lang w:eastAsia="sv-SE"/>
        </w:rPr>
        <w:t xml:space="preserve"> </w:t>
      </w:r>
      <w:r w:rsidR="00357BF8">
        <w:rPr>
          <w:rFonts w:eastAsia="Times New Roman" w:asciiTheme="minorHAnsi" w:hAnsiTheme="minorHAnsi"/>
          <w:sz w:val="25"/>
          <w:szCs w:val="25"/>
          <w:lang w:eastAsia="sv-SE"/>
        </w:rPr>
        <w:t>tillståndsprövningen</w:t>
      </w:r>
      <w:r w:rsidRPr="4E4905C4" w:rsidR="00357BF8">
        <w:rPr>
          <w:rFonts w:eastAsia="Times New Roman" w:asciiTheme="minorHAnsi" w:hAnsiTheme="minorHAnsi"/>
          <w:sz w:val="25"/>
          <w:szCs w:val="25"/>
          <w:lang w:eastAsia="sv-SE"/>
        </w:rPr>
        <w:t>.</w:t>
      </w:r>
      <w:r w:rsidRPr="00F16C49">
        <w:rPr>
          <w:rFonts w:eastAsia="Times New Roman" w:asciiTheme="minorHAnsi" w:hAnsiTheme="minorHAnsi"/>
          <w:sz w:val="25"/>
          <w:szCs w:val="25"/>
          <w:lang w:eastAsia="sv-SE"/>
        </w:rPr>
        <w:t xml:space="preserve"> </w:t>
      </w:r>
      <w:r w:rsidR="00AB33D5">
        <w:rPr>
          <w:rFonts w:eastAsia="Times New Roman" w:asciiTheme="minorHAnsi" w:hAnsiTheme="minorHAnsi"/>
          <w:sz w:val="25"/>
          <w:szCs w:val="25"/>
          <w:lang w:eastAsia="sv-SE"/>
        </w:rPr>
        <w:t xml:space="preserve">Det är särskilt viktigt </w:t>
      </w:r>
      <w:r>
        <w:rPr>
          <w:rFonts w:asciiTheme="minorHAnsi" w:hAnsiTheme="minorHAnsi"/>
          <w:sz w:val="25"/>
          <w:szCs w:val="25"/>
        </w:rPr>
        <w:t xml:space="preserve">att handläggningstiderna och servicen </w:t>
      </w:r>
      <w:r w:rsidR="00AB33D5">
        <w:rPr>
          <w:rFonts w:asciiTheme="minorHAnsi" w:hAnsiTheme="minorHAnsi"/>
          <w:sz w:val="25"/>
          <w:szCs w:val="25"/>
        </w:rPr>
        <w:t>vid</w:t>
      </w:r>
      <w:r w:rsidRPr="003E7B64">
        <w:rPr>
          <w:rFonts w:asciiTheme="minorHAnsi" w:hAnsiTheme="minorHAnsi"/>
          <w:sz w:val="25"/>
          <w:szCs w:val="25"/>
        </w:rPr>
        <w:t xml:space="preserve"> prövningen av ansökningar om </w:t>
      </w:r>
      <w:r w:rsidRPr="0056781F">
        <w:rPr>
          <w:rFonts w:eastAsia="Times New Roman" w:asciiTheme="minorHAnsi" w:hAnsiTheme="minorHAnsi"/>
          <w:sz w:val="25"/>
          <w:szCs w:val="25"/>
          <w:lang w:eastAsia="sv-SE"/>
        </w:rPr>
        <w:t>uppehållstillstånd på grund av anknytning</w:t>
      </w:r>
      <w:r w:rsidR="00387207">
        <w:rPr>
          <w:rFonts w:eastAsia="Times New Roman" w:asciiTheme="minorHAnsi" w:hAnsiTheme="minorHAnsi"/>
          <w:sz w:val="25"/>
          <w:szCs w:val="25"/>
          <w:lang w:eastAsia="sv-SE"/>
        </w:rPr>
        <w:t xml:space="preserve"> och</w:t>
      </w:r>
      <w:r w:rsidRPr="0056781F" w:rsidR="008676CD">
        <w:rPr>
          <w:rFonts w:eastAsia="Times New Roman" w:asciiTheme="minorHAnsi" w:hAnsiTheme="minorHAnsi"/>
          <w:sz w:val="25"/>
          <w:szCs w:val="25"/>
          <w:lang w:eastAsia="sv-SE"/>
        </w:rPr>
        <w:t xml:space="preserve"> </w:t>
      </w:r>
      <w:r w:rsidRPr="0056781F">
        <w:rPr>
          <w:rFonts w:eastAsia="Times New Roman" w:asciiTheme="minorHAnsi" w:hAnsiTheme="minorHAnsi"/>
          <w:sz w:val="25"/>
          <w:szCs w:val="25"/>
          <w:lang w:eastAsia="sv-SE"/>
        </w:rPr>
        <w:t>för arbete</w:t>
      </w:r>
      <w:r w:rsidRPr="0056781F" w:rsidR="004431C5">
        <w:rPr>
          <w:rFonts w:eastAsia="Times New Roman" w:asciiTheme="minorHAnsi" w:hAnsiTheme="minorHAnsi"/>
          <w:sz w:val="25"/>
          <w:szCs w:val="25"/>
          <w:lang w:eastAsia="sv-SE"/>
        </w:rPr>
        <w:t xml:space="preserve"> </w:t>
      </w:r>
      <w:r w:rsidR="00387207">
        <w:rPr>
          <w:rFonts w:eastAsia="Times New Roman" w:asciiTheme="minorHAnsi" w:hAnsiTheme="minorHAnsi"/>
          <w:sz w:val="25"/>
          <w:szCs w:val="25"/>
          <w:lang w:eastAsia="sv-SE"/>
        </w:rPr>
        <w:t xml:space="preserve">samt ansökningar </w:t>
      </w:r>
      <w:r w:rsidRPr="0056781F" w:rsidR="004431C5">
        <w:rPr>
          <w:rFonts w:eastAsia="Times New Roman" w:asciiTheme="minorHAnsi" w:hAnsiTheme="minorHAnsi"/>
          <w:sz w:val="25"/>
          <w:szCs w:val="25"/>
          <w:lang w:eastAsia="sv-SE"/>
        </w:rPr>
        <w:t>om medborgarskap</w:t>
      </w:r>
      <w:r w:rsidRPr="0056781F" w:rsidR="008676CD">
        <w:rPr>
          <w:rFonts w:eastAsia="Times New Roman" w:asciiTheme="minorHAnsi" w:hAnsiTheme="minorHAnsi"/>
          <w:sz w:val="25"/>
          <w:szCs w:val="25"/>
          <w:lang w:eastAsia="sv-SE"/>
        </w:rPr>
        <w:t xml:space="preserve"> förbättras</w:t>
      </w:r>
      <w:r w:rsidRPr="0056781F">
        <w:rPr>
          <w:rFonts w:eastAsia="Times New Roman" w:asciiTheme="minorHAnsi" w:hAnsiTheme="minorHAnsi"/>
          <w:sz w:val="25"/>
          <w:szCs w:val="25"/>
          <w:lang w:eastAsia="sv-SE"/>
        </w:rPr>
        <w:t xml:space="preserve">. </w:t>
      </w:r>
      <w:r w:rsidRPr="0056781F" w:rsidR="00AB33D5">
        <w:rPr>
          <w:rFonts w:eastAsia="Times New Roman" w:asciiTheme="minorHAnsi" w:hAnsiTheme="minorHAnsi"/>
          <w:sz w:val="25"/>
          <w:szCs w:val="25"/>
          <w:lang w:eastAsia="sv-SE"/>
        </w:rPr>
        <w:t xml:space="preserve">Jag kommer därför att fortsätta att följa frågan. </w:t>
      </w:r>
    </w:p>
    <w:p w:rsidR="005B08F4" w:rsidP="0014664A">
      <w:pPr>
        <w:pStyle w:val="NormalWeb"/>
        <w:contextualSpacing/>
      </w:pPr>
    </w:p>
    <w:p w:rsidR="0014664A" w:rsidP="0014664A">
      <w:pPr>
        <w:pStyle w:val="NormalWeb"/>
        <w:contextualSpacing/>
      </w:pPr>
      <w:r>
        <w:t xml:space="preserve"> </w:t>
      </w:r>
      <w:r>
        <w:t xml:space="preserve"> </w:t>
      </w:r>
    </w:p>
    <w:p w:rsidR="00C46B76" w:rsidP="006A12F1">
      <w:pPr>
        <w:pStyle w:val="BodyText"/>
      </w:pPr>
      <w:bookmarkStart w:id="1" w:name="_Hlk89701305"/>
      <w:r>
        <w:t xml:space="preserve">Stockholm den </w:t>
      </w:r>
      <w:sdt>
        <w:sdtPr>
          <w:id w:val="-1225218591"/>
          <w:placeholder>
            <w:docPart w:val="66A02859B050412CA2A828713592C3BF"/>
          </w:placeholder>
          <w:dataBinding w:xpath="/ns0:DocumentInfo[1]/ns0:BaseInfo[1]/ns0:HeaderDate[1]" w:storeItemID="{3D9C592A-8048-4062-9F57-BA81D3C272BE}" w:prefixMappings="xmlns:ns0='http://lp/documentinfo/RK' "/>
          <w:date w:fullDate="2021-1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D782C">
            <w:t>8 december 2021</w:t>
          </w:r>
        </w:sdtContent>
      </w:sdt>
    </w:p>
    <w:p w:rsidR="00C46B76" w:rsidP="004E7A8F">
      <w:pPr>
        <w:pStyle w:val="Brdtextutanavstnd"/>
      </w:pPr>
    </w:p>
    <w:p w:rsidR="00786580" w:rsidRPr="00DB48AB" w:rsidP="00DB48AB">
      <w:pPr>
        <w:pStyle w:val="BodyText"/>
      </w:pPr>
      <w:r>
        <w:t xml:space="preserve">Anders </w:t>
      </w:r>
      <w:r>
        <w:t>Ygeman</w:t>
      </w: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8658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86580" w:rsidRPr="007D73AB" w:rsidP="00340DE0">
          <w:pPr>
            <w:pStyle w:val="Header"/>
          </w:pPr>
        </w:p>
      </w:tc>
      <w:tc>
        <w:tcPr>
          <w:tcW w:w="1134" w:type="dxa"/>
        </w:tcPr>
        <w:p w:rsidR="0078658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8658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86580" w:rsidRPr="00710A6C" w:rsidP="00EE3C0F">
          <w:pPr>
            <w:pStyle w:val="Header"/>
            <w:rPr>
              <w:b/>
            </w:rPr>
          </w:pPr>
        </w:p>
        <w:p w:rsidR="00786580" w:rsidP="00EE3C0F">
          <w:pPr>
            <w:pStyle w:val="Header"/>
          </w:pPr>
        </w:p>
        <w:p w:rsidR="00786580" w:rsidP="00EE3C0F">
          <w:pPr>
            <w:pStyle w:val="Header"/>
          </w:pPr>
        </w:p>
        <w:p w:rsidR="00786580" w:rsidP="00EE3C0F">
          <w:pPr>
            <w:pStyle w:val="Header"/>
          </w:pPr>
        </w:p>
        <w:p w:rsidR="00786580" w:rsidRPr="00ED19D1" w:rsidP="00EE3C0F">
          <w:pPr>
            <w:pStyle w:val="Header"/>
            <w:rPr>
              <w:szCs w:val="19"/>
            </w:rPr>
          </w:pPr>
          <w:r w:rsidRPr="00ED19D1">
            <w:rPr>
              <w:rFonts w:cstheme="majorHAnsi"/>
              <w:szCs w:val="19"/>
            </w:rPr>
            <w:t>Ju2021/04050</w:t>
          </w:r>
          <w:r w:rsidRPr="00ED19D1">
            <w:rPr>
              <w:rFonts w:asciiTheme="minorHAnsi" w:hAnsiTheme="minorHAnsi"/>
              <w:szCs w:val="19"/>
            </w:rPr>
            <w:t xml:space="preserve"> </w:t>
          </w:r>
          <w:sdt>
            <w:sdtPr>
              <w:rPr>
                <w:szCs w:val="19"/>
              </w:rPr>
              <w:alias w:val="DocNumber"/>
              <w:tag w:val="DocNumber"/>
              <w:id w:val="1726028884"/>
              <w:placeholder>
                <w:docPart w:val="11A03C21D69B45729EDEA897309EA8A7"/>
              </w:placeholder>
              <w:showingPlcHdr/>
              <w:dataBinding w:xpath="/ns0:DocumentInfo[1]/ns0:BaseInfo[1]/ns0:DocNumber[1]" w:storeItemID="{3D9C592A-8048-4062-9F57-BA81D3C272BE}" w:prefixMappings="xmlns:ns0='http://lp/documentinfo/RK' "/>
              <w:text/>
            </w:sdtPr>
            <w:sdtContent>
              <w:r w:rsidRPr="00ED19D1">
                <w:rPr>
                  <w:rStyle w:val="PlaceholderText"/>
                  <w:szCs w:val="19"/>
                </w:rPr>
                <w:t xml:space="preserve"> </w:t>
              </w:r>
            </w:sdtContent>
          </w:sdt>
        </w:p>
        <w:p w:rsidR="00786580" w:rsidP="00EE3C0F">
          <w:pPr>
            <w:pStyle w:val="Header"/>
          </w:pPr>
        </w:p>
      </w:tc>
      <w:tc>
        <w:tcPr>
          <w:tcW w:w="1134" w:type="dxa"/>
        </w:tcPr>
        <w:p w:rsidR="00786580" w:rsidP="0094502D">
          <w:pPr>
            <w:pStyle w:val="Header"/>
          </w:pPr>
        </w:p>
        <w:p w:rsidR="0078658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30EB2FCE81049AA8F01B91C9F536E86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  <w:bCs/>
                </w:rPr>
                <w:alias w:val="SenderText"/>
                <w:tag w:val="ccRKShow_SenderText"/>
                <w:id w:val="-1086221591"/>
                <w:placeholder>
                  <w:docPart w:val="1E1329D4FA7345E18596EA3AFC3AEF21"/>
                </w:placeholder>
                <w:richText/>
              </w:sdtPr>
              <w:sdtContent>
                <w:sdt>
                  <w:sdtPr>
                    <w:rPr>
                      <w:b/>
                      <w:bCs/>
                    </w:rPr>
                    <w:alias w:val="SenderText"/>
                    <w:tag w:val="ccRKShow_SenderText"/>
                    <w:id w:val="-109668680"/>
                    <w:placeholder>
                      <w:docPart w:val="3B65B7152662499EA80B38A59435AD24"/>
                    </w:placeholder>
                    <w:richText/>
                  </w:sdtPr>
                  <w:sdtEndPr>
                    <w:rPr>
                      <w:bCs w:val="0"/>
                    </w:rPr>
                  </w:sdtEndPr>
                  <w:sdtContent>
                    <w:p w:rsidR="00ED19D1" w:rsidRPr="00450035" w:rsidP="00ED19D1">
                      <w:pPr>
                        <w:pStyle w:val="Header"/>
                        <w:rPr>
                          <w:b/>
                        </w:rPr>
                      </w:pPr>
                      <w:r w:rsidRPr="00450035">
                        <w:rPr>
                          <w:b/>
                        </w:rPr>
                        <w:t>Justitiedepartementet</w:t>
                      </w:r>
                    </w:p>
                    <w:p w:rsidR="00C22300" w:rsidP="00A476A0">
                      <w:pPr>
                        <w:pStyle w:val="Header"/>
                        <w:rPr>
                          <w:b/>
                        </w:rPr>
                      </w:pPr>
                      <w:r w:rsidRPr="00ED19D1">
                        <w:t>Integrations- och migrationsminister</w:t>
                      </w:r>
                      <w:r>
                        <w:t>n</w:t>
                      </w:r>
                    </w:p>
                  </w:sdtContent>
                </w:sdt>
              </w:sdtContent>
            </w:sdt>
            <w:p w:rsidR="0078658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AF1C9C99D7D426FB1BDCD68460F29AC"/>
          </w:placeholder>
          <w:dataBinding w:xpath="/ns0:DocumentInfo[1]/ns0:BaseInfo[1]/ns0:Recipient[1]" w:storeItemID="{3D9C592A-8048-4062-9F57-BA81D3C272BE}" w:prefixMappings="xmlns:ns0='http://lp/documentinfo/RK' "/>
          <w:text w:multiLine="1"/>
        </w:sdtPr>
        <w:sdtContent>
          <w:tc>
            <w:tcPr>
              <w:tcW w:w="3170" w:type="dxa"/>
            </w:tcPr>
            <w:p w:rsidR="0078658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8658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1A03C21D69B45729EDEA897309EA8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6A0629-03CF-4410-8E71-97FE5C3036EB}"/>
      </w:docPartPr>
      <w:docPartBody>
        <w:p w:rsidR="006023F1" w:rsidP="00282A0F">
          <w:pPr>
            <w:pStyle w:val="11A03C21D69B45729EDEA897309EA8A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0EB2FCE81049AA8F01B91C9F536E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93919-B16E-4B5E-9CA8-AB2658FC3961}"/>
      </w:docPartPr>
      <w:docPartBody>
        <w:p w:rsidR="006023F1" w:rsidP="00282A0F">
          <w:pPr>
            <w:pStyle w:val="130EB2FCE81049AA8F01B91C9F536E8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F1C9C99D7D426FB1BDCD68460F29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EDAED6-F146-40A5-8100-D799E2FEA473}"/>
      </w:docPartPr>
      <w:docPartBody>
        <w:p w:rsidR="006023F1" w:rsidP="00282A0F">
          <w:pPr>
            <w:pStyle w:val="EAF1C9C99D7D426FB1BDCD68460F29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A02859B050412CA2A828713592C3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C7E6B-4819-4AC3-8946-CE40AEF22366}"/>
      </w:docPartPr>
      <w:docPartBody>
        <w:p w:rsidR="006023F1" w:rsidP="00282A0F">
          <w:pPr>
            <w:pStyle w:val="66A02859B050412CA2A828713592C3B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E1329D4FA7345E18596EA3AFC3AEF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F33EFA-12DE-4212-A8D8-173EA658B171}"/>
      </w:docPartPr>
      <w:docPartBody>
        <w:p w:rsidR="00000000" w:rsidP="00D47B9A">
          <w:pPr>
            <w:pStyle w:val="1E1329D4FA7345E18596EA3AFC3AEF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65B7152662499EA80B38A59435AD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EFA29-9576-4D64-854F-F4AB3D14B545}"/>
      </w:docPartPr>
      <w:docPartBody>
        <w:p w:rsidR="00000000" w:rsidP="00D47B9A">
          <w:pPr>
            <w:pStyle w:val="3B65B7152662499EA80B38A59435AD2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67E162529B4A85A25E3B58CAD57503">
    <w:name w:val="0667E162529B4A85A25E3B58CAD57503"/>
    <w:rsid w:val="00282A0F"/>
  </w:style>
  <w:style w:type="character" w:styleId="PlaceholderText">
    <w:name w:val="Placeholder Text"/>
    <w:basedOn w:val="DefaultParagraphFont"/>
    <w:uiPriority w:val="99"/>
    <w:semiHidden/>
    <w:rsid w:val="00D47B9A"/>
    <w:rPr>
      <w:noProof w:val="0"/>
      <w:color w:val="808080"/>
    </w:rPr>
  </w:style>
  <w:style w:type="paragraph" w:customStyle="1" w:styleId="BE54FAD8897641A98271DB9A9DD33495">
    <w:name w:val="BE54FAD8897641A98271DB9A9DD33495"/>
    <w:rsid w:val="00282A0F"/>
  </w:style>
  <w:style w:type="paragraph" w:customStyle="1" w:styleId="9C721CF8882D434C9B731CBDFC3E9E26">
    <w:name w:val="9C721CF8882D434C9B731CBDFC3E9E26"/>
    <w:rsid w:val="00282A0F"/>
  </w:style>
  <w:style w:type="paragraph" w:customStyle="1" w:styleId="B1AE49715ED34906BF4AB8324535015D">
    <w:name w:val="B1AE49715ED34906BF4AB8324535015D"/>
    <w:rsid w:val="00282A0F"/>
  </w:style>
  <w:style w:type="paragraph" w:customStyle="1" w:styleId="8BD49C6BC4E84CF9A0EA0AAEAC0351D1">
    <w:name w:val="8BD49C6BC4E84CF9A0EA0AAEAC0351D1"/>
    <w:rsid w:val="00282A0F"/>
  </w:style>
  <w:style w:type="paragraph" w:customStyle="1" w:styleId="11A03C21D69B45729EDEA897309EA8A7">
    <w:name w:val="11A03C21D69B45729EDEA897309EA8A7"/>
    <w:rsid w:val="00282A0F"/>
  </w:style>
  <w:style w:type="paragraph" w:customStyle="1" w:styleId="AB39A1A1C7DF4A78B0B73322BE38E520">
    <w:name w:val="AB39A1A1C7DF4A78B0B73322BE38E520"/>
    <w:rsid w:val="00282A0F"/>
  </w:style>
  <w:style w:type="paragraph" w:customStyle="1" w:styleId="62E351B54EF144BAB341C8DD5F1BFDFA">
    <w:name w:val="62E351B54EF144BAB341C8DD5F1BFDFA"/>
    <w:rsid w:val="00282A0F"/>
  </w:style>
  <w:style w:type="paragraph" w:customStyle="1" w:styleId="B4A435E9845E4D08A5C435A6E31BDD2D">
    <w:name w:val="B4A435E9845E4D08A5C435A6E31BDD2D"/>
    <w:rsid w:val="00282A0F"/>
  </w:style>
  <w:style w:type="paragraph" w:customStyle="1" w:styleId="130EB2FCE81049AA8F01B91C9F536E86">
    <w:name w:val="130EB2FCE81049AA8F01B91C9F536E86"/>
    <w:rsid w:val="00282A0F"/>
  </w:style>
  <w:style w:type="paragraph" w:customStyle="1" w:styleId="EAF1C9C99D7D426FB1BDCD68460F29AC">
    <w:name w:val="EAF1C9C99D7D426FB1BDCD68460F29AC"/>
    <w:rsid w:val="00282A0F"/>
  </w:style>
  <w:style w:type="paragraph" w:customStyle="1" w:styleId="11A03C21D69B45729EDEA897309EA8A71">
    <w:name w:val="11A03C21D69B45729EDEA897309EA8A71"/>
    <w:rsid w:val="00282A0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0EB2FCE81049AA8F01B91C9F536E861">
    <w:name w:val="130EB2FCE81049AA8F01B91C9F536E861"/>
    <w:rsid w:val="00282A0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F1B1FFD80BC49388AFBECE85E215ACA">
    <w:name w:val="BF1B1FFD80BC49388AFBECE85E215ACA"/>
    <w:rsid w:val="00282A0F"/>
  </w:style>
  <w:style w:type="paragraph" w:customStyle="1" w:styleId="F99B77003D6F42FA9B6E40E34D676B0A">
    <w:name w:val="F99B77003D6F42FA9B6E40E34D676B0A"/>
    <w:rsid w:val="00282A0F"/>
  </w:style>
  <w:style w:type="paragraph" w:customStyle="1" w:styleId="5B0268384CB646B88EBC6ACD88E2B650">
    <w:name w:val="5B0268384CB646B88EBC6ACD88E2B650"/>
    <w:rsid w:val="00282A0F"/>
  </w:style>
  <w:style w:type="paragraph" w:customStyle="1" w:styleId="C2E4E9C5A303413992F0B00B66B05F14">
    <w:name w:val="C2E4E9C5A303413992F0B00B66B05F14"/>
    <w:rsid w:val="00282A0F"/>
  </w:style>
  <w:style w:type="paragraph" w:customStyle="1" w:styleId="A6FA8C7E7495466980CC273E32117B11">
    <w:name w:val="A6FA8C7E7495466980CC273E32117B11"/>
    <w:rsid w:val="00282A0F"/>
  </w:style>
  <w:style w:type="paragraph" w:customStyle="1" w:styleId="66A02859B050412CA2A828713592C3BF">
    <w:name w:val="66A02859B050412CA2A828713592C3BF"/>
    <w:rsid w:val="00282A0F"/>
  </w:style>
  <w:style w:type="paragraph" w:customStyle="1" w:styleId="8D507FB51D2E48888B6B97EFE027B58E">
    <w:name w:val="8D507FB51D2E48888B6B97EFE027B58E"/>
    <w:rsid w:val="00282A0F"/>
  </w:style>
  <w:style w:type="paragraph" w:customStyle="1" w:styleId="182E9FF759A84C379BFC531231243DAA">
    <w:name w:val="182E9FF759A84C379BFC531231243DAA"/>
    <w:rsid w:val="00E566FF"/>
  </w:style>
  <w:style w:type="paragraph" w:customStyle="1" w:styleId="E29E10A88EE04320AA43E47825E267CE">
    <w:name w:val="E29E10A88EE04320AA43E47825E267CE"/>
    <w:rsid w:val="00E566FF"/>
  </w:style>
  <w:style w:type="paragraph" w:customStyle="1" w:styleId="68656A82C94A48D981C9DB4548C6F966">
    <w:name w:val="68656A82C94A48D981C9DB4548C6F966"/>
    <w:rsid w:val="00E566FF"/>
  </w:style>
  <w:style w:type="paragraph" w:customStyle="1" w:styleId="1E1329D4FA7345E18596EA3AFC3AEF21">
    <w:name w:val="1E1329D4FA7345E18596EA3AFC3AEF21"/>
    <w:rsid w:val="00D47B9A"/>
  </w:style>
  <w:style w:type="paragraph" w:customStyle="1" w:styleId="3B65B7152662499EA80B38A59435AD24">
    <w:name w:val="3B65B7152662499EA80B38A59435AD24"/>
    <w:rsid w:val="00D47B9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Anders Ygeman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2021-12-08T00:00:00</HeaderDate>
    <Office/>
    <Dnr>Ju2021/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dd2b2c47-c435-4731-8eeb-a5c96290d4c7</RD_Svarsid>
  </documentManagement>
</p:properties>
</file>

<file path=customXml/itemProps1.xml><?xml version="1.0" encoding="utf-8"?>
<ds:datastoreItem xmlns:ds="http://schemas.openxmlformats.org/officeDocument/2006/customXml" ds:itemID="{6B902A3B-5B24-4EBB-9278-E5CE2B4AB3E5}"/>
</file>

<file path=customXml/itemProps2.xml><?xml version="1.0" encoding="utf-8"?>
<ds:datastoreItem xmlns:ds="http://schemas.openxmlformats.org/officeDocument/2006/customXml" ds:itemID="{3D9C592A-8048-4062-9F57-BA81D3C272B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08E2A90D-C35B-4A0C-B098-EA07B7966B8D}"/>
</file>

<file path=customXml/itemProps5.xml><?xml version="1.0" encoding="utf-8"?>
<ds:datastoreItem xmlns:ds="http://schemas.openxmlformats.org/officeDocument/2006/customXml" ds:itemID="{F012364E-866C-44BA-9C4E-29CDCDB1D48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431.docx</dc:title>
  <cp:revision>4</cp:revision>
  <dcterms:created xsi:type="dcterms:W3CDTF">2021-12-07T19:36:00Z</dcterms:created>
  <dcterms:modified xsi:type="dcterms:W3CDTF">2021-12-08T07:48:00Z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