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F256B">
        <w:tblPrEx>
          <w:tblCellMar>
            <w:top w:w="0" w:type="dxa"/>
            <w:bottom w:w="0" w:type="dxa"/>
          </w:tblCellMar>
        </w:tblPrEx>
        <w:trPr>
          <w:cantSplit/>
          <w:trHeight w:hRule="exact" w:val="1260"/>
        </w:trPr>
        <w:tc>
          <w:tcPr>
            <w:tcW w:w="6024" w:type="dxa"/>
            <w:gridSpan w:val="2"/>
            <w:vMerge w:val="restart"/>
          </w:tcPr>
          <w:p w:rsidR="00970A06" w:rsidRPr="002F256B" w:rsidRDefault="00970A06">
            <w:pPr>
              <w:pStyle w:val="HuvudRubrik"/>
            </w:pPr>
            <w:r w:rsidRPr="002F256B">
              <w:t>Socialutskottets betänkande</w:t>
            </w:r>
            <w:r w:rsidR="002F256B" w:rsidRPr="002F256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7579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970A06" w:rsidRPr="002F256B" w:rsidRDefault="00970A06">
                                  <w:pPr>
                                    <w:pStyle w:val="Logo"/>
                                  </w:pPr>
                                  <w:r w:rsidRPr="002F256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4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970A06" w:rsidRPr="002F256B" w:rsidRDefault="00970A06">
                            <w:pPr>
                              <w:pStyle w:val="Logo"/>
                            </w:pPr>
                            <w:r w:rsidRPr="002F256B">
                              <w:object w:dxaOrig="840" w:dyaOrig="1545">
                                <v:shape id="_x0000_i1025" type="#_x0000_t75" style="width:90.45pt;height:77.15pt" fillcolor="window">
                                  <v:imagedata r:id="rId7" o:title="" cropright="-75835f"/>
                                </v:shape>
                                <o:OLEObject Type="Embed" ProgID="Word.Picture.8" ShapeID="_x0000_i1025" DrawAspect="Content" ObjectID="_1827345744" r:id="rId9"/>
                              </w:object>
                            </w:r>
                          </w:p>
                        </w:txbxContent>
                      </v:textbox>
                      <w10:wrap anchorx="page" anchory="page"/>
                    </v:shape>
                  </w:pict>
                </mc:Fallback>
              </mc:AlternateContent>
            </w:r>
          </w:p>
          <w:p w:rsidR="00970A06" w:rsidRPr="002F256B" w:rsidRDefault="00970A06">
            <w:pPr>
              <w:pStyle w:val="HuvudRubrikRad2"/>
            </w:pPr>
            <w:bookmarkStart w:id="16" w:name="BetänkandeNr"/>
            <w:bookmarkEnd w:id="16"/>
            <w:r w:rsidRPr="002F256B">
              <w:t>1999/2000:SoU9</w:t>
            </w:r>
          </w:p>
          <w:p w:rsidR="00970A06" w:rsidRPr="002F256B" w:rsidRDefault="00970A06">
            <w:pPr>
              <w:pStyle w:val="BetnkandeRubrik"/>
            </w:pPr>
            <w:bookmarkStart w:id="17" w:name="Huvudrubrik"/>
            <w:bookmarkEnd w:id="17"/>
            <w:r w:rsidRPr="002F256B">
              <w:t>Hälso- och sjukvårdsfrågor m.m.</w:t>
            </w:r>
          </w:p>
        </w:tc>
        <w:tc>
          <w:tcPr>
            <w:tcW w:w="1559" w:type="dxa"/>
            <w:tcBorders>
              <w:bottom w:val="nil"/>
            </w:tcBorders>
          </w:tcPr>
          <w:p w:rsidR="00970A06" w:rsidRPr="002F256B" w:rsidRDefault="00970A06">
            <w:pPr>
              <w:spacing w:before="0" w:line="230" w:lineRule="auto"/>
              <w:rPr>
                <w:sz w:val="24"/>
              </w:rPr>
            </w:pPr>
          </w:p>
        </w:tc>
      </w:tr>
      <w:tr w:rsidR="00000000" w:rsidRPr="002F256B">
        <w:tblPrEx>
          <w:tblCellMar>
            <w:top w:w="0" w:type="dxa"/>
            <w:bottom w:w="0" w:type="dxa"/>
          </w:tblCellMar>
        </w:tblPrEx>
        <w:trPr>
          <w:cantSplit/>
          <w:trHeight w:hRule="exact" w:val="240"/>
        </w:trPr>
        <w:tc>
          <w:tcPr>
            <w:tcW w:w="6024" w:type="dxa"/>
            <w:gridSpan w:val="2"/>
            <w:vMerge/>
            <w:tcBorders>
              <w:top w:val="nil"/>
              <w:bottom w:val="nil"/>
            </w:tcBorders>
          </w:tcPr>
          <w:p w:rsidR="00970A06" w:rsidRPr="002F256B" w:rsidRDefault="00970A06">
            <w:pPr>
              <w:spacing w:before="40" w:after="900" w:line="280" w:lineRule="exact"/>
              <w:jc w:val="left"/>
              <w:rPr>
                <w:sz w:val="28"/>
              </w:rPr>
            </w:pPr>
          </w:p>
        </w:tc>
        <w:tc>
          <w:tcPr>
            <w:tcW w:w="1559" w:type="dxa"/>
          </w:tcPr>
          <w:p w:rsidR="00970A06" w:rsidRPr="002F256B" w:rsidRDefault="00970A06">
            <w:pPr>
              <w:pStyle w:val="rtal"/>
            </w:pPr>
            <w:r w:rsidRPr="002F256B">
              <w:t>1999/2000</w:t>
            </w:r>
          </w:p>
        </w:tc>
      </w:tr>
      <w:tr w:rsidR="00000000" w:rsidRPr="002F256B">
        <w:tblPrEx>
          <w:tblCellMar>
            <w:top w:w="0" w:type="dxa"/>
            <w:bottom w:w="0" w:type="dxa"/>
          </w:tblCellMar>
        </w:tblPrEx>
        <w:trPr>
          <w:cantSplit/>
          <w:trHeight w:val="560"/>
        </w:trPr>
        <w:tc>
          <w:tcPr>
            <w:tcW w:w="6024" w:type="dxa"/>
            <w:gridSpan w:val="2"/>
            <w:vMerge/>
            <w:tcBorders>
              <w:top w:val="nil"/>
              <w:bottom w:val="single" w:sz="6" w:space="0" w:color="auto"/>
            </w:tcBorders>
          </w:tcPr>
          <w:p w:rsidR="00970A06" w:rsidRPr="002F256B" w:rsidRDefault="00970A06">
            <w:pPr>
              <w:spacing w:before="40" w:after="900" w:line="280" w:lineRule="exact"/>
              <w:jc w:val="left"/>
              <w:rPr>
                <w:sz w:val="28"/>
              </w:rPr>
            </w:pPr>
          </w:p>
        </w:tc>
        <w:tc>
          <w:tcPr>
            <w:tcW w:w="1559" w:type="dxa"/>
            <w:tcBorders>
              <w:bottom w:val="single" w:sz="6" w:space="0" w:color="auto"/>
            </w:tcBorders>
          </w:tcPr>
          <w:p w:rsidR="00970A06" w:rsidRPr="002F256B" w:rsidRDefault="00970A06">
            <w:pPr>
              <w:pStyle w:val="rtal"/>
            </w:pPr>
            <w:r w:rsidRPr="002F256B">
              <w:t>SoU9</w:t>
            </w:r>
          </w:p>
        </w:tc>
      </w:tr>
      <w:tr w:rsidR="00000000" w:rsidRPr="002F256B">
        <w:tblPrEx>
          <w:tblCellMar>
            <w:top w:w="0" w:type="dxa"/>
            <w:bottom w:w="0" w:type="dxa"/>
          </w:tblCellMar>
        </w:tblPrEx>
        <w:trPr>
          <w:cantSplit/>
          <w:trHeight w:hRule="exact" w:val="660"/>
        </w:trPr>
        <w:tc>
          <w:tcPr>
            <w:tcW w:w="3012" w:type="dxa"/>
          </w:tcPr>
          <w:p w:rsidR="00970A06" w:rsidRPr="002F256B" w:rsidRDefault="00970A06">
            <w:pPr>
              <w:pStyle w:val="StatusSida1"/>
            </w:pPr>
          </w:p>
          <w:p w:rsidR="00970A06" w:rsidRPr="002F256B" w:rsidRDefault="00970A06">
            <w:pPr>
              <w:pStyle w:val="StatusSida1"/>
            </w:pPr>
          </w:p>
        </w:tc>
        <w:tc>
          <w:tcPr>
            <w:tcW w:w="3012" w:type="dxa"/>
          </w:tcPr>
          <w:p w:rsidR="00970A06" w:rsidRPr="002F256B" w:rsidRDefault="00970A06">
            <w:pPr>
              <w:pStyle w:val="UtskriftsdatumSida1"/>
              <w:rPr>
                <w:b/>
                <w:sz w:val="28"/>
              </w:rPr>
            </w:pPr>
          </w:p>
        </w:tc>
        <w:tc>
          <w:tcPr>
            <w:tcW w:w="1559" w:type="dxa"/>
          </w:tcPr>
          <w:p w:rsidR="00970A06" w:rsidRPr="002F256B" w:rsidRDefault="00970A06"/>
        </w:tc>
      </w:tr>
    </w:tbl>
    <w:p w:rsidR="00970A06" w:rsidRPr="002F256B" w:rsidRDefault="00970A06">
      <w:pPr>
        <w:pStyle w:val="Rubrik1"/>
        <w:spacing w:before="0"/>
      </w:pPr>
      <w:bookmarkStart w:id="18" w:name="_Toc480007356"/>
      <w:r w:rsidRPr="002F256B">
        <w:t>Sammanfattning</w:t>
      </w:r>
      <w:bookmarkEnd w:id="18"/>
    </w:p>
    <w:p w:rsidR="00970A06" w:rsidRPr="002F256B" w:rsidRDefault="00970A06">
      <w:r w:rsidRPr="002F256B">
        <w:t>I betänkandet behandlas regeringens skrivelse 1999/2000:21 Redogörelse för en överenskommelse mellan staten och landstingen om ersättningar till hä</w:t>
      </w:r>
      <w:r w:rsidRPr="002F256B">
        <w:t>l</w:t>
      </w:r>
      <w:r w:rsidRPr="002F256B">
        <w:t>so- och sjukvården för år 2000 samt fem motionsyrkanden i anledning av skrivelsen. Den ekonomiska ramen för år 2000 uppgår till sammanlagt 1 182 miljoner kronor. Beloppet skall fördelas mellan landets 21 landsting. Bidr</w:t>
      </w:r>
      <w:r w:rsidRPr="002F256B">
        <w:t>a</w:t>
      </w:r>
      <w:r w:rsidRPr="002F256B">
        <w:t xml:space="preserve">get har huvudsakligen betydelse som signal- och stimulansmedel gentemot sjukvården och bör ställas i relation till de drygt 95 miljarder kronor som landstingen använder för att finansiera hälso- och sjukvården. </w:t>
      </w:r>
    </w:p>
    <w:p w:rsidR="00970A06" w:rsidRPr="002F256B" w:rsidRDefault="00970A06">
      <w:pPr>
        <w:pStyle w:val="Normaltindrag"/>
      </w:pPr>
      <w:r w:rsidRPr="002F256B">
        <w:t>I betänkandet behandlas också drygt 200</w:t>
      </w:r>
      <w:r w:rsidRPr="002F256B">
        <w:rPr>
          <w:b/>
        </w:rPr>
        <w:t xml:space="preserve"> </w:t>
      </w:r>
      <w:r w:rsidRPr="002F256B">
        <w:t xml:space="preserve">motionsyrkanden om hälso- och sjukvård från den allmänna motionstiden 1999. </w:t>
      </w:r>
    </w:p>
    <w:p w:rsidR="00970A06" w:rsidRPr="002F256B" w:rsidRDefault="00970A06">
      <w:pPr>
        <w:pStyle w:val="Normaltindrag"/>
      </w:pPr>
      <w:r w:rsidRPr="002F256B">
        <w:t>Utskottet föreslår att skrivelsen inte skall föranleda någon åtgärd av rik</w:t>
      </w:r>
      <w:r w:rsidRPr="002F256B">
        <w:t>s</w:t>
      </w:r>
      <w:r w:rsidRPr="002F256B">
        <w:t xml:space="preserve">dagen. </w:t>
      </w:r>
    </w:p>
    <w:p w:rsidR="00970A06" w:rsidRPr="002F256B" w:rsidRDefault="00970A06">
      <w:pPr>
        <w:pStyle w:val="Normaltindrag"/>
      </w:pPr>
      <w:r w:rsidRPr="002F256B">
        <w:t xml:space="preserve">Samtliga motionsyrkanden avstyrks. </w:t>
      </w:r>
    </w:p>
    <w:p w:rsidR="00970A06" w:rsidRPr="002F256B" w:rsidRDefault="00970A06">
      <w:pPr>
        <w:pStyle w:val="Normaltindrag"/>
      </w:pPr>
      <w:r w:rsidRPr="002F256B">
        <w:t xml:space="preserve">I betänkandet finns 58 reservationer och 2 särskilda yttranden.  </w:t>
      </w:r>
    </w:p>
    <w:p w:rsidR="00970A06" w:rsidRPr="002F256B" w:rsidRDefault="00970A06">
      <w:pPr>
        <w:pStyle w:val="Rubrik1"/>
      </w:pPr>
      <w:bookmarkStart w:id="19" w:name="Textstart"/>
      <w:bookmarkStart w:id="20" w:name="_Toc480007357"/>
      <w:bookmarkEnd w:id="19"/>
      <w:r w:rsidRPr="002F256B">
        <w:t>Regeringens skrivelse</w:t>
      </w:r>
      <w:bookmarkEnd w:id="20"/>
    </w:p>
    <w:p w:rsidR="00970A06" w:rsidRPr="002F256B" w:rsidRDefault="00970A06">
      <w:r w:rsidRPr="002F256B">
        <w:t xml:space="preserve">I skrivelsen 1999/2000:21 Redogörelse för en överenskommelse mellan staten och landstingen om ersättningar till hälso- och sjukvården för år 2000 lämnas en redogörelse för den överenskommelse som den 28 september 1999 träffades mellan företrädare för staten och landstingen. </w:t>
      </w:r>
    </w:p>
    <w:p w:rsidR="00970A06" w:rsidRPr="002F256B" w:rsidRDefault="00970A06">
      <w:pPr>
        <w:pStyle w:val="Rubrik1"/>
      </w:pPr>
      <w:bookmarkStart w:id="21" w:name="_Toc480007358"/>
      <w:r w:rsidRPr="002F256B">
        <w:t>Motionerna</w:t>
      </w:r>
      <w:bookmarkEnd w:id="21"/>
    </w:p>
    <w:p w:rsidR="00970A06" w:rsidRPr="002F256B" w:rsidRDefault="00970A06">
      <w:pPr>
        <w:pStyle w:val="Rubrik2"/>
        <w:spacing w:before="123"/>
      </w:pPr>
      <w:bookmarkStart w:id="22" w:name="_Toc480007359"/>
      <w:r w:rsidRPr="002F256B">
        <w:t>Motioner i anledning av skrivelsen</w:t>
      </w:r>
      <w:bookmarkEnd w:id="22"/>
    </w:p>
    <w:p w:rsidR="00970A06" w:rsidRPr="002F256B" w:rsidRDefault="00970A06">
      <w:r w:rsidRPr="002F256B">
        <w:t>1999/2000:So18 av Chris Heister m.fl. (m) vari yrkas</w:t>
      </w:r>
    </w:p>
    <w:p w:rsidR="00970A06" w:rsidRPr="002F256B" w:rsidRDefault="00970A06">
      <w:pPr>
        <w:pStyle w:val="Normaltindrag"/>
      </w:pPr>
      <w:r w:rsidRPr="002F256B">
        <w:t xml:space="preserve">1. att riksdagen som sin mening ger regeringen till känna vad i motionen anförts om regeringens lösning på vårdkrisen, </w:t>
      </w:r>
    </w:p>
    <w:p w:rsidR="00970A06" w:rsidRPr="002F256B" w:rsidRDefault="00970A06">
      <w:pPr>
        <w:pStyle w:val="Normaltindrag"/>
      </w:pPr>
      <w:r w:rsidRPr="002F256B">
        <w:t xml:space="preserve">2. att riksdagen som sin mening ger regeringen till känna vad i motionen anförts om införande av en nationell vårdgaranti, </w:t>
      </w:r>
    </w:p>
    <w:p w:rsidR="00970A06" w:rsidRPr="002F256B" w:rsidRDefault="00970A06">
      <w:pPr>
        <w:pStyle w:val="Normaltindrag"/>
      </w:pPr>
      <w:r w:rsidRPr="002F256B">
        <w:t xml:space="preserve">3. att riksdagen som sin mening ger regeringen till känna vad i motionen anförts om införande av en obligatorisk hälsoförsäkring. </w:t>
      </w:r>
    </w:p>
    <w:p w:rsidR="00970A06" w:rsidRPr="002F256B" w:rsidRDefault="00970A06">
      <w:r w:rsidRPr="002F256B">
        <w:br w:type="page"/>
      </w:r>
      <w:r w:rsidRPr="002F256B">
        <w:lastRenderedPageBreak/>
        <w:t>1999/2000:So19 av Kerstin Heinemann m.fl. (fp) vari yrkas</w:t>
      </w:r>
    </w:p>
    <w:p w:rsidR="00970A06" w:rsidRPr="002F256B" w:rsidRDefault="00970A06">
      <w:pPr>
        <w:pStyle w:val="Normaltindrag"/>
      </w:pPr>
      <w:r w:rsidRPr="002F256B">
        <w:t xml:space="preserve">1. att riksdagen som sin mening ger regeringen till känna vad i motionen anförts om införande av en vårdgaranti, </w:t>
      </w:r>
    </w:p>
    <w:p w:rsidR="00970A06" w:rsidRPr="002F256B" w:rsidRDefault="00970A06">
      <w:pPr>
        <w:pStyle w:val="Normaltindrag"/>
      </w:pPr>
      <w:r w:rsidRPr="002F256B">
        <w:t xml:space="preserve">2. att riksdagen som sin mening ger regeringen till känna vad i motionen anförts om finansiell samverkan. </w:t>
      </w:r>
    </w:p>
    <w:p w:rsidR="00970A06" w:rsidRPr="002F256B" w:rsidRDefault="00970A06">
      <w:pPr>
        <w:pStyle w:val="Normaltindrag"/>
        <w:rPr>
          <w:b/>
        </w:rPr>
      </w:pPr>
    </w:p>
    <w:p w:rsidR="00970A06" w:rsidRPr="002F256B" w:rsidRDefault="00970A06">
      <w:pPr>
        <w:pStyle w:val="Rubrik2"/>
        <w:spacing w:before="123"/>
      </w:pPr>
      <w:bookmarkStart w:id="23" w:name="_Toc480007360"/>
      <w:r w:rsidRPr="002F256B">
        <w:t>Motioner väckta under allmänna motionstiden 1999</w:t>
      </w:r>
      <w:bookmarkEnd w:id="23"/>
    </w:p>
    <w:p w:rsidR="00970A06" w:rsidRPr="002F256B" w:rsidRDefault="00970A06">
      <w:r w:rsidRPr="002F256B">
        <w:t>1999/2000:So204 av Kenth Skårvik och Kerstin Heinemann (fp) vari yrkas</w:t>
      </w:r>
    </w:p>
    <w:p w:rsidR="00970A06" w:rsidRPr="002F256B" w:rsidRDefault="00970A06">
      <w:pPr>
        <w:pStyle w:val="Normaltindrag"/>
      </w:pPr>
      <w:r w:rsidRPr="002F256B">
        <w:t xml:space="preserve">1. att riksdagen som sin mening ger regeringen till känna vad i motionen anförts om vården av fibromyalgisjuka, </w:t>
      </w:r>
    </w:p>
    <w:p w:rsidR="00970A06" w:rsidRPr="002F256B" w:rsidRDefault="00970A06">
      <w:pPr>
        <w:pStyle w:val="Normaltindrag"/>
      </w:pPr>
      <w:r w:rsidRPr="002F256B">
        <w:t>2. att riksdagen som sin mening ger regeringen till känna vad i motionen anförts om försäkringskassornas gemensamma syn på diagnoser vid fibromya</w:t>
      </w:r>
      <w:r w:rsidRPr="002F256B">
        <w:t>l</w:t>
      </w:r>
      <w:r w:rsidRPr="002F256B">
        <w:t xml:space="preserve">gi, </w:t>
      </w:r>
    </w:p>
    <w:p w:rsidR="00970A06" w:rsidRPr="002F256B" w:rsidRDefault="00970A06">
      <w:pPr>
        <w:pStyle w:val="Normaltindrag"/>
      </w:pPr>
      <w:r w:rsidRPr="002F256B">
        <w:t xml:space="preserve">3. att riksdagen som sin mening ger regeringen till känna vad i motionen anförts om behovet av hjälpmedel för fibromyalgisjuka, </w:t>
      </w:r>
    </w:p>
    <w:p w:rsidR="00970A06" w:rsidRPr="002F256B" w:rsidRDefault="00970A06">
      <w:pPr>
        <w:pStyle w:val="Normaltindrag"/>
      </w:pPr>
      <w:r w:rsidRPr="002F256B">
        <w:t xml:space="preserve">4. att riksdagen som sin mening ger regeringen till känna vad i motionen anförts om ergonomiska åtgärder på arbetsplatsen. </w:t>
      </w:r>
    </w:p>
    <w:p w:rsidR="00970A06" w:rsidRPr="002F256B" w:rsidRDefault="00970A06">
      <w:r w:rsidRPr="002F256B">
        <w:t xml:space="preserve">1999/2000:So205 av Barbro Westerholm (fp) vari yrkas att riksdagen som sin mening ger regeringen till känna vad i motionen anförts om Nollvision i vården. </w:t>
      </w:r>
    </w:p>
    <w:p w:rsidR="00970A06" w:rsidRPr="002F256B" w:rsidRDefault="00970A06">
      <w:r w:rsidRPr="002F256B">
        <w:t xml:space="preserve">1999/2000:So206 av Barbro Westerholm (fp) vari yrkas att riksdagen som sin mening ger regeringen till känna vad i motionen anförts om åtgärder mot orättvisor i vården. </w:t>
      </w:r>
    </w:p>
    <w:p w:rsidR="00970A06" w:rsidRPr="002F256B" w:rsidRDefault="00970A06">
      <w:r w:rsidRPr="002F256B">
        <w:t>1999/2000:So207 av Barbro Westerholm (fp) vari yrkas</w:t>
      </w:r>
    </w:p>
    <w:p w:rsidR="00970A06" w:rsidRPr="002F256B" w:rsidRDefault="00970A06">
      <w:pPr>
        <w:pStyle w:val="Normaltindrag"/>
      </w:pPr>
      <w:r w:rsidRPr="002F256B">
        <w:t xml:space="preserve">2. att riksdagen som sin mening ger regeringen till känna vad i motionen anförts om äggdonationer. </w:t>
      </w:r>
    </w:p>
    <w:p w:rsidR="00970A06" w:rsidRPr="002F256B" w:rsidRDefault="00970A06">
      <w:r w:rsidRPr="002F256B">
        <w:t>1999/2000:So208 av Sofia Jonsson (c) vari yrkas</w:t>
      </w:r>
    </w:p>
    <w:p w:rsidR="00970A06" w:rsidRPr="002F256B" w:rsidRDefault="00970A06">
      <w:pPr>
        <w:pStyle w:val="Normaltindrag"/>
      </w:pPr>
      <w:r w:rsidRPr="002F256B">
        <w:t xml:space="preserve">1. att riksdagen som sin mening ger regeringen till känna vad i motionen anförts om förebyggande insatser för ätstörningar, </w:t>
      </w:r>
    </w:p>
    <w:p w:rsidR="00970A06" w:rsidRPr="002F256B" w:rsidRDefault="00970A06">
      <w:pPr>
        <w:pStyle w:val="Normaltindrag"/>
      </w:pPr>
      <w:r w:rsidRPr="002F256B">
        <w:t xml:space="preserve">2. att riksdagen som sin mening ger regeringen till känna vad i motionen anförts om forskning, </w:t>
      </w:r>
    </w:p>
    <w:p w:rsidR="00970A06" w:rsidRPr="002F256B" w:rsidRDefault="00970A06">
      <w:pPr>
        <w:pStyle w:val="Normaltindrag"/>
      </w:pPr>
      <w:r w:rsidRPr="002F256B">
        <w:t>3. att riksdagen som sin mening ger regeringen till känna vad i motionen anförts om rätt att välja vårdform.</w:t>
      </w:r>
    </w:p>
    <w:p w:rsidR="00970A06" w:rsidRPr="002F256B" w:rsidRDefault="00970A06">
      <w:r w:rsidRPr="002F256B">
        <w:t>1999/2000:So215 av Barbro Westerholm (fp) vari yrkas</w:t>
      </w:r>
    </w:p>
    <w:p w:rsidR="00970A06" w:rsidRPr="002F256B" w:rsidRDefault="00970A06">
      <w:pPr>
        <w:pStyle w:val="Normaltindrag"/>
      </w:pPr>
      <w:r w:rsidRPr="002F256B">
        <w:t>1. att riksdagen som sin mening ger regeringen till känna vad i motionen anförts om analys av orsakerna bakom missöden och komplikationer i vå</w:t>
      </w:r>
      <w:r w:rsidRPr="002F256B">
        <w:t>r</w:t>
      </w:r>
      <w:r w:rsidRPr="002F256B">
        <w:t xml:space="preserve">den, </w:t>
      </w:r>
    </w:p>
    <w:p w:rsidR="00970A06" w:rsidRPr="002F256B" w:rsidRDefault="00970A06">
      <w:pPr>
        <w:pStyle w:val="Normaltindrag"/>
      </w:pPr>
      <w:r w:rsidRPr="002F256B">
        <w:t xml:space="preserve">2. att riksdagen som sin mening ger regeringen till känna vad i motionen anförts om program för förebyggande av missöden och komplikationer i vården. </w:t>
      </w:r>
    </w:p>
    <w:p w:rsidR="00970A06" w:rsidRPr="002F256B" w:rsidRDefault="00970A06">
      <w:r w:rsidRPr="002F256B">
        <w:t xml:space="preserve">1999/2000:So217 av Barbro Westerholm (fp) vari yrkas att riksdagen som sin mening ger regeringen till känna vad i motionen anförts om åtgärder för att lösa medicinska och hälsopolitiska konflikter. </w:t>
      </w:r>
    </w:p>
    <w:p w:rsidR="00970A06" w:rsidRPr="002F256B" w:rsidRDefault="00970A06">
      <w:r w:rsidRPr="002F256B">
        <w:t>1999/2000:So225 av Barbro Westerholm m.fl. (fp, s, v, c, mp) vari yrkas</w:t>
      </w:r>
    </w:p>
    <w:p w:rsidR="00970A06" w:rsidRPr="002F256B" w:rsidRDefault="00970A06">
      <w:pPr>
        <w:pStyle w:val="Normaltindrag"/>
      </w:pPr>
      <w:r w:rsidRPr="002F256B">
        <w:t xml:space="preserve">14. att riksdagen som sin mening ger regeringen till känna vad i motionen anförts om att tillgodose homo-/bisexuellas och transpersoners behov av hälso- och sjukvård, </w:t>
      </w:r>
    </w:p>
    <w:p w:rsidR="00970A06" w:rsidRPr="002F256B" w:rsidRDefault="00970A06">
      <w:pPr>
        <w:pStyle w:val="Normaltindrag"/>
      </w:pPr>
      <w:r w:rsidRPr="002F256B">
        <w:t xml:space="preserve">16. att riksdagen som sin mening ger regeringen till känna vad i motionen anförts om möjligheten till anonym testning av hiv. </w:t>
      </w:r>
    </w:p>
    <w:p w:rsidR="00970A06" w:rsidRPr="002F256B" w:rsidRDefault="00970A06">
      <w:r w:rsidRPr="002F256B">
        <w:t>1999/2000:So226 av Kerstin Heinemann m.fl. (fp) vari yrkas</w:t>
      </w:r>
    </w:p>
    <w:p w:rsidR="00970A06" w:rsidRPr="002F256B" w:rsidRDefault="00970A06">
      <w:pPr>
        <w:pStyle w:val="Normaltindrag"/>
      </w:pPr>
      <w:r w:rsidRPr="002F256B">
        <w:t>2. att riksdagen som sin mening ger regeringen till känna vad i motionen anförts om analys av orsakerna till de tekniska missöden och skador som inträffat i vården inklusive de läkemedelsbiverkningar som förorsakat sju</w:t>
      </w:r>
      <w:r w:rsidRPr="002F256B">
        <w:t>k</w:t>
      </w:r>
      <w:r w:rsidRPr="002F256B">
        <w:t xml:space="preserve">husvård. </w:t>
      </w:r>
    </w:p>
    <w:p w:rsidR="00970A06" w:rsidRPr="002F256B" w:rsidRDefault="00970A06">
      <w:r w:rsidRPr="002F256B">
        <w:t xml:space="preserve">1999/2000:So233 av Inger Strömbom (kd) vari yrkas att riksdagen som sin mening ger regeringen till känna vad i motionen anförts om behovet av en obligatorisk registrering av vårdrelaterade infektioner. </w:t>
      </w:r>
    </w:p>
    <w:p w:rsidR="00970A06" w:rsidRPr="002F256B" w:rsidRDefault="00970A06">
      <w:r w:rsidRPr="002F256B">
        <w:t>1999/2000:So234 av Bertil Persson och Hans Hjortzberg-Nordlund (m) vari yrkas att riksdagen som sin mening ger regeringen till känna vad i motionen anförts om behovet av att ta Prioriteringsutredningens ställningstaganden på allvar och om behovet av att prioritera den tunga akutsjukvården och kron</w:t>
      </w:r>
      <w:r w:rsidRPr="002F256B">
        <w:t>i</w:t>
      </w:r>
      <w:r w:rsidRPr="002F256B">
        <w:t xml:space="preserve">kervården. </w:t>
      </w:r>
    </w:p>
    <w:p w:rsidR="00970A06" w:rsidRPr="002F256B" w:rsidRDefault="00970A06">
      <w:r w:rsidRPr="002F256B">
        <w:t>1999/2000:So236 av Kenneth Johansson m.fl. (c) vari yrkas</w:t>
      </w:r>
    </w:p>
    <w:p w:rsidR="00970A06" w:rsidRPr="002F256B" w:rsidRDefault="00970A06">
      <w:pPr>
        <w:pStyle w:val="Normaltindrag"/>
      </w:pPr>
      <w:r w:rsidRPr="002F256B">
        <w:t xml:space="preserve">1. att riksdagen som sin mening ger regeringen till känna vad i motionen anförts om satsning på ett nationellt hälsonät, </w:t>
      </w:r>
    </w:p>
    <w:p w:rsidR="00970A06" w:rsidRPr="002F256B" w:rsidRDefault="00970A06">
      <w:pPr>
        <w:pStyle w:val="Normaltindrag"/>
      </w:pPr>
      <w:r w:rsidRPr="002F256B">
        <w:t xml:space="preserve">2. att riksdagen som sin mening ger regeringen till känna vad i motionen anförts om en samlad översyn av lagstiftningen, </w:t>
      </w:r>
    </w:p>
    <w:p w:rsidR="00970A06" w:rsidRPr="002F256B" w:rsidRDefault="00970A06">
      <w:pPr>
        <w:pStyle w:val="Normaltindrag"/>
        <w:rPr>
          <w:b/>
        </w:rPr>
      </w:pPr>
      <w:r w:rsidRPr="002F256B">
        <w:t xml:space="preserve">3. att riksdagen som sin mening ger regeringen till känna vad i motionen anförts om en samordning av utbyggnaden av ett nationellt hälsonät. </w:t>
      </w:r>
    </w:p>
    <w:p w:rsidR="00970A06" w:rsidRPr="002F256B" w:rsidRDefault="00970A06">
      <w:r w:rsidRPr="002F256B">
        <w:t>1999/2000:So238 av Maud Ekendahl och Cristina Husmark Pehrsson (m) vari yrkas att riksdagen som sin mening ger regeringen till känna vad i m</w:t>
      </w:r>
      <w:r w:rsidRPr="002F256B">
        <w:t>o</w:t>
      </w:r>
      <w:r w:rsidRPr="002F256B">
        <w:t xml:space="preserve">tionen anförts om att införa en särskild lag om dödsfallsutredning. </w:t>
      </w:r>
    </w:p>
    <w:p w:rsidR="00970A06" w:rsidRPr="002F256B" w:rsidRDefault="00970A06">
      <w:r w:rsidRPr="002F256B">
        <w:t>1999/2000:So242 av Siw Persson (fp) vari yrkas att riksdagen som sin m</w:t>
      </w:r>
      <w:r w:rsidRPr="002F256B">
        <w:t>e</w:t>
      </w:r>
      <w:r w:rsidRPr="002F256B">
        <w:t>ning ger regeringen till känna vad i motionen anförts om åtgärder mot bri</w:t>
      </w:r>
      <w:r w:rsidRPr="002F256B">
        <w:t>s</w:t>
      </w:r>
      <w:r w:rsidRPr="002F256B">
        <w:t xml:space="preserve">tande rehabilitering för barn med hjärnskada. </w:t>
      </w:r>
    </w:p>
    <w:p w:rsidR="00970A06" w:rsidRPr="002F256B" w:rsidRDefault="00970A06">
      <w:r w:rsidRPr="002F256B">
        <w:t>1999/2000:So243 av Siw Persson (fp) vari yrkas att riksdagen som sin m</w:t>
      </w:r>
      <w:r w:rsidRPr="002F256B">
        <w:t>e</w:t>
      </w:r>
      <w:r w:rsidRPr="002F256B">
        <w:t xml:space="preserve">ning ger regeringen till känna vad i motionen anförts om tvärvetenskapligt samarbete angående kvinnor och smärta. </w:t>
      </w:r>
    </w:p>
    <w:p w:rsidR="00970A06" w:rsidRPr="002F256B" w:rsidRDefault="00970A06">
      <w:r w:rsidRPr="002F256B">
        <w:t>1999/2000:So245 av Siw Persson (fp) vari yrkas att riksdagen som sin m</w:t>
      </w:r>
      <w:r w:rsidRPr="002F256B">
        <w:t>e</w:t>
      </w:r>
      <w:r w:rsidRPr="002F256B">
        <w:t>ning ger regeringen till känna vad i motionen anförts om behovet av att skapa nödvändiga resurser för att psykologisk kompetens skall kunna bli en obl</w:t>
      </w:r>
      <w:r w:rsidRPr="002F256B">
        <w:t>i</w:t>
      </w:r>
      <w:r w:rsidRPr="002F256B">
        <w:t xml:space="preserve">gatorisk resurs och en självklar tillgång för patienten i primärvården. </w:t>
      </w:r>
    </w:p>
    <w:p w:rsidR="00970A06" w:rsidRPr="002F256B" w:rsidRDefault="00970A06">
      <w:r w:rsidRPr="002F256B">
        <w:t>1999/2000:So247 av Carlinge Wisberg m.fl. (v) vari yrkas att riksdagen som sin mening ger regeringen till känna vad i motionen anförts om en kartläg</w:t>
      </w:r>
      <w:r w:rsidRPr="002F256B">
        <w:t>g</w:t>
      </w:r>
      <w:r w:rsidRPr="002F256B">
        <w:t xml:space="preserve">ning av lobotomeringsverksamheten under 1940- och 1950-talen. </w:t>
      </w:r>
    </w:p>
    <w:p w:rsidR="00970A06" w:rsidRPr="002F256B" w:rsidRDefault="00970A06">
      <w:r w:rsidRPr="002F256B">
        <w:t>1999/2000:So254 av Marietta de Pourbaix-Lundin (m) vari yrkas att riksd</w:t>
      </w:r>
      <w:r w:rsidRPr="002F256B">
        <w:t>a</w:t>
      </w:r>
      <w:r w:rsidRPr="002F256B">
        <w:t>gen som sin mening ger regeringen till känna vad i motionen anförts om behovet av ett rikstäckande ambulanshelikoptersystem där läkare ingår i grun</w:t>
      </w:r>
      <w:r w:rsidRPr="002F256B">
        <w:t>d</w:t>
      </w:r>
      <w:r w:rsidRPr="002F256B">
        <w:t>bemanningen.</w:t>
      </w:r>
    </w:p>
    <w:p w:rsidR="00970A06" w:rsidRPr="002F256B" w:rsidRDefault="00970A06">
      <w:r w:rsidRPr="002F256B">
        <w:t xml:space="preserve">1999/2000:So255 av Liselotte Wågö (m) vari yrkas att riksdagen som sin mening ger regeringen till känna vad i motionen anförts om behovet av att speciellt studera värdet av den samhällsnytta som kan tillföras hälso- och sjukvården genom brukarägande. </w:t>
      </w:r>
    </w:p>
    <w:p w:rsidR="00970A06" w:rsidRPr="002F256B" w:rsidRDefault="00970A06">
      <w:r w:rsidRPr="002F256B">
        <w:t>1999/2000:So258 av Dan Ericsson (kd) vari yrkas</w:t>
      </w:r>
    </w:p>
    <w:p w:rsidR="00970A06" w:rsidRPr="002F256B" w:rsidRDefault="00970A06">
      <w:pPr>
        <w:pStyle w:val="Normaltindrag"/>
      </w:pPr>
      <w:r w:rsidRPr="002F256B">
        <w:t>1. att riksdagen som sin mening ger regeringen till känna vad i motionen anförts om en statlig utredning om omfattningen av lobotomioperationer i Sver</w:t>
      </w:r>
      <w:r w:rsidRPr="002F256B">
        <w:t>i</w:t>
      </w:r>
      <w:r w:rsidRPr="002F256B">
        <w:t xml:space="preserve">ge, </w:t>
      </w:r>
    </w:p>
    <w:p w:rsidR="00970A06" w:rsidRPr="002F256B" w:rsidRDefault="00970A06">
      <w:pPr>
        <w:pStyle w:val="Normaltindrag"/>
      </w:pPr>
      <w:r w:rsidRPr="002F256B">
        <w:t>2. att riksdagen som sin mening ger regeringen till känna vad i motionen anförts om statlig ersättning till lobotomerade från 1940- och 50-talen som for</w:t>
      </w:r>
      <w:r w:rsidRPr="002F256B">
        <w:t>t</w:t>
      </w:r>
      <w:r w:rsidRPr="002F256B">
        <w:t xml:space="preserve">farande är i livet. </w:t>
      </w:r>
    </w:p>
    <w:p w:rsidR="00970A06" w:rsidRPr="002F256B" w:rsidRDefault="00970A06">
      <w:r w:rsidRPr="002F256B">
        <w:t>1999/2000:So261 av Ingvar Eriksson och Göte Jonsson (m) vari yrkas</w:t>
      </w:r>
    </w:p>
    <w:p w:rsidR="00970A06" w:rsidRPr="002F256B" w:rsidRDefault="00970A06">
      <w:pPr>
        <w:pStyle w:val="Normaltindrag"/>
      </w:pPr>
      <w:r w:rsidRPr="002F256B">
        <w:t>1. att riksdagen hos regeringen begär förslag om ny vårdgaranti inom sju</w:t>
      </w:r>
      <w:r w:rsidRPr="002F256B">
        <w:t>k</w:t>
      </w:r>
      <w:r w:rsidRPr="002F256B">
        <w:t xml:space="preserve">vården i enlighet med vad som anförts i motionen, </w:t>
      </w:r>
    </w:p>
    <w:p w:rsidR="00970A06" w:rsidRPr="002F256B" w:rsidRDefault="00970A06">
      <w:pPr>
        <w:pStyle w:val="Normaltindrag"/>
        <w:rPr>
          <w:b/>
        </w:rPr>
      </w:pPr>
      <w:r w:rsidRPr="002F256B">
        <w:t xml:space="preserve">2. att riksdagen hos regeringen begär förslag om en allmän hälsoförsäkring i enlighet med vad som anförts i motionen. </w:t>
      </w:r>
    </w:p>
    <w:p w:rsidR="00970A06" w:rsidRPr="002F256B" w:rsidRDefault="00970A06">
      <w:r w:rsidRPr="002F256B">
        <w:t>1999/2000:So262 av Barbro Westerholm (fp) vari yrkas</w:t>
      </w:r>
    </w:p>
    <w:p w:rsidR="00970A06" w:rsidRPr="002F256B" w:rsidRDefault="00970A06">
      <w:pPr>
        <w:pStyle w:val="Normaltindrag"/>
      </w:pPr>
      <w:r w:rsidRPr="002F256B">
        <w:t xml:space="preserve">2. att riksdagen som sin mening ger regeringen till känna vad i motionen anförts om åldersdiskriminering utförd av vårdgivare, </w:t>
      </w:r>
    </w:p>
    <w:p w:rsidR="00970A06" w:rsidRPr="002F256B" w:rsidRDefault="00970A06">
      <w:pPr>
        <w:pStyle w:val="Normaltindrag"/>
        <w:rPr>
          <w:b/>
        </w:rPr>
      </w:pPr>
      <w:r w:rsidRPr="002F256B">
        <w:t xml:space="preserve">7. att riksdagen som sin mening ger regeringen till känna vad i motionen anförts om åldersgräns för yrkesutövning. </w:t>
      </w:r>
    </w:p>
    <w:p w:rsidR="00970A06" w:rsidRPr="002F256B" w:rsidRDefault="00970A06">
      <w:r w:rsidRPr="002F256B">
        <w:t>1999/2000:So265 av Kerstin-Maria Stalin (mp) vari yrkas att riksdagen som sin mening ger regeringen till känna vad i motionen anförts om behovet av inrättande av platser för den praktiska tjänstgöringen för psykologer (PTP).</w:t>
      </w:r>
    </w:p>
    <w:p w:rsidR="00970A06" w:rsidRPr="002F256B" w:rsidRDefault="00970A06">
      <w:r w:rsidRPr="002F256B">
        <w:t>1999/2000:So267 av Lennart Fridén (m) vari yrkas att riksdagen hos reg</w:t>
      </w:r>
      <w:r w:rsidRPr="002F256B">
        <w:t>e</w:t>
      </w:r>
      <w:r w:rsidRPr="002F256B">
        <w:t xml:space="preserve">ringen begär en utredning om vad en abort innebär för smärtupplevelser för fostret och vad resultatet skall få för konsekvenser. </w:t>
      </w:r>
    </w:p>
    <w:p w:rsidR="00970A06" w:rsidRPr="002F256B" w:rsidRDefault="00970A06">
      <w:r w:rsidRPr="002F256B">
        <w:t>1999/2000:So274 av Bo Lundgren m.fl. (m) vari yrkas</w:t>
      </w:r>
    </w:p>
    <w:p w:rsidR="00970A06" w:rsidRPr="002F256B" w:rsidRDefault="00970A06">
      <w:pPr>
        <w:pStyle w:val="Normaltindrag"/>
      </w:pPr>
      <w:r w:rsidRPr="002F256B">
        <w:t xml:space="preserve">1. att riksdagen som sin mening ger regeringen till känna vad i motionen anförts om erfarenheter av planekonomi i sjukvården, </w:t>
      </w:r>
    </w:p>
    <w:p w:rsidR="00970A06" w:rsidRPr="002F256B" w:rsidRDefault="00970A06">
      <w:pPr>
        <w:pStyle w:val="Normaltindrag"/>
      </w:pPr>
      <w:r w:rsidRPr="002F256B">
        <w:t xml:space="preserve">2. att riksdagen som sin mening ger regeringen till känna vad i motionen anförts om problemen i svensk sjukvård, </w:t>
      </w:r>
    </w:p>
    <w:p w:rsidR="00970A06" w:rsidRPr="002F256B" w:rsidRDefault="00970A06">
      <w:pPr>
        <w:pStyle w:val="Normaltindrag"/>
      </w:pPr>
      <w:r w:rsidRPr="002F256B">
        <w:t xml:space="preserve">3. att riksdagen som sin mening ger regeringen till känna vad i motionen anförts om sjukvårdens finansiering, </w:t>
      </w:r>
    </w:p>
    <w:p w:rsidR="00970A06" w:rsidRPr="002F256B" w:rsidRDefault="00970A06">
      <w:pPr>
        <w:pStyle w:val="Normaltindrag"/>
      </w:pPr>
      <w:r w:rsidRPr="002F256B">
        <w:t xml:space="preserve">4. att riksdagen som sin mening ger regeringen till känna vad i motionen anförts om monopol respektive mångfald och valfrihet i sjukvården, </w:t>
      </w:r>
    </w:p>
    <w:p w:rsidR="00970A06" w:rsidRPr="002F256B" w:rsidRDefault="00970A06">
      <w:pPr>
        <w:pStyle w:val="Normaltindrag"/>
      </w:pPr>
      <w:r w:rsidRPr="002F256B">
        <w:t xml:space="preserve">5. att riksdagen beslutar att införa en allmän obligatorisk hälsoförsäkring i enlighet med vad som anförts i motionen, </w:t>
      </w:r>
    </w:p>
    <w:p w:rsidR="00970A06" w:rsidRPr="002F256B" w:rsidRDefault="00970A06">
      <w:pPr>
        <w:pStyle w:val="Normaltindrag"/>
      </w:pPr>
      <w:r w:rsidRPr="002F256B">
        <w:t xml:space="preserve">7. att riksdagen som sin mening ger regeringen till känna vad i motionen anförts om den s.k. nationella handlingsplanen för sjukvården, </w:t>
      </w:r>
    </w:p>
    <w:p w:rsidR="00970A06" w:rsidRPr="002F256B" w:rsidRDefault="00970A06">
      <w:pPr>
        <w:pStyle w:val="Normaltindrag"/>
      </w:pPr>
      <w:r w:rsidRPr="002F256B">
        <w:t xml:space="preserve">8. att riksdagen som sin mening ger regeringen till känna vad i motionen anförts om hinder mot att sjukhus drivs utifrån privata vinstintressen, </w:t>
      </w:r>
    </w:p>
    <w:p w:rsidR="00970A06" w:rsidRPr="002F256B" w:rsidRDefault="00970A06">
      <w:pPr>
        <w:pStyle w:val="Normaltindrag"/>
      </w:pPr>
      <w:r w:rsidRPr="002F256B">
        <w:t>9. att riksdagen beslutar införa en nationell vårdgaranti och utkrävbara p</w:t>
      </w:r>
      <w:r w:rsidRPr="002F256B">
        <w:t>a</w:t>
      </w:r>
      <w:r w:rsidRPr="002F256B">
        <w:t xml:space="preserve">tienträttigheter i enlighet med vad som anförts i motionen, </w:t>
      </w:r>
    </w:p>
    <w:p w:rsidR="00970A06" w:rsidRPr="002F256B" w:rsidRDefault="00970A06">
      <w:pPr>
        <w:pStyle w:val="Normaltindrag"/>
      </w:pPr>
      <w:r w:rsidRPr="002F256B">
        <w:t xml:space="preserve">10. att riksdagen beslutar ändra reglerna för etablering och drift av privat verksamhet på sjukvårdens område så att de överensstämmer med vad som gällde vid utgången av år 1994, i enlighet med vad som anförts i motionen, </w:t>
      </w:r>
    </w:p>
    <w:p w:rsidR="00970A06" w:rsidRPr="002F256B" w:rsidRDefault="00970A06">
      <w:pPr>
        <w:pStyle w:val="Normaltindrag"/>
      </w:pPr>
      <w:r w:rsidRPr="002F256B">
        <w:t xml:space="preserve">11. att riksdagen beslutar avskaffa den övre åldersgränsen för rätten att, utan huvudmannens beslut, erhålla sjukvårdsersättning, i enlighet med vad som anförts i motionen, </w:t>
      </w:r>
    </w:p>
    <w:p w:rsidR="00970A06" w:rsidRPr="002F256B" w:rsidRDefault="00970A06">
      <w:pPr>
        <w:pStyle w:val="Normaltindrag"/>
        <w:rPr>
          <w:b/>
        </w:rPr>
      </w:pPr>
      <w:r w:rsidRPr="002F256B">
        <w:t xml:space="preserve">12. att riksdagen som sin mening ger regeringen till känna vad i motionen anförts om en sjukvård utan gränser. </w:t>
      </w:r>
    </w:p>
    <w:p w:rsidR="00970A06" w:rsidRPr="002F256B" w:rsidRDefault="00970A06">
      <w:pPr>
        <w:rPr>
          <w:b/>
        </w:rPr>
      </w:pPr>
      <w:r w:rsidRPr="002F256B">
        <w:t>1999/2000:So280 av Elizabeth Nyström och Jeppe Johnsson (m) vari yrkas att riksdagen som sin mening ger regeringen till känna vad i motionen a</w:t>
      </w:r>
      <w:r w:rsidRPr="002F256B">
        <w:t>n</w:t>
      </w:r>
      <w:r w:rsidRPr="002F256B">
        <w:t xml:space="preserve">förts om att uppdra åt Socialstyrelsen att initiera en samlad strategi. </w:t>
      </w:r>
    </w:p>
    <w:p w:rsidR="00970A06" w:rsidRPr="002F256B" w:rsidRDefault="00970A06">
      <w:r w:rsidRPr="002F256B">
        <w:t>1999/2000:So283 av Kenth Skårvik (fp) vari yrkas</w:t>
      </w:r>
    </w:p>
    <w:p w:rsidR="00970A06" w:rsidRPr="002F256B" w:rsidRDefault="00970A06">
      <w:pPr>
        <w:pStyle w:val="Normaltindrag"/>
      </w:pPr>
      <w:r w:rsidRPr="002F256B">
        <w:t>1. att riksdagen som sin mening ger regeringen till känna vad i motionen anförts om Socialstyrelsens utvärdering av verksamheten med patientansv</w:t>
      </w:r>
      <w:r w:rsidRPr="002F256B">
        <w:t>a</w:t>
      </w:r>
      <w:r w:rsidRPr="002F256B">
        <w:t xml:space="preserve">rig läkare, </w:t>
      </w:r>
    </w:p>
    <w:p w:rsidR="00970A06" w:rsidRPr="002F256B" w:rsidRDefault="00970A06">
      <w:pPr>
        <w:pStyle w:val="Normaltindrag"/>
      </w:pPr>
      <w:r w:rsidRPr="002F256B">
        <w:t xml:space="preserve">2. att riksdagen som sin mening ger regeringen till känna vad i motionen anförts om att överväga möjligheten att utse annan yrkesutövare än läkare som patientansvarig behandlare. </w:t>
      </w:r>
    </w:p>
    <w:p w:rsidR="00970A06" w:rsidRPr="002F256B" w:rsidRDefault="00970A06">
      <w:pPr>
        <w:rPr>
          <w:b/>
        </w:rPr>
      </w:pPr>
      <w:r w:rsidRPr="002F256B">
        <w:t>1999/2000:So285 av Sonja Fransson (s) vari yrkas att riksdagen som sin mening ger regeringen till känna vad i motionen anförts om att se över o</w:t>
      </w:r>
      <w:r w:rsidRPr="002F256B">
        <w:t>m</w:t>
      </w:r>
      <w:r w:rsidRPr="002F256B">
        <w:t xml:space="preserve">kostnadsersättningen för levande organdonatorer. </w:t>
      </w:r>
    </w:p>
    <w:p w:rsidR="00970A06" w:rsidRPr="002F256B" w:rsidRDefault="00970A06">
      <w:r w:rsidRPr="002F256B">
        <w:t>1999/2000:So288 av Chatrine Pålsson (kd) vari yrkas</w:t>
      </w:r>
    </w:p>
    <w:p w:rsidR="00970A06" w:rsidRPr="002F256B" w:rsidRDefault="00970A06">
      <w:pPr>
        <w:pStyle w:val="Normaltindrag"/>
      </w:pPr>
      <w:r w:rsidRPr="002F256B">
        <w:t>1. att riksdagen som sin mening ger regeringen till känna vad i motionen anförts om Socialstyrelsens utvärdering av verksamheten med patientansv</w:t>
      </w:r>
      <w:r w:rsidRPr="002F256B">
        <w:t>a</w:t>
      </w:r>
      <w:r w:rsidRPr="002F256B">
        <w:t xml:space="preserve">rig läkare, </w:t>
      </w:r>
    </w:p>
    <w:p w:rsidR="00970A06" w:rsidRPr="002F256B" w:rsidRDefault="00970A06">
      <w:pPr>
        <w:pStyle w:val="Normaltindrag"/>
      </w:pPr>
      <w:r w:rsidRPr="002F256B">
        <w:t>2. att riksdagen som sin mening ger regeringen till känna vad i motionen anförts om möjligheten att utse annan yrkesutövare än läkare som patie</w:t>
      </w:r>
      <w:r w:rsidRPr="002F256B">
        <w:t>n</w:t>
      </w:r>
      <w:r w:rsidRPr="002F256B">
        <w:t>tansv</w:t>
      </w:r>
      <w:r w:rsidRPr="002F256B">
        <w:t>a</w:t>
      </w:r>
      <w:r w:rsidRPr="002F256B">
        <w:t xml:space="preserve">rig behandlare. </w:t>
      </w:r>
    </w:p>
    <w:p w:rsidR="00970A06" w:rsidRPr="002F256B" w:rsidRDefault="00970A06">
      <w:r w:rsidRPr="002F256B">
        <w:t xml:space="preserve">1999/2000:So289 av Margareta Andersson och Lena Ek (c) vari yrkas att riksdagen som sin mening ger regeringen till känna vad i motionen anförts om att förbättra de överviktigas situation. </w:t>
      </w:r>
    </w:p>
    <w:p w:rsidR="00970A06" w:rsidRPr="002F256B" w:rsidRDefault="00970A06">
      <w:pPr>
        <w:rPr>
          <w:b/>
        </w:rPr>
      </w:pPr>
      <w:r w:rsidRPr="002F256B">
        <w:t>1999/2000:So290 av Chatrine Pålsson (kd) vari yrkas att riksdagen som sin mening ger regeringen till känna vad i motionen anförts om att utreda beh</w:t>
      </w:r>
      <w:r w:rsidRPr="002F256B">
        <w:t>o</w:t>
      </w:r>
      <w:r w:rsidRPr="002F256B">
        <w:t>vet av formerna för ersättning från samhället för privat psykologisk utre</w:t>
      </w:r>
      <w:r w:rsidRPr="002F256B">
        <w:t>d</w:t>
      </w:r>
      <w:r w:rsidRPr="002F256B">
        <w:t xml:space="preserve">ning, behandling och psykoterapi. </w:t>
      </w:r>
    </w:p>
    <w:p w:rsidR="00970A06" w:rsidRPr="002F256B" w:rsidRDefault="00970A06">
      <w:r w:rsidRPr="002F256B">
        <w:t>1999/2000:So292 av Tuve Skånberg (kd) vari yrkas</w:t>
      </w:r>
    </w:p>
    <w:p w:rsidR="00970A06" w:rsidRPr="002F256B" w:rsidRDefault="00970A06">
      <w:pPr>
        <w:pStyle w:val="Normaltindrag"/>
      </w:pPr>
      <w:r w:rsidRPr="002F256B">
        <w:t xml:space="preserve">1. att riksdagen som sin mening ger regeringen till känna vad i motionen anförts om implementering i svensk lagstiftning av WHO:s rekommendation om när foster juridiskt sett skall räknas som barn, </w:t>
      </w:r>
    </w:p>
    <w:p w:rsidR="00970A06" w:rsidRPr="002F256B" w:rsidRDefault="00970A06">
      <w:pPr>
        <w:pStyle w:val="Normaltindrag"/>
      </w:pPr>
      <w:r w:rsidRPr="002F256B">
        <w:t xml:space="preserve">2. att riksdagen som sin mening ger regeringen till känna vad i motionen anförts om praxis för den gräns för hur sent i graviditeten aborter får beviljas. </w:t>
      </w:r>
    </w:p>
    <w:p w:rsidR="00970A06" w:rsidRPr="002F256B" w:rsidRDefault="00970A06">
      <w:pPr>
        <w:rPr>
          <w:b/>
        </w:rPr>
      </w:pPr>
      <w:r w:rsidRPr="002F256B">
        <w:t>1999/2000:So294 av Helena Bargholtz (fp) vari yrkas att riksdagen som sin mening ger regeringen till känna vad i motionen anförts om att den av soc</w:t>
      </w:r>
      <w:r w:rsidRPr="002F256B">
        <w:t>i</w:t>
      </w:r>
      <w:r w:rsidRPr="002F256B">
        <w:t>alutskottet föreslagna utredningen rörande en samlad tillsynslagstiftning och ett utökat skydd mot kvacksalveri inom psykologisk och psykoterapeutisk ver</w:t>
      </w:r>
      <w:r w:rsidRPr="002F256B">
        <w:t>k</w:t>
      </w:r>
      <w:r w:rsidRPr="002F256B">
        <w:t xml:space="preserve">samhet snarast bör initieras. </w:t>
      </w:r>
    </w:p>
    <w:p w:rsidR="00970A06" w:rsidRPr="002F256B" w:rsidRDefault="00970A06">
      <w:pPr>
        <w:rPr>
          <w:b/>
        </w:rPr>
      </w:pPr>
      <w:r w:rsidRPr="002F256B">
        <w:t xml:space="preserve">1999/2000:So300 av Lars Hjertén och Liselotte Wågö (m) vari yrkas att riksdagen som sin mening ger regeringen till känna vad i motionen anförts om behovet av bättre samverkan mellan offentliga och privata vårdgivare. </w:t>
      </w:r>
    </w:p>
    <w:p w:rsidR="00970A06" w:rsidRPr="002F256B" w:rsidRDefault="00970A06">
      <w:r w:rsidRPr="002F256B">
        <w:t>1999/2000:So302 av Yvonne Oscarsson m.fl. (v) vari yrkas att riksdagen som sin mening ger regeringen till känna vad i motionen anförts om att ätstörningsproblemen bör bli föremål för åtgärder i arbetet med den nati</w:t>
      </w:r>
      <w:r w:rsidRPr="002F256B">
        <w:t>o</w:t>
      </w:r>
      <w:r w:rsidRPr="002F256B">
        <w:t xml:space="preserve">nella handlingsplanen som skall upprättas för sjukvården. </w:t>
      </w:r>
    </w:p>
    <w:p w:rsidR="00970A06" w:rsidRPr="002F256B" w:rsidRDefault="00970A06">
      <w:r w:rsidRPr="002F256B">
        <w:t>1999/2000:So309 av Gustaf von Essen (m) vari yrkas</w:t>
      </w:r>
    </w:p>
    <w:p w:rsidR="00970A06" w:rsidRPr="002F256B" w:rsidRDefault="00970A06">
      <w:pPr>
        <w:pStyle w:val="Normaltindrag"/>
      </w:pPr>
      <w:r w:rsidRPr="002F256B">
        <w:t xml:space="preserve">1. att riksdagen som sin mening ger regeringen till känna vad i motionen anförts om att det bör utredas om utlämnande av kön utifrån fosterdiagnostik som kan utnyttjas i abortivt syfte strider mot hälso- och sjukvårdslagen och sekretesslagen i övrigt, </w:t>
      </w:r>
    </w:p>
    <w:p w:rsidR="00970A06" w:rsidRPr="002F256B" w:rsidRDefault="00970A06">
      <w:pPr>
        <w:pStyle w:val="Normaltindrag"/>
      </w:pPr>
      <w:r w:rsidRPr="002F256B">
        <w:t>2. att riksdagen som sin mening ger regeringen till känna vad i motionen anförts om att exakt tidsgräns för hur långt upp i graviditeten information</w:t>
      </w:r>
      <w:r w:rsidRPr="002F256B">
        <w:t>s</w:t>
      </w:r>
      <w:r w:rsidRPr="002F256B">
        <w:t xml:space="preserve">förbud i så fall skall gälla överlåts på Statens medicinsk-etiska råd. </w:t>
      </w:r>
    </w:p>
    <w:p w:rsidR="00970A06" w:rsidRPr="002F256B" w:rsidRDefault="00970A06">
      <w:r w:rsidRPr="002F256B">
        <w:t>1999/2000:So310 av Gustaf von Essen (m) vari yrkas</w:t>
      </w:r>
    </w:p>
    <w:p w:rsidR="00970A06" w:rsidRPr="002F256B" w:rsidRDefault="00970A06">
      <w:pPr>
        <w:pStyle w:val="Normaltindrag"/>
      </w:pPr>
      <w:r w:rsidRPr="002F256B">
        <w:t>1. att riksdagen som sin mening ger regeringen till känna vad i motionen anförts om att livstestamenten – om de görs juridiskt bindande – bör upprä</w:t>
      </w:r>
      <w:r w:rsidRPr="002F256B">
        <w:t>t</w:t>
      </w:r>
      <w:r w:rsidRPr="002F256B">
        <w:t xml:space="preserve">tas i två standardversioner enligt ovan, </w:t>
      </w:r>
    </w:p>
    <w:p w:rsidR="00970A06" w:rsidRPr="002F256B" w:rsidRDefault="00970A06">
      <w:pPr>
        <w:pStyle w:val="Normaltindrag"/>
      </w:pPr>
      <w:r w:rsidRPr="002F256B">
        <w:t xml:space="preserve">2. att riksdagen som sin mening ger regeringen till känna vad i motionen anförts om att hospisverksamheten byggs ut inom samtliga landsting, </w:t>
      </w:r>
    </w:p>
    <w:p w:rsidR="00970A06" w:rsidRPr="002F256B" w:rsidRDefault="00970A06">
      <w:pPr>
        <w:pStyle w:val="Normaltindrag"/>
      </w:pPr>
      <w:r w:rsidRPr="002F256B">
        <w:t>3. att riksdagen som sin mening ger regeringen till känna vad i motionen anförts om att utökade resurser till forskning om hospis, anestesi och om pall</w:t>
      </w:r>
      <w:r w:rsidRPr="002F256B">
        <w:t>i</w:t>
      </w:r>
      <w:r w:rsidRPr="002F256B">
        <w:t xml:space="preserve">ativ vård frigörs. </w:t>
      </w:r>
    </w:p>
    <w:p w:rsidR="00970A06" w:rsidRPr="002F256B" w:rsidRDefault="00970A06">
      <w:r w:rsidRPr="002F256B">
        <w:t>1999/2000:So314 av Chris Heister m.fl. (m) vari yrkas</w:t>
      </w:r>
    </w:p>
    <w:p w:rsidR="00970A06" w:rsidRPr="002F256B" w:rsidRDefault="00970A06">
      <w:pPr>
        <w:pStyle w:val="Normaltindrag"/>
      </w:pPr>
      <w:r w:rsidRPr="002F256B">
        <w:t>5. att riksdagen hos regeringen begär förslag baserat på Smittskyddsutre</w:t>
      </w:r>
      <w:r w:rsidRPr="002F256B">
        <w:t>d</w:t>
      </w:r>
      <w:r w:rsidRPr="002F256B">
        <w:t xml:space="preserve">ningens förslag i enlighet med vad som anförts i motionen. </w:t>
      </w:r>
    </w:p>
    <w:p w:rsidR="00970A06" w:rsidRPr="002F256B" w:rsidRDefault="00970A06">
      <w:r w:rsidRPr="002F256B">
        <w:t>1999/2000:So320 av Ulla-Britt Hagström m.fl. (kd) vari yrkas</w:t>
      </w:r>
    </w:p>
    <w:p w:rsidR="00970A06" w:rsidRPr="002F256B" w:rsidRDefault="00970A06">
      <w:pPr>
        <w:pStyle w:val="Normaltindrag"/>
      </w:pPr>
      <w:r w:rsidRPr="002F256B">
        <w:t xml:space="preserve">10. att riksdagen som sin mening ger regeringen till känna vad i motionen anförts om faran av en åldersgräns i sjukvården. </w:t>
      </w:r>
    </w:p>
    <w:p w:rsidR="00970A06" w:rsidRPr="002F256B" w:rsidRDefault="00970A06">
      <w:r w:rsidRPr="002F256B">
        <w:t>1999/2000:So322 av Lars Leijonborg m.fl. (fp) vari yrkas</w:t>
      </w:r>
    </w:p>
    <w:p w:rsidR="00970A06" w:rsidRPr="002F256B" w:rsidRDefault="00970A06">
      <w:pPr>
        <w:pStyle w:val="Normaltindrag"/>
      </w:pPr>
      <w:r w:rsidRPr="002F256B">
        <w:t xml:space="preserve">1. att riksdagen som sin mening ger regeringen till känna vad i motionen anförts om att vårdyrkenas status måste höjas, </w:t>
      </w:r>
    </w:p>
    <w:p w:rsidR="00970A06" w:rsidRPr="002F256B" w:rsidRDefault="00970A06">
      <w:pPr>
        <w:pStyle w:val="Normaltindrag"/>
      </w:pPr>
      <w:r w:rsidRPr="002F256B">
        <w:t xml:space="preserve">2. att riksdagen som sin mening ger regeringen till känna vad i motionen anförts om vikten av att rekrytera studenter inom bristyrken inom vården, </w:t>
      </w:r>
    </w:p>
    <w:p w:rsidR="00970A06" w:rsidRPr="002F256B" w:rsidRDefault="00970A06">
      <w:pPr>
        <w:pStyle w:val="Normaltindrag"/>
      </w:pPr>
      <w:r w:rsidRPr="002F256B">
        <w:t>3. att riksdagen som sin mening ger regeringen till känna vad i motionen anförts om en snabbutredning av kommande behov av personal inom apot</w:t>
      </w:r>
      <w:r w:rsidRPr="002F256B">
        <w:t>e</w:t>
      </w:r>
      <w:r w:rsidRPr="002F256B">
        <w:t>ka</w:t>
      </w:r>
      <w:r w:rsidRPr="002F256B">
        <w:t>r</w:t>
      </w:r>
      <w:r w:rsidRPr="002F256B">
        <w:t xml:space="preserve">verksamheten, </w:t>
      </w:r>
    </w:p>
    <w:p w:rsidR="00970A06" w:rsidRPr="002F256B" w:rsidRDefault="00970A06">
      <w:pPr>
        <w:pStyle w:val="Normaltindrag"/>
      </w:pPr>
      <w:r w:rsidRPr="002F256B">
        <w:t xml:space="preserve">4. att riksdagen som sin mening ger regeringen till känna vad i motionen anförts om att förbättra jämställdheten mellan könen i vårdsektorn, </w:t>
      </w:r>
    </w:p>
    <w:p w:rsidR="00970A06" w:rsidRPr="002F256B" w:rsidRDefault="00970A06">
      <w:pPr>
        <w:pStyle w:val="Normaltindrag"/>
      </w:pPr>
      <w:r w:rsidRPr="002F256B">
        <w:t xml:space="preserve">5. att riksdagen som sin mening ger regeringen till känna vad i motionen anförts om att svensk vård kan bli en exportsuccé, </w:t>
      </w:r>
    </w:p>
    <w:p w:rsidR="00970A06" w:rsidRPr="002F256B" w:rsidRDefault="00970A06">
      <w:pPr>
        <w:pStyle w:val="Normaltindrag"/>
      </w:pPr>
      <w:r w:rsidRPr="002F256B">
        <w:t xml:space="preserve">6. att riksdagen som sin mening ger regeringen till känna vad i motionen anförts om primärvården, </w:t>
      </w:r>
    </w:p>
    <w:p w:rsidR="00970A06" w:rsidRPr="002F256B" w:rsidRDefault="00970A06">
      <w:pPr>
        <w:pStyle w:val="Normaltindrag"/>
      </w:pPr>
      <w:r w:rsidRPr="002F256B">
        <w:t xml:space="preserve">7. att riksdagen som sin mening ger regeringen till känna vad i motionen anförts om distriktssköterskornas utbildning, </w:t>
      </w:r>
    </w:p>
    <w:p w:rsidR="00970A06" w:rsidRPr="002F256B" w:rsidRDefault="00970A06">
      <w:pPr>
        <w:pStyle w:val="Normaltindrag"/>
      </w:pPr>
      <w:r w:rsidRPr="002F256B">
        <w:t xml:space="preserve">8. att riksdagen som sin mening ger regeringen till känna vad i motionen anförts om vikten av mångfald i vården, </w:t>
      </w:r>
    </w:p>
    <w:p w:rsidR="00970A06" w:rsidRPr="002F256B" w:rsidRDefault="00970A06">
      <w:pPr>
        <w:pStyle w:val="Normaltindrag"/>
      </w:pPr>
      <w:r w:rsidRPr="002F256B">
        <w:t xml:space="preserve">9. att riksdagen beslutar att återinföra husläkarlagen, </w:t>
      </w:r>
    </w:p>
    <w:p w:rsidR="00970A06" w:rsidRPr="002F256B" w:rsidRDefault="00970A06">
      <w:pPr>
        <w:pStyle w:val="Normaltindrag"/>
      </w:pPr>
      <w:r w:rsidRPr="002F256B">
        <w:t xml:space="preserve">10. att riksdagen beslutar att all öppenvård skall konkurrensutsättas, </w:t>
      </w:r>
    </w:p>
    <w:p w:rsidR="00970A06" w:rsidRPr="002F256B" w:rsidRDefault="00970A06">
      <w:pPr>
        <w:pStyle w:val="Normaltindrag"/>
      </w:pPr>
      <w:r w:rsidRPr="002F256B">
        <w:t xml:space="preserve">11. att riksdagen som sin mening ger regeringen till känna vad i motionen anförts om förstärkt kvalitetsgaranti, </w:t>
      </w:r>
    </w:p>
    <w:p w:rsidR="00970A06" w:rsidRPr="002F256B" w:rsidRDefault="00970A06">
      <w:pPr>
        <w:pStyle w:val="Normaltindrag"/>
      </w:pPr>
      <w:r w:rsidRPr="002F256B">
        <w:t xml:space="preserve">12. att riksdagen som sin mening ger regeringen till känna vad i motionen anförts om ett slopat krav på remisstvång, </w:t>
      </w:r>
    </w:p>
    <w:p w:rsidR="00970A06" w:rsidRPr="002F256B" w:rsidRDefault="00970A06">
      <w:pPr>
        <w:pStyle w:val="Normaltindrag"/>
      </w:pPr>
      <w:r w:rsidRPr="002F256B">
        <w:t>13. att riksdagen beslutar att återinföra den fria etableringsrätten för privata allmänläkare, barnläkare, gynekologer, geriatriker, sjukgymnaster och bar</w:t>
      </w:r>
      <w:r w:rsidRPr="002F256B">
        <w:t>n</w:t>
      </w:r>
      <w:r w:rsidRPr="002F256B">
        <w:t xml:space="preserve">morskor, </w:t>
      </w:r>
    </w:p>
    <w:p w:rsidR="00970A06" w:rsidRPr="002F256B" w:rsidRDefault="00970A06">
      <w:pPr>
        <w:pStyle w:val="Normaltindrag"/>
      </w:pPr>
      <w:r w:rsidRPr="002F256B">
        <w:t>14. att riksdagen beslutar att återinföra rätten för läkare med specialis</w:t>
      </w:r>
      <w:r w:rsidRPr="002F256B">
        <w:t>t</w:t>
      </w:r>
      <w:r w:rsidRPr="002F256B">
        <w:t>kompetens att överlåta sin praktik till läkare med samma eller likartad spec</w:t>
      </w:r>
      <w:r w:rsidRPr="002F256B">
        <w:t>i</w:t>
      </w:r>
      <w:r w:rsidRPr="002F256B">
        <w:t xml:space="preserve">alistkompetens, </w:t>
      </w:r>
    </w:p>
    <w:p w:rsidR="00970A06" w:rsidRPr="002F256B" w:rsidRDefault="00970A06">
      <w:pPr>
        <w:pStyle w:val="Normaltindrag"/>
      </w:pPr>
      <w:r w:rsidRPr="002F256B">
        <w:t xml:space="preserve">15. att riksdagen beslutar att upphäva 65-årsregeln för privata vårdgivare, </w:t>
      </w:r>
    </w:p>
    <w:p w:rsidR="00970A06" w:rsidRPr="002F256B" w:rsidRDefault="00970A06">
      <w:pPr>
        <w:pStyle w:val="Normaltindrag"/>
        <w:rPr>
          <w:b/>
        </w:rPr>
      </w:pPr>
      <w:r w:rsidRPr="002F256B">
        <w:t xml:space="preserve">16. att riksdagen som sin mening ger regeringen till känna vad i motionen anförts om att beställarkompetensen måste stärkas, </w:t>
      </w:r>
    </w:p>
    <w:p w:rsidR="00970A06" w:rsidRPr="002F256B" w:rsidRDefault="00970A06">
      <w:pPr>
        <w:pStyle w:val="Normaltindrag"/>
      </w:pPr>
      <w:r w:rsidRPr="002F256B">
        <w:t xml:space="preserve">17. att riksdagen som sin mening ger regeringen till känna vad i motionen anförts om upprättande av nationella vårdprogram, </w:t>
      </w:r>
    </w:p>
    <w:p w:rsidR="00970A06" w:rsidRPr="002F256B" w:rsidRDefault="00970A06">
      <w:pPr>
        <w:pStyle w:val="Normaltindrag"/>
      </w:pPr>
      <w:r w:rsidRPr="002F256B">
        <w:t xml:space="preserve">18. att riksdagen som sin mening ger regeringen till känna vad i motionen anförts om valfrihet inom mödravården och barnhälsovården, </w:t>
      </w:r>
    </w:p>
    <w:p w:rsidR="00970A06" w:rsidRPr="002F256B" w:rsidRDefault="00970A06">
      <w:pPr>
        <w:pStyle w:val="Normaltindrag"/>
      </w:pPr>
      <w:r w:rsidRPr="002F256B">
        <w:t xml:space="preserve">19. att riksdagen som sin mening ger regeringen till känna vad i motionen anförts om psykiatrin, </w:t>
      </w:r>
    </w:p>
    <w:p w:rsidR="00970A06" w:rsidRPr="002F256B" w:rsidRDefault="00970A06">
      <w:pPr>
        <w:pStyle w:val="Normaltindrag"/>
      </w:pPr>
      <w:r w:rsidRPr="002F256B">
        <w:t xml:space="preserve">20. att riksdagen som sin mening ger regeringen till känna vad i motionen anförts om att regeringen skall avtala med Landstingsförbundet om att det införs en vårdgaranti fr.o.m. den 1 april 2000, </w:t>
      </w:r>
    </w:p>
    <w:p w:rsidR="00970A06" w:rsidRPr="002F256B" w:rsidRDefault="00970A06">
      <w:pPr>
        <w:pStyle w:val="Normaltindrag"/>
      </w:pPr>
      <w:r w:rsidRPr="002F256B">
        <w:t xml:space="preserve">22. att riksdagen som sin mening ger regeringen till känna vad i motionen anförts om ett bättre högkostnadsskydd, </w:t>
      </w:r>
    </w:p>
    <w:p w:rsidR="00970A06" w:rsidRPr="002F256B" w:rsidRDefault="00970A06">
      <w:pPr>
        <w:pStyle w:val="Normaltindrag"/>
      </w:pPr>
      <w:r w:rsidRPr="002F256B">
        <w:t xml:space="preserve">24. att riksdagen som sin mening ger regeringen till känna vad i motionen anförts om att upprätta en handlingsplan för en jämställd hälso- och sjukvård, </w:t>
      </w:r>
    </w:p>
    <w:p w:rsidR="00970A06" w:rsidRPr="002F256B" w:rsidRDefault="00970A06">
      <w:pPr>
        <w:pStyle w:val="Normaltindrag"/>
        <w:rPr>
          <w:b/>
        </w:rPr>
      </w:pPr>
      <w:r w:rsidRPr="002F256B">
        <w:t xml:space="preserve">25. att riksdagen som sin mening ger regeringen till känna vad i motionen anförts om kvalitetsutvärderingar. </w:t>
      </w:r>
    </w:p>
    <w:p w:rsidR="00970A06" w:rsidRPr="002F256B" w:rsidRDefault="00970A06">
      <w:r w:rsidRPr="002F256B">
        <w:t>1999/2000:So327 av Kenneth Johansson m.fl. (c) vari yrkas</w:t>
      </w:r>
    </w:p>
    <w:p w:rsidR="00970A06" w:rsidRPr="002F256B" w:rsidRDefault="00970A06">
      <w:pPr>
        <w:pStyle w:val="Normaltindrag"/>
      </w:pPr>
      <w:r w:rsidRPr="002F256B">
        <w:t>9. att riksdagen som sin mening ger regeringen till känna vad i motionen anförts rörande forskning om de reumatiska sjukdomarna i ett paramed</w:t>
      </w:r>
      <w:r w:rsidRPr="002F256B">
        <w:t>i</w:t>
      </w:r>
      <w:r w:rsidRPr="002F256B">
        <w:t>cinskt och i ett omvårdnadsperspektiv.</w:t>
      </w:r>
    </w:p>
    <w:p w:rsidR="00970A06" w:rsidRPr="002F256B" w:rsidRDefault="00970A06">
      <w:r w:rsidRPr="002F256B">
        <w:t>1999/2000:So329 av Barbro Feltzing (mp) vari yrkas</w:t>
      </w:r>
    </w:p>
    <w:p w:rsidR="00970A06" w:rsidRPr="002F256B" w:rsidRDefault="00970A06">
      <w:pPr>
        <w:pStyle w:val="Normaltindrag"/>
      </w:pPr>
      <w:r w:rsidRPr="002F256B">
        <w:t xml:space="preserve">1. att riksdagen som sin mening ger regeringen till känna vad i motionen anförts om forskning för behandling av pisksnärtsskador. </w:t>
      </w:r>
    </w:p>
    <w:p w:rsidR="00970A06" w:rsidRPr="002F256B" w:rsidRDefault="00970A06">
      <w:r w:rsidRPr="002F256B">
        <w:t>1999/2000:So330 av Lennart Daléus m.fl. (c) vari yrkas</w:t>
      </w:r>
    </w:p>
    <w:p w:rsidR="00970A06" w:rsidRPr="002F256B" w:rsidRDefault="00970A06">
      <w:pPr>
        <w:pStyle w:val="Normaltindrag"/>
      </w:pPr>
      <w:r w:rsidRPr="002F256B">
        <w:t xml:space="preserve">14. att riksdagen som sin mening ger regeringen till känna vad i motionen anförts om ökad öppenhet för alternativa behandlingsmetoder, </w:t>
      </w:r>
    </w:p>
    <w:p w:rsidR="00970A06" w:rsidRPr="002F256B" w:rsidRDefault="00970A06">
      <w:pPr>
        <w:pStyle w:val="Normaltindrag"/>
      </w:pPr>
      <w:r w:rsidRPr="002F256B">
        <w:t xml:space="preserve">15. att riksdagen som sin mening ger regeringen till känna vad i motionen anförts om uppdrag till SBU om att intensifiera arbetet med att utvärdera alternativa behandlingsmetoder för att klarlägga deras vetenskapliga värden, </w:t>
      </w:r>
    </w:p>
    <w:p w:rsidR="00970A06" w:rsidRPr="002F256B" w:rsidRDefault="00970A06">
      <w:pPr>
        <w:pStyle w:val="Normaltindrag"/>
        <w:rPr>
          <w:b/>
        </w:rPr>
      </w:pPr>
      <w:r w:rsidRPr="002F256B">
        <w:t xml:space="preserve">16. att riksdagen som sin mening ger regeringen till känna vad i motionen anförts om att uppmuntra inrättandet av brukarråd, </w:t>
      </w:r>
    </w:p>
    <w:p w:rsidR="00970A06" w:rsidRPr="002F256B" w:rsidRDefault="00970A06">
      <w:pPr>
        <w:pStyle w:val="Normaltindrag"/>
      </w:pPr>
      <w:r w:rsidRPr="002F256B">
        <w:t xml:space="preserve">17. att riksdagen hos regeringen begär förslag till sådan ändring i hälso- och sjukvårdslagen att s.k. second opinion blir tillgänglig för alla patienter, </w:t>
      </w:r>
    </w:p>
    <w:p w:rsidR="00970A06" w:rsidRPr="002F256B" w:rsidRDefault="00970A06">
      <w:pPr>
        <w:pStyle w:val="Normaltindrag"/>
      </w:pPr>
      <w:r w:rsidRPr="002F256B">
        <w:t xml:space="preserve">18. att riksdagen som sin mening ger regeringen till känna vad i motionen anförts om utvidgad patientutbildning, </w:t>
      </w:r>
    </w:p>
    <w:p w:rsidR="00970A06" w:rsidRPr="002F256B" w:rsidRDefault="00970A06">
      <w:pPr>
        <w:pStyle w:val="Normaltindrag"/>
      </w:pPr>
      <w:r w:rsidRPr="002F256B">
        <w:t xml:space="preserve">19. att riksdagen som sin mening ger regeringen till känna vad i motionen anförts om vikten av att skilja på finansierings- och utförandeansvaret för att stärka det politiska ansvaret, </w:t>
      </w:r>
    </w:p>
    <w:p w:rsidR="00970A06" w:rsidRPr="002F256B" w:rsidRDefault="00970A06">
      <w:pPr>
        <w:pStyle w:val="Normaltindrag"/>
      </w:pPr>
      <w:r w:rsidRPr="002F256B">
        <w:t xml:space="preserve">20. att riksdagen som sin mening ger regeringen till känna vad i motionen anförts om ökad mångfald av vårdgivare, </w:t>
      </w:r>
    </w:p>
    <w:p w:rsidR="00970A06" w:rsidRPr="002F256B" w:rsidRDefault="00970A06">
      <w:pPr>
        <w:pStyle w:val="Normaltindrag"/>
      </w:pPr>
      <w:r w:rsidRPr="002F256B">
        <w:t xml:space="preserve">21. att riksdagen som sin mening ger regeringen till känna vad i motionen anförts om införande av en vårdgaranti, </w:t>
      </w:r>
    </w:p>
    <w:p w:rsidR="00970A06" w:rsidRPr="002F256B" w:rsidRDefault="00970A06">
      <w:pPr>
        <w:pStyle w:val="Normaltindrag"/>
        <w:rPr>
          <w:b/>
        </w:rPr>
      </w:pPr>
      <w:r w:rsidRPr="002F256B">
        <w:t xml:space="preserve">22. att riksdagen som sin mening ger regeringen till känna vad i motionen anförts om förändrad roll för sjukhusen. </w:t>
      </w:r>
    </w:p>
    <w:p w:rsidR="00970A06" w:rsidRPr="002F256B" w:rsidRDefault="00970A06">
      <w:r w:rsidRPr="002F256B">
        <w:t>1999/2000:So331 av Gunilla Wahlén m.fl. (v) vari yrkas</w:t>
      </w:r>
    </w:p>
    <w:p w:rsidR="00970A06" w:rsidRPr="002F256B" w:rsidRDefault="00970A06">
      <w:pPr>
        <w:pStyle w:val="Normaltindrag"/>
      </w:pPr>
      <w:r w:rsidRPr="002F256B">
        <w:t xml:space="preserve">2. att riksdagen som sin mening ger regeringen till känna vad i motionen anförts om behovet av kompetensutveckling för alla yrkeskategorier inom vård och omsorg. </w:t>
      </w:r>
    </w:p>
    <w:p w:rsidR="00970A06" w:rsidRPr="002F256B" w:rsidRDefault="00970A06">
      <w:pPr>
        <w:pStyle w:val="Normaltindrag"/>
      </w:pPr>
      <w:r w:rsidRPr="002F256B">
        <w:t xml:space="preserve">3. att riksdagen som sin mening ger regeringen till känna vad i motionen anförts om tolkservicen vid landets sjukhus, </w:t>
      </w:r>
    </w:p>
    <w:p w:rsidR="00970A06" w:rsidRPr="002F256B" w:rsidRDefault="00970A06">
      <w:pPr>
        <w:pStyle w:val="Normaltindrag"/>
        <w:rPr>
          <w:b/>
        </w:rPr>
      </w:pPr>
      <w:r w:rsidRPr="002F256B">
        <w:t xml:space="preserve">4. att riksdagen som sin mening ger regeringen till känna vad i motionen anförts om strategier för samverkan i frågor som rör kvinnors hälsa. </w:t>
      </w:r>
    </w:p>
    <w:p w:rsidR="00970A06" w:rsidRPr="002F256B" w:rsidRDefault="00970A06">
      <w:pPr>
        <w:rPr>
          <w:b/>
        </w:rPr>
      </w:pPr>
      <w:r w:rsidRPr="002F256B">
        <w:t>1999/2000:So335 av Torgny Danielsson och Marina Pettersson (s) vari yrkas att riksdagen som sin mening ger regeringen till känna vad i motionen a</w:t>
      </w:r>
      <w:r w:rsidRPr="002F256B">
        <w:t>n</w:t>
      </w:r>
      <w:r w:rsidRPr="002F256B">
        <w:t xml:space="preserve">förts om behovet av platser för praktisk tjänstgöring för psykologer. </w:t>
      </w:r>
    </w:p>
    <w:p w:rsidR="00970A06" w:rsidRPr="002F256B" w:rsidRDefault="00970A06">
      <w:r w:rsidRPr="002F256B">
        <w:t xml:space="preserve">1999/2000:So338 av Agneta Lundberg m.fl. (s) vari yrkas att riksdagen som sin mening ger regeringen till känna vad i motionen anförts om lagstadgad skyldighet för arbetsterapeuter att föra journal utanför hälso- och sjukvårdens ansvarsområde. </w:t>
      </w:r>
    </w:p>
    <w:p w:rsidR="00970A06" w:rsidRPr="002F256B" w:rsidRDefault="00970A06">
      <w:pPr>
        <w:rPr>
          <w:b/>
        </w:rPr>
      </w:pPr>
      <w:r w:rsidRPr="002F256B">
        <w:t>1999/2000:So348 av Carina Hägg (s) vari yrkas att riksdagen som sin m</w:t>
      </w:r>
      <w:r w:rsidRPr="002F256B">
        <w:t>e</w:t>
      </w:r>
      <w:r w:rsidRPr="002F256B">
        <w:t xml:space="preserve">ning ger regeringen till känna vad i motionen anförts om behovet av analys vad gäller offentlig och privat vård. </w:t>
      </w:r>
    </w:p>
    <w:p w:rsidR="00970A06" w:rsidRPr="002F256B" w:rsidRDefault="00970A06">
      <w:r w:rsidRPr="002F256B">
        <w:t>1999/2000:So350 av Torgny Danielsson och Marina Pettersson (s) vari yrkas att riksdagen som sin mening ger regeringen till känna vad i motionen a</w:t>
      </w:r>
      <w:r w:rsidRPr="002F256B">
        <w:t>n</w:t>
      </w:r>
      <w:r w:rsidRPr="002F256B">
        <w:t xml:space="preserve">förts om rehabiliteringsmöjligheter för barn med traumatiska hjärnskador. </w:t>
      </w:r>
    </w:p>
    <w:p w:rsidR="00970A06" w:rsidRPr="002F256B" w:rsidRDefault="00970A06">
      <w:pPr>
        <w:rPr>
          <w:b/>
        </w:rPr>
      </w:pPr>
      <w:r w:rsidRPr="002F256B">
        <w:t>1999/2000:So353 av Carina Hägg (s) vari yrkas att riksdagen som sin m</w:t>
      </w:r>
      <w:r w:rsidRPr="002F256B">
        <w:t>e</w:t>
      </w:r>
      <w:r w:rsidRPr="002F256B">
        <w:t>ning ger regeringen till känna vad i motionen anförts om en förbättrad la</w:t>
      </w:r>
      <w:r w:rsidRPr="002F256B">
        <w:t>g</w:t>
      </w:r>
      <w:r w:rsidRPr="002F256B">
        <w:t>stif</w:t>
      </w:r>
      <w:r w:rsidRPr="002F256B">
        <w:t>t</w:t>
      </w:r>
      <w:r w:rsidRPr="002F256B">
        <w:t xml:space="preserve">ning och tillsyn vad avser det psykologiska verksamhetsområdet. </w:t>
      </w:r>
    </w:p>
    <w:p w:rsidR="00970A06" w:rsidRPr="002F256B" w:rsidRDefault="00970A06">
      <w:r w:rsidRPr="002F256B">
        <w:t>1999/2000:So355 av Gudrun Schyman m.fl. (v) vari yrkas</w:t>
      </w:r>
    </w:p>
    <w:p w:rsidR="00970A06" w:rsidRPr="002F256B" w:rsidRDefault="00970A06">
      <w:pPr>
        <w:pStyle w:val="Normaltindrag"/>
      </w:pPr>
      <w:r w:rsidRPr="002F256B">
        <w:t xml:space="preserve">1. att riksdagen som sin mening ger regeringen till känna vad i motionen anförts om inriktningen av sjukvården inför arbetet med den nationella handlingsplanen, </w:t>
      </w:r>
    </w:p>
    <w:p w:rsidR="00970A06" w:rsidRPr="002F256B" w:rsidRDefault="00970A06">
      <w:pPr>
        <w:pStyle w:val="Normaltindrag"/>
        <w:rPr>
          <w:b/>
        </w:rPr>
      </w:pPr>
      <w:r w:rsidRPr="002F256B">
        <w:t xml:space="preserve">2. att riksdagen som sin mening ger regeringen till känna vad i motionen anförts om att inrätta en patientombudsman. </w:t>
      </w:r>
    </w:p>
    <w:p w:rsidR="00970A06" w:rsidRPr="002F256B" w:rsidRDefault="00970A06">
      <w:pPr>
        <w:rPr>
          <w:b/>
        </w:rPr>
      </w:pPr>
      <w:r w:rsidRPr="002F256B">
        <w:t xml:space="preserve">1999/2000:So359 av Stig Sandström m.fl. (v) vari yrkas att riksdagen som sin mening ger regeringen till känna vad i motionen anförts om åtgärder för att underlätta för invandrad sjukvårdspersonal att bli legitimerad i Sverige. </w:t>
      </w:r>
    </w:p>
    <w:p w:rsidR="00970A06" w:rsidRPr="002F256B" w:rsidRDefault="00970A06">
      <w:r w:rsidRPr="002F256B">
        <w:t>1999/2000:So368 av Mikael Oscarsson m.fl. (kd) vari yrkas</w:t>
      </w:r>
    </w:p>
    <w:p w:rsidR="00970A06" w:rsidRPr="002F256B" w:rsidRDefault="00970A06">
      <w:pPr>
        <w:pStyle w:val="Normaltindrag"/>
      </w:pPr>
      <w:r w:rsidRPr="002F256B">
        <w:t>1. att riksdagen som sin mening ger regeringen till känna vad i motionen anförts om en utredning med syfte att utreda varför kvinnor väljer abort, vilket stöd kvinnorna önskar och andra aspekter som kan tänkas påverka abortt</w:t>
      </w:r>
      <w:r w:rsidRPr="002F256B">
        <w:t>a</w:t>
      </w:r>
      <w:r w:rsidRPr="002F256B">
        <w:t xml:space="preserve">let, </w:t>
      </w:r>
    </w:p>
    <w:p w:rsidR="00970A06" w:rsidRPr="002F256B" w:rsidRDefault="00970A06">
      <w:pPr>
        <w:pStyle w:val="Normaltindrag"/>
      </w:pPr>
      <w:r w:rsidRPr="002F256B">
        <w:t xml:space="preserve">2. att riksdagen som sin mening ger regeringen till känna vad i motionen anförts om en analys av varför Sverige har högst aborttal i Norden, </w:t>
      </w:r>
    </w:p>
    <w:p w:rsidR="00970A06" w:rsidRPr="002F256B" w:rsidRDefault="00970A06">
      <w:pPr>
        <w:pStyle w:val="Normaltindrag"/>
      </w:pPr>
      <w:r w:rsidRPr="002F256B">
        <w:t xml:space="preserve">3. att riksdagen som sin mening ger regeringen till känna vad i motionen anförts om ett åtgärdsprogram för hur antalet aborter skall kunna minskas. </w:t>
      </w:r>
    </w:p>
    <w:p w:rsidR="00970A06" w:rsidRPr="002F256B" w:rsidRDefault="00970A06">
      <w:pPr>
        <w:rPr>
          <w:b/>
        </w:rPr>
      </w:pPr>
      <w:r w:rsidRPr="002F256B">
        <w:t xml:space="preserve">1999/2000:So370 av Anita Jönsson och Lisbeth Staaf-Igelström (s) vari yrkas att riksdagen som sin mening ger regeringen till känna vad i motionen anförts om bättre samordning av forskningsresultat och tvärvetenskaplig metodutveckling för att öka kvaliteten i vården för kvinnor med smärta. </w:t>
      </w:r>
    </w:p>
    <w:p w:rsidR="00970A06" w:rsidRPr="002F256B" w:rsidRDefault="00970A06">
      <w:pPr>
        <w:rPr>
          <w:b/>
        </w:rPr>
      </w:pPr>
      <w:r w:rsidRPr="002F256B">
        <w:t>1999/2000:So371 av Kenneth Johansson m.fl. (c) vari yrkas att riksdagen som sin mening ger regeringen till känna vad i motionen anförts om obdu</w:t>
      </w:r>
      <w:r w:rsidRPr="002F256B">
        <w:t>k</w:t>
      </w:r>
      <w:r w:rsidRPr="002F256B">
        <w:t xml:space="preserve">tionsverksamheten i Sverige. </w:t>
      </w:r>
    </w:p>
    <w:p w:rsidR="00970A06" w:rsidRPr="002F256B" w:rsidRDefault="00970A06">
      <w:r w:rsidRPr="002F256B">
        <w:t>1999/2000:So373 av Mikael Oscarsson och Jan Erik Ågren (kd) vari yrkas</w:t>
      </w:r>
    </w:p>
    <w:p w:rsidR="00970A06" w:rsidRPr="002F256B" w:rsidRDefault="00970A06">
      <w:pPr>
        <w:pStyle w:val="Normaltindrag"/>
      </w:pPr>
      <w:r w:rsidRPr="002F256B">
        <w:t xml:space="preserve">1. att riksdagen som sin mening ger regeringen till känna vad i motionen anförts om att hospisverksamheten byggs ut inom samtliga landsting, </w:t>
      </w:r>
    </w:p>
    <w:p w:rsidR="00970A06" w:rsidRPr="002F256B" w:rsidRDefault="00970A06">
      <w:pPr>
        <w:pStyle w:val="Normaltindrag"/>
      </w:pPr>
      <w:r w:rsidRPr="002F256B">
        <w:t xml:space="preserve">2. att riksdagen som sin mening ger regeringen till känna vad i motionen anförts om utökade resurser till forskning om hospis, anestesi och palliativ vård. </w:t>
      </w:r>
    </w:p>
    <w:p w:rsidR="00970A06" w:rsidRPr="002F256B" w:rsidRDefault="00970A06">
      <w:r w:rsidRPr="002F256B">
        <w:t>1999/2000:So376 av Mikael Oscarsson (kd) vari yrkas att riksdagen hos regeringen begär en utredning om samarbete mellan optiker och ögonläkare för tidig diagnos av glaukom.</w:t>
      </w:r>
    </w:p>
    <w:p w:rsidR="00970A06" w:rsidRPr="002F256B" w:rsidRDefault="00970A06">
      <w:pPr>
        <w:rPr>
          <w:b/>
        </w:rPr>
      </w:pPr>
      <w:r w:rsidRPr="002F256B">
        <w:t xml:space="preserve">1999/2000:So380 av Thomas Julin m.fl. (mp) vari yrkas att riksdagen som sin mening ger regeringen till känna vad i motionen anförts om att utreda möjligheten till ett utgiftstak som täcker de befintliga högkostnadsskydden m.m. </w:t>
      </w:r>
    </w:p>
    <w:p w:rsidR="00970A06" w:rsidRPr="002F256B" w:rsidRDefault="00970A06">
      <w:r w:rsidRPr="002F256B">
        <w:t>1999/2000:So381 av Kerstin-Maria Stalin (mp) vari yrkas att riksdagen som sin mening ger regeringen till känna vad i motionen anförts om att Socialst</w:t>
      </w:r>
      <w:r w:rsidRPr="002F256B">
        <w:t>y</w:t>
      </w:r>
      <w:r w:rsidRPr="002F256B">
        <w:t>relsen utvärderar verksamheten med patientansvarig läkare och överväger möjligheten att utse annan yrkesutövare än läkare som patientansvarig b</w:t>
      </w:r>
      <w:r w:rsidRPr="002F256B">
        <w:t>e</w:t>
      </w:r>
      <w:r w:rsidRPr="002F256B">
        <w:t xml:space="preserve">handlare. </w:t>
      </w:r>
    </w:p>
    <w:p w:rsidR="00970A06" w:rsidRPr="002F256B" w:rsidRDefault="00970A06">
      <w:pPr>
        <w:rPr>
          <w:b/>
        </w:rPr>
      </w:pPr>
      <w:r w:rsidRPr="002F256B">
        <w:t>1999/2000:So390 av Siw Persson (fp) vari yrkas att riksdagen som sin m</w:t>
      </w:r>
      <w:r w:rsidRPr="002F256B">
        <w:t>e</w:t>
      </w:r>
      <w:r w:rsidRPr="002F256B">
        <w:t>ning ger regeringen till känna vad i motionen anförts om integration av ps</w:t>
      </w:r>
      <w:r w:rsidRPr="002F256B">
        <w:t>y</w:t>
      </w:r>
      <w:r w:rsidRPr="002F256B">
        <w:t xml:space="preserve">koterapi och psykologiska kunskaper i sjukvården. </w:t>
      </w:r>
    </w:p>
    <w:p w:rsidR="00970A06" w:rsidRPr="002F256B" w:rsidRDefault="00970A06">
      <w:r w:rsidRPr="002F256B">
        <w:t>1999/2000:So394 av Amanda Agestav (kd) vari yrkas</w:t>
      </w:r>
    </w:p>
    <w:p w:rsidR="00970A06" w:rsidRPr="002F256B" w:rsidRDefault="00970A06">
      <w:pPr>
        <w:pStyle w:val="Normaltindrag"/>
      </w:pPr>
      <w:r w:rsidRPr="002F256B">
        <w:t xml:space="preserve">1. att riksdagen som sin mening ger regeringen till känna vad i motionen anförts om en utredning med uppgift att belysa tonårsaborternas ökning, </w:t>
      </w:r>
    </w:p>
    <w:p w:rsidR="00970A06" w:rsidRPr="002F256B" w:rsidRDefault="00970A06">
      <w:pPr>
        <w:pStyle w:val="Normaltindrag"/>
      </w:pPr>
      <w:r w:rsidRPr="002F256B">
        <w:t xml:space="preserve">2. att riksdagen hos regeringen begär förslag på en nationell handlingsplan för att minska antalet tonårsaborter. </w:t>
      </w:r>
    </w:p>
    <w:p w:rsidR="00970A06" w:rsidRPr="002F256B" w:rsidRDefault="00970A06">
      <w:r w:rsidRPr="002F256B">
        <w:t>1999/2000:So395 av Harald Bergström (kd) vari yrkas att riksdagen begär att regeringen ger Folkhälsoinstitutet i uppdrag att sammanställa lättillgänglig information om möjligheten till a</w:t>
      </w:r>
      <w:r w:rsidRPr="002F256B">
        <w:t>d</w:t>
      </w:r>
      <w:r w:rsidRPr="002F256B">
        <w:t xml:space="preserve">option. </w:t>
      </w:r>
    </w:p>
    <w:p w:rsidR="00970A06" w:rsidRPr="002F256B" w:rsidRDefault="00970A06">
      <w:r w:rsidRPr="002F256B">
        <w:t>1999/2000:So396 av Holger Gustafsson och Tuve Skånberg (kd) vari yrkas att riksdagen som sin mening ger regeringen till känna vad i motionen a</w:t>
      </w:r>
      <w:r w:rsidRPr="002F256B">
        <w:t>n</w:t>
      </w:r>
      <w:r w:rsidRPr="002F256B">
        <w:t xml:space="preserve">förts om könsbestämning av foster. </w:t>
      </w:r>
    </w:p>
    <w:p w:rsidR="00970A06" w:rsidRPr="002F256B" w:rsidRDefault="00970A06">
      <w:r w:rsidRPr="002F256B">
        <w:t xml:space="preserve">1999/2000:So397 av Amanda Agestav (kd) vari yrkas att riksdagen som sin mening ger regeringen till känna vad i motionen anförts om en djupare studie av termalbad som sjukvårdsbehandling av fibromyalgipatienter. </w:t>
      </w:r>
    </w:p>
    <w:p w:rsidR="00970A06" w:rsidRPr="002F256B" w:rsidRDefault="00970A06">
      <w:pPr>
        <w:rPr>
          <w:b/>
        </w:rPr>
      </w:pPr>
      <w:r w:rsidRPr="002F256B">
        <w:t xml:space="preserve">1999/2000:So399 av Ragnwi Marcelind (kd) vari yrkas att riksdagen som sin mening ger regeringen till känna vad i motionen anförts om åtgärder för att psykoterapi och psykologisk kunskap i större omfattning tillvaratas inom vårdens olika verksamheter. </w:t>
      </w:r>
    </w:p>
    <w:p w:rsidR="00970A06" w:rsidRPr="002F256B" w:rsidRDefault="00970A06">
      <w:r w:rsidRPr="002F256B">
        <w:t xml:space="preserve">1999/2000:So401 av Chatrine Pålsson (kd) vari yrkas att riksdagen som sin mening ger regeringen till känna vad i motionen anförts om screening för att upptäcka prostatacancer. </w:t>
      </w:r>
    </w:p>
    <w:p w:rsidR="00970A06" w:rsidRPr="002F256B" w:rsidRDefault="00970A06">
      <w:r w:rsidRPr="002F256B">
        <w:t>1999/2000:So402 av Chatrine Pålsson m.fl. (kd) vari yrkas</w:t>
      </w:r>
    </w:p>
    <w:p w:rsidR="00970A06" w:rsidRPr="002F256B" w:rsidRDefault="00970A06">
      <w:pPr>
        <w:pStyle w:val="Normaltindrag"/>
      </w:pPr>
      <w:r w:rsidRPr="002F256B">
        <w:t xml:space="preserve">1. att riksdagen som sin mening ger regeringen till känna vad i motionen anförts om abortförebyggande åtgärder, </w:t>
      </w:r>
    </w:p>
    <w:p w:rsidR="00970A06" w:rsidRPr="002F256B" w:rsidRDefault="00970A06">
      <w:pPr>
        <w:pStyle w:val="Normaltindrag"/>
      </w:pPr>
      <w:r w:rsidRPr="002F256B">
        <w:t xml:space="preserve">2. att riksdagen som sin mening ger regeringen till känna vad i motionen anförts om tidsgränsen då Socialstyrelsens prövning krävs, </w:t>
      </w:r>
    </w:p>
    <w:p w:rsidR="00970A06" w:rsidRPr="002F256B" w:rsidRDefault="00970A06">
      <w:pPr>
        <w:pStyle w:val="Normaltindrag"/>
      </w:pPr>
      <w:r w:rsidRPr="002F256B">
        <w:t xml:space="preserve">3. att riksdagen som sin mening ger regeringen till känna vad i motionen anförts om livsduglighet, </w:t>
      </w:r>
    </w:p>
    <w:p w:rsidR="00970A06" w:rsidRPr="002F256B" w:rsidRDefault="00970A06">
      <w:pPr>
        <w:pStyle w:val="Normaltindrag"/>
      </w:pPr>
      <w:r w:rsidRPr="002F256B">
        <w:t xml:space="preserve">4. att riksdagen som sin mening ger regeringen till känna vad i motionen anförts om att se den abortsökande kvinnan i ett psykosocialt sammanhang, </w:t>
      </w:r>
    </w:p>
    <w:p w:rsidR="00970A06" w:rsidRPr="002F256B" w:rsidRDefault="00970A06">
      <w:pPr>
        <w:pStyle w:val="Normaltindrag"/>
      </w:pPr>
      <w:r w:rsidRPr="002F256B">
        <w:t xml:space="preserve">5. att riksdagen som sin mening ger regeringen till känna vad i motionen anförts om stödsamtal, </w:t>
      </w:r>
    </w:p>
    <w:p w:rsidR="00970A06" w:rsidRPr="002F256B" w:rsidRDefault="00970A06">
      <w:pPr>
        <w:pStyle w:val="Normaltindrag"/>
      </w:pPr>
      <w:r w:rsidRPr="002F256B">
        <w:t xml:space="preserve">6. att riksdagen som sin mening ger regeringen till känna vad i motionen anförts om utbildning av personal som deltar i stödsamtal, </w:t>
      </w:r>
    </w:p>
    <w:p w:rsidR="00970A06" w:rsidRPr="002F256B" w:rsidRDefault="00970A06">
      <w:pPr>
        <w:pStyle w:val="Normaltindrag"/>
      </w:pPr>
      <w:r w:rsidRPr="002F256B">
        <w:t xml:space="preserve">7. att riksdagen som sin mening ger regeringen till känna vad i motionen anförts om abortförebyggande och graviditetsstödjande forskning, </w:t>
      </w:r>
    </w:p>
    <w:p w:rsidR="00970A06" w:rsidRPr="002F256B" w:rsidRDefault="00970A06">
      <w:pPr>
        <w:pStyle w:val="Normaltindrag"/>
      </w:pPr>
      <w:r w:rsidRPr="002F256B">
        <w:t xml:space="preserve">8. att riksdagen som sin mening ger regeringen till känna vad i motionen anförts om familjerådgivning och preventivmedelsrådgivning. </w:t>
      </w:r>
    </w:p>
    <w:p w:rsidR="00970A06" w:rsidRPr="002F256B" w:rsidRDefault="00970A06">
      <w:pPr>
        <w:rPr>
          <w:b/>
        </w:rPr>
      </w:pPr>
      <w:r w:rsidRPr="002F256B">
        <w:t xml:space="preserve">1999/2000:So410 av Nils-Göran Holmqvist (s) vari yrkas att riksdagen som sin mening ger regeringen till känna vad i motionen anförts om behovet av att tillskapa nödvändiga resurser för att psykologisk kompetens skall kunna bli en resurs - och tillgång för patienten - i primärvården. </w:t>
      </w:r>
    </w:p>
    <w:p w:rsidR="00970A06" w:rsidRPr="002F256B" w:rsidRDefault="00970A06">
      <w:r w:rsidRPr="002F256B">
        <w:t>1999/2000:So426 av Yvonne Oscarsson m.fl. (v) vari yrkas</w:t>
      </w:r>
    </w:p>
    <w:p w:rsidR="00970A06" w:rsidRPr="002F256B" w:rsidRDefault="00970A06">
      <w:pPr>
        <w:pStyle w:val="Normaltindrag"/>
      </w:pPr>
      <w:r w:rsidRPr="002F256B">
        <w:t xml:space="preserve">1. att riksdagen som sin mening ger regeringen till känna vad i motionen anförts om den nationella handlingsplanen för sjukvården, </w:t>
      </w:r>
    </w:p>
    <w:p w:rsidR="00970A06" w:rsidRPr="002F256B" w:rsidRDefault="00970A06">
      <w:pPr>
        <w:pStyle w:val="Normaltindrag"/>
        <w:rPr>
          <w:b/>
        </w:rPr>
      </w:pPr>
      <w:r w:rsidRPr="002F256B">
        <w:t xml:space="preserve">2. att riksdagen som sin mening ger regeringen till känna vad i motionen anförts om en kartläggning och utredning av Socialstyrelsen. </w:t>
      </w:r>
    </w:p>
    <w:p w:rsidR="00970A06" w:rsidRPr="002F256B" w:rsidRDefault="00970A06">
      <w:pPr>
        <w:rPr>
          <w:b/>
        </w:rPr>
      </w:pPr>
      <w:r w:rsidRPr="002F256B">
        <w:t>1999/2000:So430 av Mona Berglund Nilsson m.fl. (s) vari yrkas att riksd</w:t>
      </w:r>
      <w:r w:rsidRPr="002F256B">
        <w:t>a</w:t>
      </w:r>
      <w:r w:rsidRPr="002F256B">
        <w:t xml:space="preserve">gen som sin mening ger regeringen till känna vad i motionen anförts om bidragssystemet för glasögon till barn. </w:t>
      </w:r>
    </w:p>
    <w:p w:rsidR="00970A06" w:rsidRPr="002F256B" w:rsidRDefault="00970A06">
      <w:r w:rsidRPr="002F256B">
        <w:t>1999/2000:So432 av Carina Moberg och Liselotte Wågö (s, m) vari yrkas</w:t>
      </w:r>
    </w:p>
    <w:p w:rsidR="00970A06" w:rsidRPr="002F256B" w:rsidRDefault="00970A06">
      <w:pPr>
        <w:pStyle w:val="Normaltindrag"/>
      </w:pPr>
      <w:r w:rsidRPr="002F256B">
        <w:t>1. att riksdagen som sin mening ger regeringen till känna vad i motionen anförts om att behovsbilden inom respektive specialistområde inom sju</w:t>
      </w:r>
      <w:r w:rsidRPr="002F256B">
        <w:t>k</w:t>
      </w:r>
      <w:r w:rsidRPr="002F256B">
        <w:t xml:space="preserve">gymnastiken undersöks och tydliggörs, </w:t>
      </w:r>
    </w:p>
    <w:p w:rsidR="00970A06" w:rsidRPr="002F256B" w:rsidRDefault="00970A06">
      <w:pPr>
        <w:pStyle w:val="Normaltindrag"/>
      </w:pPr>
      <w:r w:rsidRPr="002F256B">
        <w:t>2. att riksdagen som sin mening ger regeringen till känna vad i motionen anförts om att riksdagen begär att regeringen skyndsamt låter utreda kostn</w:t>
      </w:r>
      <w:r w:rsidRPr="002F256B">
        <w:t>a</w:t>
      </w:r>
      <w:r w:rsidRPr="002F256B">
        <w:t xml:space="preserve">den för den i motionen föreslagna specialistutbildningen för sjukgymnaster, </w:t>
      </w:r>
    </w:p>
    <w:p w:rsidR="00970A06" w:rsidRPr="002F256B" w:rsidRDefault="00970A06">
      <w:pPr>
        <w:pStyle w:val="Normaltindrag"/>
        <w:rPr>
          <w:b/>
        </w:rPr>
      </w:pPr>
      <w:r w:rsidRPr="002F256B">
        <w:t>3. att riksdagen som sin mening ger regeringen till känna vad i motionen anförts om att kostnaden för den föreslagna specialistutbildningen finansieras inom ramen för det av regeringen föreslagna anslaget för kompetensutbil</w:t>
      </w:r>
      <w:r w:rsidRPr="002F256B">
        <w:t>d</w:t>
      </w:r>
      <w:r w:rsidRPr="002F256B">
        <w:t xml:space="preserve">ning. </w:t>
      </w:r>
    </w:p>
    <w:p w:rsidR="00970A06" w:rsidRPr="002F256B" w:rsidRDefault="00970A06">
      <w:pPr>
        <w:rPr>
          <w:b/>
        </w:rPr>
      </w:pPr>
      <w:r w:rsidRPr="002F256B">
        <w:t>1999/2000:So436 av Märta Johansson (s) vari yrkas att riksdagen som sin mening ger regeringen till känna vad i motionen anförts om en snar utre</w:t>
      </w:r>
      <w:r w:rsidRPr="002F256B">
        <w:t>d</w:t>
      </w:r>
      <w:r w:rsidRPr="002F256B">
        <w:t xml:space="preserve">ning om ersättningsfrågor till levande donatorer av organ eller vävnader. </w:t>
      </w:r>
    </w:p>
    <w:p w:rsidR="00970A06" w:rsidRPr="002F256B" w:rsidRDefault="00970A06">
      <w:pPr>
        <w:rPr>
          <w:b/>
        </w:rPr>
      </w:pPr>
      <w:r w:rsidRPr="002F256B">
        <w:t xml:space="preserve">1999/2000:So437 av Siw Wittgren-Ahl m.fl. (s) vari yrkas att riksdagen som sin mening ger regeringen till känna vad i motionen anförts om piercing och tatuering. </w:t>
      </w:r>
    </w:p>
    <w:p w:rsidR="00970A06" w:rsidRPr="002F256B" w:rsidRDefault="00970A06">
      <w:pPr>
        <w:rPr>
          <w:b/>
        </w:rPr>
      </w:pPr>
      <w:r w:rsidRPr="002F256B">
        <w:t xml:space="preserve">1999/2000:So438 av Kerstin-Maria Stalin (mp) vari yrkas att riksdagen som sin mening ger regeringen till känna vad i motionen anförts om behovet av psykologisk kompetens inom primärvården. </w:t>
      </w:r>
    </w:p>
    <w:p w:rsidR="00970A06" w:rsidRPr="002F256B" w:rsidRDefault="00970A06">
      <w:r w:rsidRPr="002F256B">
        <w:t>1999/2000:So442 av Marianne Jönsson (s) vari yrkas</w:t>
      </w:r>
    </w:p>
    <w:p w:rsidR="00970A06" w:rsidRPr="002F256B" w:rsidRDefault="00970A06">
      <w:pPr>
        <w:pStyle w:val="Normaltindrag"/>
      </w:pPr>
      <w:r w:rsidRPr="002F256B">
        <w:t xml:space="preserve">1. att riksdagen som sin mening ger regeringen till känna vad i motionen anförts om behovet av en ökad tillgång på specialistutbildade neurologer, </w:t>
      </w:r>
    </w:p>
    <w:p w:rsidR="00970A06" w:rsidRPr="002F256B" w:rsidRDefault="00970A06">
      <w:pPr>
        <w:pStyle w:val="Normaltindrag"/>
        <w:rPr>
          <w:b/>
        </w:rPr>
      </w:pPr>
      <w:r w:rsidRPr="002F256B">
        <w:t>2. att riksdagen som sin mening ger regeringen till känna vad i motionen anförts om att barn med epilepsi måste ges större tillgång till högspecialis</w:t>
      </w:r>
      <w:r w:rsidRPr="002F256B">
        <w:t>e</w:t>
      </w:r>
      <w:r w:rsidRPr="002F256B">
        <w:t xml:space="preserve">rad epilepsivård. </w:t>
      </w:r>
    </w:p>
    <w:p w:rsidR="00970A06" w:rsidRPr="002F256B" w:rsidRDefault="00970A06">
      <w:r w:rsidRPr="002F256B">
        <w:t>1999/2000:So451 av Kenneth Johansson m.fl. (c) vari yrkas</w:t>
      </w:r>
    </w:p>
    <w:p w:rsidR="00970A06" w:rsidRPr="002F256B" w:rsidRDefault="00970A06">
      <w:pPr>
        <w:pStyle w:val="Normaltindrag"/>
      </w:pPr>
      <w:r w:rsidRPr="002F256B">
        <w:t xml:space="preserve">1. att riksdagen som sin mening ger regeringen till känna vad i motionen anförts om de principiella utgångspunkterna för en mångfald av vårdgivare, </w:t>
      </w:r>
    </w:p>
    <w:p w:rsidR="00970A06" w:rsidRPr="002F256B" w:rsidRDefault="00970A06">
      <w:pPr>
        <w:pStyle w:val="Normaltindrag"/>
      </w:pPr>
      <w:r w:rsidRPr="002F256B">
        <w:t xml:space="preserve">2. att riksdagen som sin mening ger regeringen till känna vad i motionen anförts om entreprenad inom sjukhusvården, </w:t>
      </w:r>
    </w:p>
    <w:p w:rsidR="00970A06" w:rsidRPr="002F256B" w:rsidRDefault="00970A06">
      <w:pPr>
        <w:pStyle w:val="Normaltindrag"/>
      </w:pPr>
      <w:r w:rsidRPr="002F256B">
        <w:t xml:space="preserve">3. att riksdagen som sin mening ger regeringen till känna vad i motionen anförts om att stimulera den sociala ekonomin inom hälso- och sjukvårdens område, </w:t>
      </w:r>
    </w:p>
    <w:p w:rsidR="00970A06" w:rsidRPr="002F256B" w:rsidRDefault="00970A06">
      <w:pPr>
        <w:pStyle w:val="Normaltindrag"/>
      </w:pPr>
      <w:r w:rsidRPr="002F256B">
        <w:t>4. att riksdagen som sin mening ger regeringen till känna vad i motionen anförts om en översyn av lagstiftningen för att säkra lika villkor för olika drift</w:t>
      </w:r>
      <w:r w:rsidRPr="002F256B">
        <w:t>s</w:t>
      </w:r>
      <w:r w:rsidRPr="002F256B">
        <w:t xml:space="preserve">former i enlighet med vad som anförts i motionen, </w:t>
      </w:r>
    </w:p>
    <w:p w:rsidR="00970A06" w:rsidRPr="002F256B" w:rsidRDefault="00970A06">
      <w:pPr>
        <w:pStyle w:val="Normaltindrag"/>
        <w:rPr>
          <w:b/>
        </w:rPr>
      </w:pPr>
      <w:r w:rsidRPr="002F256B">
        <w:t xml:space="preserve">5. att riksdagen som sin mening ger regeringen till känna vad i motionen anförts om behovet av jämförbara nyckeltal. </w:t>
      </w:r>
    </w:p>
    <w:p w:rsidR="00970A06" w:rsidRPr="002F256B" w:rsidRDefault="00970A06">
      <w:r w:rsidRPr="002F256B">
        <w:t>1999/2000:So452 av Sonja Fransson (s) vari yrkas</w:t>
      </w:r>
    </w:p>
    <w:p w:rsidR="00970A06" w:rsidRPr="002F256B" w:rsidRDefault="00970A06">
      <w:pPr>
        <w:pStyle w:val="Normaltindrag"/>
      </w:pPr>
      <w:r w:rsidRPr="002F256B">
        <w:t xml:space="preserve">1. att riksdagen som sin mening ger regeringen till känna vad i motionen anförts om en bredare syn på samsyn mellan den medicinska rehabiliteringen och den arbetslivsinriktade rehabiliteringen, </w:t>
      </w:r>
    </w:p>
    <w:p w:rsidR="00970A06" w:rsidRPr="002F256B" w:rsidRDefault="00970A06">
      <w:pPr>
        <w:pStyle w:val="Normaltindrag"/>
      </w:pPr>
      <w:r w:rsidRPr="002F256B">
        <w:t xml:space="preserve">2. att riksdagen som sin mening ger regeringen till känna vad i motionen anförts om otraditionella behandlingsmetoder för patienter med FM. </w:t>
      </w:r>
    </w:p>
    <w:p w:rsidR="00970A06" w:rsidRPr="002F256B" w:rsidRDefault="00970A06">
      <w:r w:rsidRPr="002F256B">
        <w:t xml:space="preserve">1999/2000:So455 av Göte Jonsson och Ingvar Eriksson (m) vari yrkas att riksdagen som sin mening ger regeringen till känna vad i motionen anförts om åtgärder för att minska antalet tonårsaborter. </w:t>
      </w:r>
    </w:p>
    <w:p w:rsidR="00970A06" w:rsidRPr="002F256B" w:rsidRDefault="00970A06">
      <w:r w:rsidRPr="002F256B">
        <w:t>1999/2000:So457 av Marianne Andersson och Rigmor Ahlstedt (c) vari yrkas</w:t>
      </w:r>
    </w:p>
    <w:p w:rsidR="00970A06" w:rsidRPr="002F256B" w:rsidRDefault="00970A06">
      <w:pPr>
        <w:pStyle w:val="Normaltindrag"/>
      </w:pPr>
      <w:r w:rsidRPr="002F256B">
        <w:t xml:space="preserve">1. att riksdagen som sin mening ger regeringen till känna vad i motionen anförts om tillämpning och utvärdering av reformen om amalgamsanering inom hälso- och sjukvårdens ram, </w:t>
      </w:r>
    </w:p>
    <w:p w:rsidR="00970A06" w:rsidRPr="002F256B" w:rsidRDefault="00970A06">
      <w:r w:rsidRPr="002F256B">
        <w:t>1999/2000:So458 av Lena Ek m.fl. (c) vari yrkas att riksdagen som sin m</w:t>
      </w:r>
      <w:r w:rsidRPr="002F256B">
        <w:t>e</w:t>
      </w:r>
      <w:r w:rsidRPr="002F256B">
        <w:t xml:space="preserve">ning ger regeringen till känna vad i motionen anförts om barnlösa par. </w:t>
      </w:r>
    </w:p>
    <w:p w:rsidR="00970A06" w:rsidRPr="002F256B" w:rsidRDefault="00970A06">
      <w:r w:rsidRPr="002F256B">
        <w:t>1999/2000:So460 av Carina Hägg (s) vari yrkas att riksdagen som sin m</w:t>
      </w:r>
      <w:r w:rsidRPr="002F256B">
        <w:t>e</w:t>
      </w:r>
      <w:r w:rsidRPr="002F256B">
        <w:t xml:space="preserve">ning ger regeringen till känna vad i motionen anförts om inrättande av ett kunskapscentrum för livsåskådnings- och trosfrågor. </w:t>
      </w:r>
    </w:p>
    <w:p w:rsidR="00970A06" w:rsidRPr="002F256B" w:rsidRDefault="00970A06">
      <w:pPr>
        <w:rPr>
          <w:b/>
        </w:rPr>
      </w:pPr>
      <w:r w:rsidRPr="002F256B">
        <w:t xml:space="preserve">1999/2000:So461 av Karin Olsson m.fl. (s) vari yrkas att riksdagen som sin mening ger regeringen till känna vad i motionen anförts om inrättande av specialitet inom kunskapsområdet ortopedisk medicin. </w:t>
      </w:r>
    </w:p>
    <w:p w:rsidR="00970A06" w:rsidRPr="002F256B" w:rsidRDefault="00970A06">
      <w:r w:rsidRPr="002F256B">
        <w:t>1999/2000:So463 av Margit Gennser (m) vari yrkas</w:t>
      </w:r>
    </w:p>
    <w:p w:rsidR="00970A06" w:rsidRPr="002F256B" w:rsidRDefault="00970A06">
      <w:pPr>
        <w:pStyle w:val="Normaltindrag"/>
      </w:pPr>
      <w:r w:rsidRPr="002F256B">
        <w:t>1. att riksdagen som sin mening ger regeringen till känna vad i motionen anförts om behandling av lymfterapeuter vid komplikationer efter bröstca</w:t>
      </w:r>
      <w:r w:rsidRPr="002F256B">
        <w:t>n</w:t>
      </w:r>
      <w:r w:rsidRPr="002F256B">
        <w:t>ce</w:t>
      </w:r>
      <w:r w:rsidRPr="002F256B">
        <w:t>r</w:t>
      </w:r>
      <w:r w:rsidRPr="002F256B">
        <w:t xml:space="preserve">operationer, </w:t>
      </w:r>
    </w:p>
    <w:p w:rsidR="00970A06" w:rsidRPr="002F256B" w:rsidRDefault="00970A06">
      <w:pPr>
        <w:pStyle w:val="Normaltindrag"/>
        <w:rPr>
          <w:b/>
        </w:rPr>
      </w:pPr>
      <w:r w:rsidRPr="002F256B">
        <w:t xml:space="preserve">2. att riksdagen som sin mening ger regeringen till känna vad i motionen anförts om att de statliga kostnaderna för behandling av lymfterapeuter skall avräknas mot statens bidrag till landstingen. </w:t>
      </w:r>
    </w:p>
    <w:p w:rsidR="00970A06" w:rsidRPr="002F256B" w:rsidRDefault="00970A06">
      <w:pPr>
        <w:rPr>
          <w:b/>
        </w:rPr>
      </w:pPr>
      <w:r w:rsidRPr="002F256B">
        <w:t>1999/2000:So465 av Eva Arvidsson m.fl. (s) vari yrkas att riksdagen som sin mening ger regeringen till känna vad i motionen anförts om vikten av att snabbt ta fram kompletterande utbildningar inom sjukvård för att öka mån</w:t>
      </w:r>
      <w:r w:rsidRPr="002F256B">
        <w:t>g</w:t>
      </w:r>
      <w:r w:rsidRPr="002F256B">
        <w:t>falden inom vård och utbildning och därigenom ta till vara den arbetskraft</w:t>
      </w:r>
      <w:r w:rsidRPr="002F256B">
        <w:t>s</w:t>
      </w:r>
      <w:r w:rsidRPr="002F256B">
        <w:t xml:space="preserve">resurs som invandrarna utgör. </w:t>
      </w:r>
    </w:p>
    <w:p w:rsidR="00970A06" w:rsidRPr="002F256B" w:rsidRDefault="00970A06">
      <w:r w:rsidRPr="002F256B">
        <w:br w:type="page"/>
        <w:t>1999/2000:So467 av Viviann Gerdin och Gunnel Wallin (c) vari yrkas</w:t>
      </w:r>
    </w:p>
    <w:p w:rsidR="00970A06" w:rsidRPr="002F256B" w:rsidRDefault="00970A06">
      <w:pPr>
        <w:pStyle w:val="Normaltindrag"/>
        <w:rPr>
          <w:b/>
        </w:rPr>
      </w:pPr>
      <w:r w:rsidRPr="002F256B">
        <w:t xml:space="preserve">1. att riksdagen som sin mening ger regeringen till känna vad i motionen anförts om att kvinnors sjukdomar och symtom måste tas på lika stort allvar som mäns, </w:t>
      </w:r>
    </w:p>
    <w:p w:rsidR="00970A06" w:rsidRPr="002F256B" w:rsidRDefault="00970A06">
      <w:pPr>
        <w:pStyle w:val="Normaltindrag"/>
      </w:pPr>
      <w:r w:rsidRPr="002F256B">
        <w:t xml:space="preserve">2. att riksdagen som sin mening ger regeringen till känna vad i motionen anförts om att bearbeta attityder inom Försäkringskassan, </w:t>
      </w:r>
    </w:p>
    <w:p w:rsidR="00970A06" w:rsidRPr="002F256B" w:rsidRDefault="00970A06">
      <w:pPr>
        <w:pStyle w:val="Normaltindrag"/>
      </w:pPr>
      <w:r w:rsidRPr="002F256B">
        <w:t xml:space="preserve">3. att riksdagen som sin mening ger regeringen till känna vad i motionen anförts om att stödja forskning rörande fibromyalgi, </w:t>
      </w:r>
    </w:p>
    <w:p w:rsidR="00970A06" w:rsidRPr="002F256B" w:rsidRDefault="00970A06">
      <w:pPr>
        <w:pStyle w:val="Normaltindrag"/>
      </w:pPr>
      <w:r w:rsidRPr="002F256B">
        <w:t>4. att riksdagen som sin mening ger regeringen till känna vad i motionen anförts om att stödja smärtforskningen inklusive alternativa behandlingsm</w:t>
      </w:r>
      <w:r w:rsidRPr="002F256B">
        <w:t>e</w:t>
      </w:r>
      <w:r w:rsidRPr="002F256B">
        <w:t xml:space="preserve">toder, </w:t>
      </w:r>
    </w:p>
    <w:p w:rsidR="00970A06" w:rsidRPr="002F256B" w:rsidRDefault="00970A06">
      <w:pPr>
        <w:pStyle w:val="Normaltindrag"/>
      </w:pPr>
      <w:r w:rsidRPr="002F256B">
        <w:t>5. att riksdagen som sin mening ger regeringen till känna vad i motionen anförts om smärtbehandling och om att följa upp Socialstyrelsens tidigare utre</w:t>
      </w:r>
      <w:r w:rsidRPr="002F256B">
        <w:t>d</w:t>
      </w:r>
      <w:r w:rsidRPr="002F256B">
        <w:t xml:space="preserve">ning angående smärta. </w:t>
      </w:r>
    </w:p>
    <w:p w:rsidR="00970A06" w:rsidRPr="002F256B" w:rsidRDefault="00970A06">
      <w:r w:rsidRPr="002F256B">
        <w:t>1999/2000:So468 av Ulla Wester och Kaj Larsson (s) vari yrkas att riksd</w:t>
      </w:r>
      <w:r w:rsidRPr="002F256B">
        <w:t>a</w:t>
      </w:r>
      <w:r w:rsidRPr="002F256B">
        <w:t xml:space="preserve">gen som sin mening ger regeringen till känna vad i motionen anförts om behov av statlig styrning vad gäller datasäkerhet inom sjukvården. </w:t>
      </w:r>
    </w:p>
    <w:p w:rsidR="00970A06" w:rsidRPr="002F256B" w:rsidRDefault="00970A06">
      <w:r w:rsidRPr="002F256B">
        <w:t xml:space="preserve">1999/2000:So477 av Ewa Larsson m.fl. (mp, s, m, kd, c, fp) vari yrkas att riksdagen som sin mening ger regeringen till känna vad i motionen anförts om behovet av kunskap om MSBP i Sverige. </w:t>
      </w:r>
    </w:p>
    <w:p w:rsidR="00970A06" w:rsidRPr="002F256B" w:rsidRDefault="00970A06">
      <w:r w:rsidRPr="002F256B">
        <w:t>1999/2000:So482 av Alf Svensson m.fl. (kd) vari yrkas</w:t>
      </w:r>
    </w:p>
    <w:p w:rsidR="00970A06" w:rsidRPr="002F256B" w:rsidRDefault="00970A06">
      <w:pPr>
        <w:pStyle w:val="Normaltindrag"/>
      </w:pPr>
      <w:r w:rsidRPr="002F256B">
        <w:t xml:space="preserve">1. att riksdagen som sin mening ger regeringen till känna vad i motionen anförts om 20 000 nya vårdplatser under en tioårsperiod, </w:t>
      </w:r>
    </w:p>
    <w:p w:rsidR="00970A06" w:rsidRPr="002F256B" w:rsidRDefault="00970A06">
      <w:pPr>
        <w:pStyle w:val="Normaltindrag"/>
      </w:pPr>
      <w:r w:rsidRPr="002F256B">
        <w:t xml:space="preserve">2. att riksdagen som sin mening ger regeringen till känna vad i motionen anförts om att resurserna till kommun och landsting främst skall användas till god vård och omsorg för svårt och långvarigt sjuka, </w:t>
      </w:r>
    </w:p>
    <w:p w:rsidR="00970A06" w:rsidRPr="002F256B" w:rsidRDefault="00970A06">
      <w:pPr>
        <w:pStyle w:val="Normaltindrag"/>
      </w:pPr>
      <w:r w:rsidRPr="002F256B">
        <w:t xml:space="preserve">3. att riksdagen som sin mening ger regeringen till känna vad i motionen anförts om vårdgaranti, </w:t>
      </w:r>
    </w:p>
    <w:p w:rsidR="00970A06" w:rsidRPr="002F256B" w:rsidRDefault="00970A06">
      <w:pPr>
        <w:pStyle w:val="Normaltindrag"/>
      </w:pPr>
      <w:r w:rsidRPr="002F256B">
        <w:t xml:space="preserve">4. att riksdagen som sin mening ger regeringen till känna vad i motionen anförts om personalrekrytering till vårdyrken, </w:t>
      </w:r>
    </w:p>
    <w:p w:rsidR="00970A06" w:rsidRPr="002F256B" w:rsidRDefault="00970A06">
      <w:pPr>
        <w:pStyle w:val="Normaltindrag"/>
      </w:pPr>
      <w:r w:rsidRPr="002F256B">
        <w:t xml:space="preserve">6. att riksdagen som sin mening ger regeringen till känna vad i motionen anförts om vårdpersonalens yrkesinnehåll, fortbildning, kompetenskrav och karriärvägar, </w:t>
      </w:r>
    </w:p>
    <w:p w:rsidR="00970A06" w:rsidRPr="002F256B" w:rsidRDefault="00970A06">
      <w:pPr>
        <w:pStyle w:val="Normaltindrag"/>
      </w:pPr>
      <w:r w:rsidRPr="002F256B">
        <w:t xml:space="preserve">7. att riksdagen som sin mening ger regeringen till känna vad i motionen anförts om bristen på specialistutbildade läkare, </w:t>
      </w:r>
    </w:p>
    <w:p w:rsidR="00970A06" w:rsidRPr="002F256B" w:rsidRDefault="00970A06">
      <w:pPr>
        <w:pStyle w:val="Normaltindrag"/>
      </w:pPr>
      <w:r w:rsidRPr="002F256B">
        <w:t xml:space="preserve">8. att riksdagen som sin mening ger regeringen till känna vad i motionen anförts om behovet av ”fler händer i vården”, </w:t>
      </w:r>
    </w:p>
    <w:p w:rsidR="00970A06" w:rsidRPr="002F256B" w:rsidRDefault="00970A06">
      <w:pPr>
        <w:pStyle w:val="Normaltindrag"/>
      </w:pPr>
      <w:r w:rsidRPr="002F256B">
        <w:t xml:space="preserve">9. att riksdagen som sin mening ger regeringen till känna vad i motionen anförts om administration inom sjukvården, </w:t>
      </w:r>
    </w:p>
    <w:p w:rsidR="00970A06" w:rsidRPr="002F256B" w:rsidRDefault="00970A06">
      <w:pPr>
        <w:pStyle w:val="Normaltindrag"/>
      </w:pPr>
      <w:r w:rsidRPr="002F256B">
        <w:t xml:space="preserve">10. att riksdagen som sin mening ger regeringen till känna vad i motionen anförts om en värdighetsgaranti, </w:t>
      </w:r>
    </w:p>
    <w:p w:rsidR="00970A06" w:rsidRPr="002F256B" w:rsidRDefault="00970A06">
      <w:pPr>
        <w:pStyle w:val="Normaltindrag"/>
      </w:pPr>
      <w:r w:rsidRPr="002F256B">
        <w:t xml:space="preserve">14. att riksdagen som sin mening ger regeringen till känna vad i motionen anförts om behovet av ökad mångfald bland vårdgivare, </w:t>
      </w:r>
    </w:p>
    <w:p w:rsidR="00970A06" w:rsidRPr="002F256B" w:rsidRDefault="00970A06">
      <w:pPr>
        <w:pStyle w:val="Normaltindrag"/>
      </w:pPr>
      <w:r w:rsidRPr="002F256B">
        <w:t xml:space="preserve">15. att riksdagen som sin mening ger regeringen till känna vad i motionen anförts om att ett ackrediteringssystem införs på nationell eller regional nivå, </w:t>
      </w:r>
    </w:p>
    <w:p w:rsidR="00970A06" w:rsidRPr="002F256B" w:rsidRDefault="00970A06">
      <w:pPr>
        <w:pStyle w:val="Normaltindrag"/>
      </w:pPr>
      <w:r w:rsidRPr="002F256B">
        <w:t xml:space="preserve">16. att riksdagen som sin mening ger regeringen till känna vad i motionen anförts om att förstärka primärvården med kurator och psykolog, </w:t>
      </w:r>
    </w:p>
    <w:p w:rsidR="00970A06" w:rsidRPr="002F256B" w:rsidRDefault="00970A06">
      <w:pPr>
        <w:pStyle w:val="Normaltindrag"/>
        <w:rPr>
          <w:b/>
        </w:rPr>
      </w:pPr>
      <w:r w:rsidRPr="002F256B">
        <w:t>19. att riksdagen som sin mening ger regeringen till känna vad i motionen anförts om att en översyn bör göras av hela systemet med högkostnad</w:t>
      </w:r>
      <w:r w:rsidRPr="002F256B">
        <w:t>s</w:t>
      </w:r>
      <w:r w:rsidRPr="002F256B">
        <w:t>skydd.</w:t>
      </w:r>
    </w:p>
    <w:p w:rsidR="00970A06" w:rsidRPr="002F256B" w:rsidRDefault="00970A06">
      <w:r w:rsidRPr="002F256B">
        <w:t>1999/2000:So484 av Desirée Pethrus Engström (kd) vari yrkas</w:t>
      </w:r>
    </w:p>
    <w:p w:rsidR="00970A06" w:rsidRPr="002F256B" w:rsidRDefault="00970A06">
      <w:pPr>
        <w:pStyle w:val="Normaltindrag"/>
      </w:pPr>
      <w:r w:rsidRPr="002F256B">
        <w:t xml:space="preserve">1. att riksdagen som sin mening ger regeringen till känna vad i motionen anförts om att staten ser migrän som en samhällsekonomisk angelägenhet, </w:t>
      </w:r>
    </w:p>
    <w:p w:rsidR="00970A06" w:rsidRPr="002F256B" w:rsidRDefault="00970A06">
      <w:pPr>
        <w:pStyle w:val="Normaltindrag"/>
      </w:pPr>
      <w:r w:rsidRPr="002F256B">
        <w:t xml:space="preserve">2. att riksdagen som sin mening ger regeringen till känna vad i motionen anförts om vikten av att forskning om barn och migrän uppmuntras, </w:t>
      </w:r>
    </w:p>
    <w:p w:rsidR="00970A06" w:rsidRPr="002F256B" w:rsidRDefault="00970A06">
      <w:pPr>
        <w:pStyle w:val="Normaltindrag"/>
      </w:pPr>
      <w:r w:rsidRPr="002F256B">
        <w:t xml:space="preserve">3. att riksdagen som sin mening ger regeringen till känna vad i motionen anförts om migränikers rätt till effektiv behandling och medicinering, </w:t>
      </w:r>
    </w:p>
    <w:p w:rsidR="00970A06" w:rsidRPr="002F256B" w:rsidRDefault="00970A06">
      <w:pPr>
        <w:pStyle w:val="Normaltindrag"/>
        <w:rPr>
          <w:b/>
        </w:rPr>
      </w:pPr>
      <w:r w:rsidRPr="002F256B">
        <w:t>5. att riksdagen som sin mening ger regeringen till känna vad i motionen anförts om möjligheten att överväga om migräniker bör få lägre högkos</w:t>
      </w:r>
      <w:r w:rsidRPr="002F256B">
        <w:t>t</w:t>
      </w:r>
      <w:r w:rsidRPr="002F256B">
        <w:t xml:space="preserve">nadsskydd eller gratis mediciner. </w:t>
      </w:r>
    </w:p>
    <w:p w:rsidR="00970A06" w:rsidRPr="002F256B" w:rsidRDefault="00970A06">
      <w:r w:rsidRPr="002F256B">
        <w:t>1999/2000:So486 av Marianne Andersson m.fl. (c) vari yrkas</w:t>
      </w:r>
    </w:p>
    <w:p w:rsidR="00970A06" w:rsidRPr="002F256B" w:rsidRDefault="00970A06">
      <w:pPr>
        <w:pStyle w:val="Normaltindrag"/>
      </w:pPr>
      <w:r w:rsidRPr="002F256B">
        <w:t xml:space="preserve">1. att riksdagen som sin mening ger regeringen till känna vad i motionen anförts om behovet av analyser av de sociala och ekonomiska effekterna av alternativa behandlingsmetoder, </w:t>
      </w:r>
    </w:p>
    <w:p w:rsidR="00970A06" w:rsidRPr="002F256B" w:rsidRDefault="00970A06">
      <w:pPr>
        <w:pStyle w:val="Normaltindrag"/>
      </w:pPr>
      <w:r w:rsidRPr="002F256B">
        <w:t>2. att riksdagen som sin mening ger regeringen till känna vad i motionen anförts om förändring av lagen om yrkesverksamhet på hälso- och sju</w:t>
      </w:r>
      <w:r w:rsidRPr="002F256B">
        <w:t>k</w:t>
      </w:r>
      <w:r w:rsidRPr="002F256B">
        <w:t xml:space="preserve">vårdsområdet, </w:t>
      </w:r>
    </w:p>
    <w:p w:rsidR="00970A06" w:rsidRPr="002F256B" w:rsidRDefault="00970A06">
      <w:pPr>
        <w:pStyle w:val="Normaltindrag"/>
      </w:pPr>
      <w:r w:rsidRPr="002F256B">
        <w:t xml:space="preserve">3. att riksdagen som sin mening ger regeringen till känna vad i motionen anförts om behovet av forskning om alternativmedicin, </w:t>
      </w:r>
    </w:p>
    <w:p w:rsidR="00970A06" w:rsidRPr="002F256B" w:rsidRDefault="00970A06">
      <w:pPr>
        <w:pStyle w:val="Normaltindrag"/>
      </w:pPr>
      <w:r w:rsidRPr="002F256B">
        <w:t xml:space="preserve">4. att riksdagen begär att regeringen återkommer med förslag om riktade resurser till ett kompetenscentrum och till forskning i enlighet med vad i motionen anförts, </w:t>
      </w:r>
    </w:p>
    <w:p w:rsidR="00970A06" w:rsidRPr="002F256B" w:rsidRDefault="00970A06">
      <w:pPr>
        <w:pStyle w:val="Normaltindrag"/>
      </w:pPr>
      <w:r w:rsidRPr="002F256B">
        <w:t>6. att riksdagen hos regeringen begär en utredning om alternativa behan</w:t>
      </w:r>
      <w:r w:rsidRPr="002F256B">
        <w:t>d</w:t>
      </w:r>
      <w:r w:rsidRPr="002F256B">
        <w:t xml:space="preserve">lingsmetoder. </w:t>
      </w:r>
    </w:p>
    <w:p w:rsidR="00970A06" w:rsidRPr="002F256B" w:rsidRDefault="00970A06">
      <w:r w:rsidRPr="002F256B">
        <w:t>1999/2000:So488 av Chatrine Pålsson m.fl. (kd) vari yrkas</w:t>
      </w:r>
    </w:p>
    <w:p w:rsidR="00970A06" w:rsidRPr="002F256B" w:rsidRDefault="00970A06">
      <w:pPr>
        <w:pStyle w:val="Normaltindrag"/>
      </w:pPr>
      <w:r w:rsidRPr="002F256B">
        <w:t xml:space="preserve">8. att riksdagen som sin mening ger regeringen till känna vad i motionen anförts om rehabilitering för barn med hjärnskada, </w:t>
      </w:r>
    </w:p>
    <w:p w:rsidR="00970A06" w:rsidRPr="002F256B" w:rsidRDefault="00970A06">
      <w:r w:rsidRPr="002F256B">
        <w:t>1999/2000:So493 av Lars Gustafsson m.fl. (kd) vari yrkas</w:t>
      </w:r>
    </w:p>
    <w:p w:rsidR="00970A06" w:rsidRPr="002F256B" w:rsidRDefault="00970A06">
      <w:pPr>
        <w:pStyle w:val="Normaltindrag"/>
      </w:pPr>
      <w:r w:rsidRPr="002F256B">
        <w:t xml:space="preserve">5. att riksdagen som sin mening ger regeringen till känna vad i motionen anförts om att migräniker efter behov har rätt till effektiva smärtlindrande mediciner, </w:t>
      </w:r>
    </w:p>
    <w:p w:rsidR="00970A06" w:rsidRPr="002F256B" w:rsidRDefault="00970A06">
      <w:pPr>
        <w:pStyle w:val="Normaltindrag"/>
      </w:pPr>
      <w:r w:rsidRPr="002F256B">
        <w:t xml:space="preserve">12. att riksdagen som sin mening ger regeringen till känna vad i motionen anförts om det abortförebyggande arbetet. </w:t>
      </w:r>
    </w:p>
    <w:p w:rsidR="00970A06" w:rsidRPr="002F256B" w:rsidRDefault="00970A06">
      <w:r w:rsidRPr="002F256B">
        <w:t>1999/2000:Sk693 av Tasso Stafilidis (v) vari yrkas</w:t>
      </w:r>
    </w:p>
    <w:p w:rsidR="00970A06" w:rsidRPr="002F256B" w:rsidRDefault="00970A06">
      <w:pPr>
        <w:pStyle w:val="Normaltindrag"/>
      </w:pPr>
      <w:r w:rsidRPr="002F256B">
        <w:t xml:space="preserve">2. att riksdagen som sin mening ger regeringen till känna vad i motionen anförts om kostnadsfria preventivmedel. </w:t>
      </w:r>
    </w:p>
    <w:p w:rsidR="00970A06" w:rsidRPr="002F256B" w:rsidRDefault="00970A06">
      <w:r w:rsidRPr="002F256B">
        <w:t>1999/2000:Sf637 av Lennart Daléus m.fl. (c) vari yrkas</w:t>
      </w:r>
    </w:p>
    <w:p w:rsidR="00970A06" w:rsidRPr="002F256B" w:rsidRDefault="00970A06">
      <w:pPr>
        <w:pStyle w:val="Normaltindrag"/>
        <w:rPr>
          <w:b/>
        </w:rPr>
      </w:pPr>
      <w:r w:rsidRPr="002F256B">
        <w:t xml:space="preserve">27. att riksdagen som sin mening ger regeringen till känna vad i motionen anförts om rätten till tolk. </w:t>
      </w:r>
    </w:p>
    <w:p w:rsidR="00970A06" w:rsidRPr="002F256B" w:rsidRDefault="00970A06">
      <w:r w:rsidRPr="002F256B">
        <w:br w:type="page"/>
        <w:t>1999/2000:Ub431 av Yvonne Ruwaida och Mikael Johansson (mp) vari yrkas</w:t>
      </w:r>
    </w:p>
    <w:p w:rsidR="00970A06" w:rsidRPr="002F256B" w:rsidRDefault="00970A06">
      <w:pPr>
        <w:pStyle w:val="Normaltindrag"/>
      </w:pPr>
      <w:r w:rsidRPr="002F256B">
        <w:t>3. att riksdagen som sin mening ger regeringen till känna vad i motionen anförts om kraven på vetenskapligt beprövad erfarenhet hos legitimerad personal och att Socialstyrelsen ges i uppgift av regeringen att se över om legitim</w:t>
      </w:r>
      <w:r w:rsidRPr="002F256B">
        <w:t>a</w:t>
      </w:r>
      <w:r w:rsidRPr="002F256B">
        <w:t xml:space="preserve">tionen hos sådana som överträder detta kan dras in. </w:t>
      </w:r>
    </w:p>
    <w:p w:rsidR="00970A06" w:rsidRPr="002F256B" w:rsidRDefault="00970A06">
      <w:r w:rsidRPr="002F256B">
        <w:t>1999/2000:A807 av Lars Leijonborg m.fl. (fp) vari yrkas</w:t>
      </w:r>
    </w:p>
    <w:p w:rsidR="00970A06" w:rsidRPr="002F256B" w:rsidRDefault="00970A06">
      <w:pPr>
        <w:pStyle w:val="Normaltindrag"/>
        <w:rPr>
          <w:b/>
        </w:rPr>
      </w:pPr>
      <w:r w:rsidRPr="002F256B">
        <w:t xml:space="preserve">26. att riksdagen som sin mening ger regeringen till känna vad i motionen anförts om en handlingsplan för hur hälso- och sjukvården skall utformas så att vården i ordets rätta bemärkelse skall bli jämställd. </w:t>
      </w:r>
    </w:p>
    <w:p w:rsidR="00970A06" w:rsidRPr="002F256B" w:rsidRDefault="00970A06">
      <w:r w:rsidRPr="002F256B">
        <w:t>1999/2000:A819 av Birger Schlaug m.fl. (mp) vari yrkas</w:t>
      </w:r>
    </w:p>
    <w:p w:rsidR="00970A06" w:rsidRPr="002F256B" w:rsidRDefault="00970A06">
      <w:pPr>
        <w:pStyle w:val="Normaltindrag"/>
      </w:pPr>
      <w:r w:rsidRPr="002F256B">
        <w:t xml:space="preserve">17. att riksdagen som sin mening ger regeringen till känna vad i motionen anförts om att prioritera forskning om preventivmedel i allmänhet och för män i synnerhet. </w:t>
      </w:r>
    </w:p>
    <w:p w:rsidR="00970A06" w:rsidRPr="002F256B" w:rsidRDefault="00970A06">
      <w:pPr>
        <w:pStyle w:val="Rubrik1"/>
      </w:pPr>
      <w:bookmarkStart w:id="24" w:name="_Toc480007361"/>
      <w:r w:rsidRPr="002F256B">
        <w:t>Utskottet</w:t>
      </w:r>
      <w:bookmarkEnd w:id="24"/>
    </w:p>
    <w:p w:rsidR="00970A06" w:rsidRPr="002F256B" w:rsidRDefault="00970A06">
      <w:pPr>
        <w:pStyle w:val="Rubrik2"/>
        <w:spacing w:before="123"/>
      </w:pPr>
      <w:bookmarkStart w:id="25" w:name="_Toc480007362"/>
      <w:r w:rsidRPr="002F256B">
        <w:t>Regeringens skrivelse</w:t>
      </w:r>
      <w:bookmarkEnd w:id="25"/>
    </w:p>
    <w:p w:rsidR="00970A06" w:rsidRPr="002F256B" w:rsidRDefault="00970A06">
      <w:r w:rsidRPr="002F256B">
        <w:t xml:space="preserve">I skrivelsen 1999/2000:21 lämnas en redogörelse för den överenskommelse som den 28 september 1999 träffades mellan företrädare för staten och landstingen om vissa ersättningar till hälso- och sjukvården för år 2000. </w:t>
      </w:r>
    </w:p>
    <w:p w:rsidR="00970A06" w:rsidRPr="002F256B" w:rsidRDefault="00970A06">
      <w:r w:rsidRPr="002F256B">
        <w:t>Parterna har enats om att utgiftsramen för år 2000, 1 182 miljoner kronor, skall fördelas enligt följande.</w:t>
      </w:r>
    </w:p>
    <w:p w:rsidR="00970A06" w:rsidRPr="002F256B" w:rsidRDefault="00970A06">
      <w:r w:rsidRPr="002F256B">
        <w:t>Den ekonomiska omfattningen av överenskommelsen för år 2000</w:t>
      </w:r>
    </w:p>
    <w:p w:rsidR="00970A06" w:rsidRPr="002F256B" w:rsidRDefault="00970A06">
      <w:r w:rsidRPr="002F256B">
        <w:rPr>
          <w:b/>
        </w:rPr>
        <w:t>1. Att stärka patientens ställning</w:t>
      </w:r>
      <w:r w:rsidRPr="002F256B">
        <w:tab/>
        <w:t xml:space="preserve">                          </w:t>
      </w:r>
      <w:r w:rsidRPr="002F256B">
        <w:rPr>
          <w:b/>
        </w:rPr>
        <w:t>848 mkr</w:t>
      </w:r>
    </w:p>
    <w:p w:rsidR="00970A06" w:rsidRPr="002F256B" w:rsidRDefault="00970A06">
      <w:r w:rsidRPr="002F256B">
        <w:t>1.1 Förbättrad tillgänglighet</w:t>
      </w:r>
      <w:r w:rsidRPr="002F256B">
        <w:tab/>
        <w:t xml:space="preserve"> </w:t>
      </w:r>
      <w:r w:rsidRPr="002F256B">
        <w:tab/>
        <w:t>789</w:t>
      </w:r>
    </w:p>
    <w:p w:rsidR="00970A06" w:rsidRPr="002F256B" w:rsidRDefault="00970A06">
      <w:pPr>
        <w:pStyle w:val="Normaltindrag"/>
      </w:pPr>
      <w:r w:rsidRPr="002F256B">
        <w:t xml:space="preserve">          Ökad delaktighet</w:t>
      </w:r>
    </w:p>
    <w:p w:rsidR="00970A06" w:rsidRPr="002F256B" w:rsidRDefault="00970A06">
      <w:pPr>
        <w:pStyle w:val="Normaltindrag"/>
      </w:pPr>
      <w:r w:rsidRPr="002F256B">
        <w:t xml:space="preserve">    1.2 Ersättning för vissa verksamheter</w:t>
      </w:r>
      <w:r w:rsidRPr="002F256B">
        <w:tab/>
        <w:t xml:space="preserve">  50</w:t>
      </w:r>
    </w:p>
    <w:p w:rsidR="00970A06" w:rsidRPr="002F256B" w:rsidRDefault="00970A06">
      <w:pPr>
        <w:pStyle w:val="Normaltindrag"/>
      </w:pPr>
      <w:r w:rsidRPr="002F256B">
        <w:t xml:space="preserve">    1.3 Nationella informationssystem (STRAMA</w:t>
      </w:r>
    </w:p>
    <w:p w:rsidR="00970A06" w:rsidRPr="002F256B" w:rsidRDefault="00970A06">
      <w:pPr>
        <w:pStyle w:val="Normaltindrag"/>
      </w:pPr>
      <w:r w:rsidRPr="002F256B">
        <w:t xml:space="preserve">          3 mkr, producentobunden läkemedels-</w:t>
      </w:r>
    </w:p>
    <w:p w:rsidR="00970A06" w:rsidRPr="002F256B" w:rsidRDefault="00970A06">
      <w:pPr>
        <w:pStyle w:val="Normaltindrag"/>
      </w:pPr>
      <w:r w:rsidRPr="002F256B">
        <w:t xml:space="preserve">          information 6 mkr)</w:t>
      </w:r>
      <w:r w:rsidRPr="002F256B">
        <w:tab/>
        <w:t xml:space="preserve">    </w:t>
      </w:r>
      <w:r w:rsidRPr="002F256B">
        <w:tab/>
        <w:t xml:space="preserve">    9</w:t>
      </w:r>
    </w:p>
    <w:p w:rsidR="00970A06" w:rsidRPr="002F256B" w:rsidRDefault="00970A06">
      <w:pPr>
        <w:pStyle w:val="Normaltindrag"/>
      </w:pPr>
    </w:p>
    <w:p w:rsidR="00970A06" w:rsidRPr="002F256B" w:rsidRDefault="00970A06">
      <w:r w:rsidRPr="002F256B">
        <w:rPr>
          <w:b/>
        </w:rPr>
        <w:t>2. Rehabiliterings- och behandlingsinsatser</w:t>
      </w:r>
      <w:r w:rsidRPr="002F256B">
        <w:rPr>
          <w:b/>
        </w:rPr>
        <w:tab/>
        <w:t xml:space="preserve">                           235 mkr</w:t>
      </w:r>
    </w:p>
    <w:p w:rsidR="00970A06" w:rsidRPr="002F256B" w:rsidRDefault="00970A06">
      <w:r w:rsidRPr="002F256B">
        <w:rPr>
          <w:b/>
        </w:rPr>
        <w:t>3. Nationellt utvecklingsarbete</w:t>
      </w:r>
      <w:r w:rsidRPr="002F256B">
        <w:rPr>
          <w:b/>
        </w:rPr>
        <w:tab/>
      </w:r>
      <w:r w:rsidRPr="002F256B">
        <w:rPr>
          <w:b/>
        </w:rPr>
        <w:tab/>
        <w:t xml:space="preserve">                             31 mkr</w:t>
      </w:r>
    </w:p>
    <w:p w:rsidR="00970A06" w:rsidRPr="002F256B" w:rsidRDefault="00970A06">
      <w:pPr>
        <w:pStyle w:val="Normaltindrag"/>
      </w:pPr>
      <w:r w:rsidRPr="002F256B">
        <w:t xml:space="preserve">    3.1 Verksamhetsutveckling</w:t>
      </w:r>
      <w:r w:rsidRPr="002F256B">
        <w:tab/>
      </w:r>
      <w:r w:rsidRPr="002F256B">
        <w:tab/>
        <w:t xml:space="preserve">  20</w:t>
      </w:r>
    </w:p>
    <w:p w:rsidR="00970A06" w:rsidRPr="002F256B" w:rsidRDefault="00970A06">
      <w:pPr>
        <w:pStyle w:val="Normaltindrag"/>
      </w:pPr>
      <w:r w:rsidRPr="002F256B">
        <w:t xml:space="preserve">    3.2 Särskilda medel för utvecklingsarbete</w:t>
      </w:r>
      <w:r w:rsidRPr="002F256B">
        <w:tab/>
        <w:t xml:space="preserve">  11</w:t>
      </w:r>
    </w:p>
    <w:p w:rsidR="00970A06" w:rsidRPr="002F256B" w:rsidRDefault="00970A06">
      <w:r w:rsidRPr="002F256B">
        <w:rPr>
          <w:b/>
        </w:rPr>
        <w:t>4. Stöd för kunskapsbaserad vård</w:t>
      </w:r>
      <w:r w:rsidRPr="002F256B">
        <w:rPr>
          <w:b/>
        </w:rPr>
        <w:tab/>
      </w:r>
      <w:r w:rsidRPr="002F256B">
        <w:rPr>
          <w:b/>
        </w:rPr>
        <w:tab/>
        <w:t xml:space="preserve">  5 mkr</w:t>
      </w:r>
    </w:p>
    <w:p w:rsidR="00970A06" w:rsidRPr="002F256B" w:rsidRDefault="00970A06">
      <w:r w:rsidRPr="002F256B">
        <w:rPr>
          <w:b/>
        </w:rPr>
        <w:t>5. Stöd till IT-utveckling</w:t>
      </w:r>
      <w:r w:rsidRPr="002F256B">
        <w:rPr>
          <w:b/>
        </w:rPr>
        <w:tab/>
      </w:r>
      <w:r w:rsidRPr="002F256B">
        <w:rPr>
          <w:b/>
        </w:rPr>
        <w:tab/>
        <w:t xml:space="preserve">                           10 mkr</w:t>
      </w:r>
    </w:p>
    <w:p w:rsidR="00970A06" w:rsidRPr="002F256B" w:rsidRDefault="00970A06">
      <w:r w:rsidRPr="002F256B">
        <w:rPr>
          <w:b/>
        </w:rPr>
        <w:t>6. Nationellt råd</w:t>
      </w:r>
      <w:r w:rsidRPr="002F256B">
        <w:tab/>
      </w:r>
      <w:r w:rsidRPr="002F256B">
        <w:tab/>
        <w:t xml:space="preserve">                             </w:t>
      </w:r>
      <w:r w:rsidRPr="002F256B">
        <w:rPr>
          <w:b/>
        </w:rPr>
        <w:t>2 mkr</w:t>
      </w:r>
    </w:p>
    <w:p w:rsidR="00970A06" w:rsidRPr="002F256B" w:rsidRDefault="00970A06">
      <w:r w:rsidRPr="002F256B">
        <w:rPr>
          <w:b/>
        </w:rPr>
        <w:br w:type="page"/>
        <w:t>7. Bidrag inom hjälpmedelsområdet</w:t>
      </w:r>
      <w:r w:rsidRPr="002F256B">
        <w:rPr>
          <w:b/>
        </w:rPr>
        <w:tab/>
      </w:r>
      <w:r w:rsidRPr="002F256B">
        <w:rPr>
          <w:b/>
        </w:rPr>
        <w:tab/>
        <w:t>51 mkr</w:t>
      </w:r>
    </w:p>
    <w:p w:rsidR="00970A06" w:rsidRPr="002F256B" w:rsidRDefault="00970A06">
      <w:pPr>
        <w:pStyle w:val="Normaltindrag"/>
      </w:pPr>
      <w:r w:rsidRPr="002F256B">
        <w:t xml:space="preserve">    7.1 Ersättning till Hjälpmedelsinstitutet</w:t>
      </w:r>
      <w:r w:rsidRPr="002F256B">
        <w:tab/>
        <w:t>45,5</w:t>
      </w:r>
    </w:p>
    <w:p w:rsidR="00970A06" w:rsidRPr="002F256B" w:rsidRDefault="00970A06">
      <w:pPr>
        <w:pStyle w:val="Normaltindrag"/>
      </w:pPr>
      <w:r w:rsidRPr="002F256B">
        <w:t xml:space="preserve">    7.2 Metod och kunskapsutveckling</w:t>
      </w:r>
      <w:r w:rsidRPr="002F256B">
        <w:tab/>
        <w:t xml:space="preserve">  5,5</w:t>
      </w:r>
    </w:p>
    <w:p w:rsidR="00970A06" w:rsidRPr="002F256B" w:rsidRDefault="00970A06">
      <w:pPr>
        <w:pStyle w:val="Rubrik7"/>
      </w:pPr>
      <w:r w:rsidRPr="002F256B">
        <w:t>Summa:</w:t>
      </w:r>
      <w:r w:rsidRPr="002F256B">
        <w:tab/>
      </w:r>
      <w:r w:rsidRPr="002F256B">
        <w:tab/>
      </w:r>
      <w:r w:rsidRPr="002F256B">
        <w:tab/>
        <w:t xml:space="preserve">                      1 182 mkr</w:t>
      </w:r>
    </w:p>
    <w:p w:rsidR="00970A06" w:rsidRPr="002F256B" w:rsidRDefault="00970A06">
      <w:pPr>
        <w:pStyle w:val="Odefinierat"/>
      </w:pPr>
    </w:p>
    <w:p w:rsidR="00970A06" w:rsidRPr="002F256B" w:rsidRDefault="00970A06">
      <w:r w:rsidRPr="002F256B">
        <w:t>Enligt överenskommelsen skall huvuddelen av medlen, totalt 848 miljoner kronor, användas för en långsiktig satsning på att stärka patientens ställning inom svensk hälso- och sjukvård. Parterna vill verka för att patienterna överlag skall finna tillgängligheten inom vården rimlig. Behovet av att p</w:t>
      </w:r>
      <w:r w:rsidRPr="002F256B">
        <w:t>å</w:t>
      </w:r>
      <w:r w:rsidRPr="002F256B">
        <w:t xml:space="preserve">tagligt förbättra tillgängligheten i hälso- och sjukvården kvarstår oförändrat. </w:t>
      </w:r>
    </w:p>
    <w:p w:rsidR="00970A06" w:rsidRPr="002F256B" w:rsidRDefault="00970A06">
      <w:pPr>
        <w:pStyle w:val="Normaltindrag"/>
      </w:pPr>
      <w:r w:rsidRPr="002F256B">
        <w:t>Landstingsförbundet har med anledning av 1999 års överenskommelse p</w:t>
      </w:r>
      <w:r w:rsidRPr="002F256B">
        <w:t>å</w:t>
      </w:r>
      <w:r w:rsidRPr="002F256B">
        <w:t>börjat ett arbete som syftar till att tydliggöra vilka valmöjligheter som finns inom vården. Under hösten 1999 kommer förbundets styrelse att ta ställning till en ny rekommendation till landstingen som tydliggör valmöjligheterna och som innebär större likhet över landet. Parterna har den gemensamma uppfattningen att Landstingsförbundets arbete bör fullföljas innan frågan om en lagstiftning övervägs vidare.</w:t>
      </w:r>
    </w:p>
    <w:p w:rsidR="00970A06" w:rsidRPr="002F256B" w:rsidRDefault="00970A06">
      <w:pPr>
        <w:pStyle w:val="Normaltindrag"/>
      </w:pPr>
      <w:r w:rsidRPr="002F256B">
        <w:t>Parterna har i överenskommelsen framfört att de anser att frågan om att förbättra läkarinsatserna i d</w:t>
      </w:r>
      <w:r w:rsidRPr="002F256B">
        <w:t xml:space="preserve">en kommunala äldrevården skall ha fortsatt hög prioritet. </w:t>
      </w:r>
    </w:p>
    <w:p w:rsidR="00970A06" w:rsidRPr="002F256B" w:rsidRDefault="00970A06">
      <w:pPr>
        <w:pStyle w:val="Normaltindrag"/>
      </w:pPr>
      <w:r w:rsidRPr="002F256B">
        <w:t>Av överenskommelsen framgår vidare att parterna framfört att de är eniga kring betydelsen av att stärka patientens inflytande och delaktighet i vården. Parterna gör samtidigt bedömningen att det ställer krav på ett fortsatt förän</w:t>
      </w:r>
      <w:r w:rsidRPr="002F256B">
        <w:t>d</w:t>
      </w:r>
      <w:r w:rsidRPr="002F256B">
        <w:t>rat arbetssätt i hälso- och sjukvården som utgår från att patienterna är dela</w:t>
      </w:r>
      <w:r w:rsidRPr="002F256B">
        <w:t>k</w:t>
      </w:r>
      <w:r w:rsidRPr="002F256B">
        <w:t>tiga och ses som en resurs. I landstingen pågår också utvecklingsarbete för att göra verklighet av dessa ambitioner. I en kartläggning som Landsting</w:t>
      </w:r>
      <w:r w:rsidRPr="002F256B">
        <w:t>s</w:t>
      </w:r>
      <w:r w:rsidRPr="002F256B">
        <w:t>förbundet genomfört framgår att arbetet med att stärka patientens ställning i allmänhet ingår som en integrerad del i landstingens budget- och planering</w:t>
      </w:r>
      <w:r w:rsidRPr="002F256B">
        <w:t>s</w:t>
      </w:r>
      <w:r w:rsidRPr="002F256B">
        <w:t>arbete. Flera landsting framhåller att informations- och kompetensutvec</w:t>
      </w:r>
      <w:r w:rsidRPr="002F256B">
        <w:t>k</w:t>
      </w:r>
      <w:r w:rsidRPr="002F256B">
        <w:t>lingsaktiviteter som syftar till ökad patientfokusering ing</w:t>
      </w:r>
      <w:r w:rsidRPr="002F256B">
        <w:t>år i ordinarie u</w:t>
      </w:r>
      <w:r w:rsidRPr="002F256B">
        <w:t>t</w:t>
      </w:r>
      <w:r w:rsidRPr="002F256B">
        <w:t>vecklingsaktiviteter. Parterna konstaterar att ett fortsatt långsiktigt utvec</w:t>
      </w:r>
      <w:r w:rsidRPr="002F256B">
        <w:t>k</w:t>
      </w:r>
      <w:r w:rsidRPr="002F256B">
        <w:t>lingsarbete på lokal nivå är avgörande för att åstadkomma förändring i pra</w:t>
      </w:r>
      <w:r w:rsidRPr="002F256B">
        <w:t>k</w:t>
      </w:r>
      <w:r w:rsidRPr="002F256B">
        <w:t>tiken.</w:t>
      </w:r>
    </w:p>
    <w:p w:rsidR="00970A06" w:rsidRPr="002F256B" w:rsidRDefault="00970A06">
      <w:pPr>
        <w:pStyle w:val="Normaltindrag"/>
      </w:pPr>
      <w:r w:rsidRPr="002F256B">
        <w:t>I överenskommelsen påpekas vidare att det finns vissa verksamheter inom den svenska hälso- och sjukvården vars kostnader belastar några få landsting mer än andra och att ett exempel på sådan verksamhet är tvångsisolering av hivsmittade. För att kompensera dessa landsting avsätts enligt överensko</w:t>
      </w:r>
      <w:r w:rsidRPr="002F256B">
        <w:t>m</w:t>
      </w:r>
      <w:r w:rsidRPr="002F256B">
        <w:t xml:space="preserve">melsen 50 miljoner kronor. </w:t>
      </w:r>
    </w:p>
    <w:p w:rsidR="00970A06" w:rsidRPr="002F256B" w:rsidRDefault="00970A06">
      <w:pPr>
        <w:pStyle w:val="Normaltindrag"/>
      </w:pPr>
      <w:r w:rsidRPr="002F256B">
        <w:t>Ett nätverk benämnt STRAMA (Strategigrupper för rationell antibioti</w:t>
      </w:r>
      <w:r w:rsidRPr="002F256B">
        <w:softHyphen/>
        <w:t>kaanvändning och minskad antibiotikaresistens) har sedan år 1995 bl.a. arbetat med att sprida information i syfte att åstadkomma en rationell och långsiktigt hållbar användning av antibiotika. Parterna har enats om att under maximalt tre år fördela 3 miljoner kronor årligen till STRAMA. Parterna är vidare överens om att avsätta 6 miljoner kronor för producentobunden läk</w:t>
      </w:r>
      <w:r w:rsidRPr="002F256B">
        <w:t>e</w:t>
      </w:r>
      <w:r w:rsidRPr="002F256B">
        <w:t xml:space="preserve">medelsinformation. </w:t>
      </w:r>
    </w:p>
    <w:p w:rsidR="00970A06" w:rsidRPr="002F256B" w:rsidRDefault="00970A06">
      <w:pPr>
        <w:pStyle w:val="Normaltindrag"/>
      </w:pPr>
      <w:r w:rsidRPr="002F256B">
        <w:t>Även för år 2000 lämnas särskild ersättning för medicinska rehabiliterings- och behandlingsinsatser. Ersättningsbelopp</w:t>
      </w:r>
      <w:r w:rsidRPr="002F256B">
        <w:t xml:space="preserve">et är oförändrat jämfört med åren 1998 och 1999, dvs. 235 miljoner kronor. </w:t>
      </w:r>
    </w:p>
    <w:p w:rsidR="00970A06" w:rsidRPr="002F256B" w:rsidRDefault="00970A06">
      <w:pPr>
        <w:pStyle w:val="Normaltindrag"/>
      </w:pPr>
      <w:r w:rsidRPr="002F256B">
        <w:t>Parterna är överens om att arbetet med stöd till kunskaps- och verksa</w:t>
      </w:r>
      <w:r w:rsidRPr="002F256B">
        <w:t>m</w:t>
      </w:r>
      <w:r w:rsidRPr="002F256B">
        <w:t>hetsutveckling inom  hälso- och sjukvården bör fortsätta och vidareutvecklas. 31 miljoner kronor avsätts för detta ändamål. Medlen skall bl.a. användas till projektet Väntetider i vården samt Socialstyrelsens utvecklingsarbete rörande behandlingsindikationer och priorit</w:t>
      </w:r>
      <w:r w:rsidRPr="002F256B">
        <w:t>e</w:t>
      </w:r>
      <w:r w:rsidRPr="002F256B">
        <w:t>ringar.</w:t>
      </w:r>
    </w:p>
    <w:p w:rsidR="00970A06" w:rsidRPr="002F256B" w:rsidRDefault="00970A06">
      <w:pPr>
        <w:pStyle w:val="Normaltindrag"/>
      </w:pPr>
      <w:r w:rsidRPr="002F256B">
        <w:t>Den snabba kunskapsutvecklingen inom hälso- och sjukvården tillsa</w:t>
      </w:r>
      <w:r w:rsidRPr="002F256B">
        <w:t>m</w:t>
      </w:r>
      <w:r w:rsidRPr="002F256B">
        <w:t>mans med ökande vårdbehov och knappa ekonomiska resurser förstärker behovet av att säkerställa att vården baseras på vetenskapliga metoder. St</w:t>
      </w:r>
      <w:r w:rsidRPr="002F256B">
        <w:t>a</w:t>
      </w:r>
      <w:r w:rsidRPr="002F256B">
        <w:t>tens beredning för utvärdering av medicinsk metodik (SBU) har till uppgift att utvärdera befintlig och ny medicinsk metodik samt att förmedla resultaten till sjukvårdshuvudmännen. Parterna har enats om att avsätta 5 miljoner kronor i syfte att stödja arbetet med att få bättre genomslag för nya fors</w:t>
      </w:r>
      <w:r w:rsidRPr="002F256B">
        <w:t>k</w:t>
      </w:r>
      <w:r w:rsidRPr="002F256B">
        <w:t>ningsresultat.</w:t>
      </w:r>
    </w:p>
    <w:p w:rsidR="00970A06" w:rsidRPr="002F256B" w:rsidRDefault="00970A06">
      <w:pPr>
        <w:pStyle w:val="Normaltindrag"/>
      </w:pPr>
      <w:r w:rsidRPr="002F256B">
        <w:t xml:space="preserve">I överenskommelsen anförs att det finns behov av ett </w:t>
      </w:r>
      <w:r w:rsidRPr="002F256B">
        <w:t>nationellt organ för strategiska frågor på IT-området som arbetar på uppdrag och med finansiellt stöd av alla sjukvårdshuvudmän och vårdgivare, såväl offentliga som privata. Landstingsförbundet utreder för närvarande de närmare formerna för ett sådant nationellt organ. Inriktningen är att organisationen skall vara i fun</w:t>
      </w:r>
      <w:r w:rsidRPr="002F256B">
        <w:t>k</w:t>
      </w:r>
      <w:r w:rsidRPr="002F256B">
        <w:t>tion fr.o.m. årsskiftet 1999/2000. För detta ändamål har parterna enats om att avsätta 10 milj</w:t>
      </w:r>
      <w:r w:rsidRPr="002F256B">
        <w:t>o</w:t>
      </w:r>
      <w:r w:rsidRPr="002F256B">
        <w:t>ner kronor år 2000.</w:t>
      </w:r>
    </w:p>
    <w:p w:rsidR="00970A06" w:rsidRPr="002F256B" w:rsidRDefault="00970A06">
      <w:pPr>
        <w:pStyle w:val="Normaltindrag"/>
      </w:pPr>
      <w:r w:rsidRPr="002F256B">
        <w:t>I 1999 års överenskommelse beslutades inrätta ett råd för hälso- och sju</w:t>
      </w:r>
      <w:r w:rsidRPr="002F256B">
        <w:t>k</w:t>
      </w:r>
      <w:r w:rsidRPr="002F256B">
        <w:t>vårdspolitik. I samband med avvecklingen av Spri (Hälso- och sjukvårdens utvecklingsinstitut) har inriktningen för ett sådant råd ytterligare belysts. Avsikten är att rådet skall vara forum för en kontinuerlig dialog mellan staten och huvudmännen i angelägna vårdfrågor. Parterna har beslutat att avsätta 2 miljoner kronor till rådets verksamhet.</w:t>
      </w:r>
    </w:p>
    <w:p w:rsidR="00970A06" w:rsidRPr="002F256B" w:rsidRDefault="00970A06">
      <w:pPr>
        <w:pStyle w:val="Normaltindrag"/>
      </w:pPr>
      <w:r w:rsidRPr="002F256B">
        <w:t xml:space="preserve">Av överenskommelsen framgår vidare att 51 miljoner kronor avsätts till bidrag inom hjälpmedelsområdet. </w:t>
      </w:r>
    </w:p>
    <w:p w:rsidR="00970A06" w:rsidRPr="002F256B" w:rsidRDefault="00970A06">
      <w:pPr>
        <w:pStyle w:val="Normaltindrag"/>
      </w:pPr>
      <w:r w:rsidRPr="002F256B">
        <w:t>Slutligen anförs i överenskommelsen att i samband med överenskomme</w:t>
      </w:r>
      <w:r w:rsidRPr="002F256B">
        <w:t>l</w:t>
      </w:r>
      <w:r w:rsidRPr="002F256B">
        <w:t>sen för år 1998 kom parterna överens om att samtliga mottagare av ekon</w:t>
      </w:r>
      <w:r w:rsidRPr="002F256B">
        <w:t>o</w:t>
      </w:r>
      <w:r w:rsidRPr="002F256B">
        <w:t>misk ersättning, som utbetalats enligt överenskommelsen, skall följa upp och redovisa användningen och resultaten av de tilldelade medlen.</w:t>
      </w:r>
    </w:p>
    <w:p w:rsidR="00970A06" w:rsidRPr="002F256B" w:rsidRDefault="00970A06">
      <w:pPr>
        <w:pStyle w:val="Normaltindrag"/>
      </w:pPr>
      <w:r w:rsidRPr="002F256B">
        <w:t>Landstingsförbundet har gjort en kartläggning av landstingens arbete med att stärka patientens ställning under år 1998. Av denna framgår att arbetet med att stärka patientens ställning i allmänhet ingår som en integrerad del i ordinarie utvecklingsaktiviteter både gällande vård och behandling och vå</w:t>
      </w:r>
      <w:r w:rsidRPr="002F256B">
        <w:t>r</w:t>
      </w:r>
      <w:r w:rsidRPr="002F256B">
        <w:t>dens organisation. Det handlar således om fortlöpande aktiviteter som g</w:t>
      </w:r>
      <w:r w:rsidRPr="002F256B">
        <w:t>e</w:t>
      </w:r>
      <w:r w:rsidRPr="002F256B">
        <w:t>nomsyrar hela organisationen. Mot denna bakgrund har parterna enats om att begränsa redovisningen för år 2000 till de centrala aktörer som erhåller ek</w:t>
      </w:r>
      <w:r w:rsidRPr="002F256B">
        <w:t>o</w:t>
      </w:r>
      <w:r w:rsidRPr="002F256B">
        <w:t>nomisk ersättning enligt öve</w:t>
      </w:r>
      <w:r w:rsidRPr="002F256B">
        <w:t>r</w:t>
      </w:r>
      <w:r w:rsidRPr="002F256B">
        <w:t>enskommelsen.</w:t>
      </w:r>
    </w:p>
    <w:p w:rsidR="00970A06" w:rsidRPr="002F256B" w:rsidRDefault="00970A06">
      <w:pPr>
        <w:pStyle w:val="Rubrik2"/>
      </w:pPr>
      <w:bookmarkStart w:id="26" w:name="_Toc480007363"/>
      <w:r w:rsidRPr="002F256B">
        <w:t>Hälso- och sjukvårdens organisation, finansiering m.m.</w:t>
      </w:r>
      <w:bookmarkEnd w:id="26"/>
    </w:p>
    <w:p w:rsidR="00970A06" w:rsidRPr="002F256B" w:rsidRDefault="00970A06">
      <w:r w:rsidRPr="002F256B">
        <w:t xml:space="preserve">I </w:t>
      </w:r>
      <w:r w:rsidRPr="002F256B">
        <w:rPr>
          <w:i/>
        </w:rPr>
        <w:t xml:space="preserve">motion So274 av Bo Lundgren m.fl. (m) </w:t>
      </w:r>
      <w:r w:rsidRPr="002F256B">
        <w:t xml:space="preserve">begärs ett tillkännagivande om vad i motionen anförts om erfarenheter av planekonomi i sjukvården </w:t>
      </w:r>
      <w:r w:rsidRPr="002F256B">
        <w:rPr>
          <w:i/>
        </w:rPr>
        <w:t xml:space="preserve">(yrkande 1). </w:t>
      </w:r>
      <w:r w:rsidRPr="002F256B">
        <w:t>Motionärerna anför att det i utvecklade marknadsekonomier går att ge alla som behöver en kvalificerad vård i tid. Detta är däremot inte möjligt i soci</w:t>
      </w:r>
      <w:r w:rsidRPr="002F256B">
        <w:t>a</w:t>
      </w:r>
      <w:r w:rsidRPr="002F256B">
        <w:t>listiska samhällen eller system. Tvärtom måste sjukvården organiseras i friare former, så att patienten kan välja sjukvård som har god kvalitet och som förmår följa med i den snabba globala kunskapsutvecklingen p</w:t>
      </w:r>
      <w:r w:rsidRPr="002F256B">
        <w:t xml:space="preserve">å det medicinska området. Motionärerna begär vidare ett tillkännagivande om vad i motionen anförts om problemen i svensk sjukvård </w:t>
      </w:r>
      <w:r w:rsidRPr="002F256B">
        <w:rPr>
          <w:i/>
        </w:rPr>
        <w:t>(yrkande 2).</w:t>
      </w:r>
      <w:r w:rsidRPr="002F256B">
        <w:t xml:space="preserve"> Motionäre</w:t>
      </w:r>
      <w:r w:rsidRPr="002F256B">
        <w:t>r</w:t>
      </w:r>
      <w:r w:rsidRPr="002F256B">
        <w:t xml:space="preserve">na anför att vårdköerna numera är mycket långa och att väntan på behandling skapar mycket lidande och oro hos patienterna. De långa väntetiderna skapar också stora kostnader för samhället i form av bl.a. produktionsbortfall genom sjukfrånvaro och förtidspensioneringar samt de extra sociala stödinsatser som inte minst pensionärer kan behöva under väntetiden </w:t>
      </w:r>
      <w:r w:rsidRPr="002F256B">
        <w:t xml:space="preserve">eller efter en mindre framgångsrik operation. Vidare anförs att personalen inom sjukvården är missnöjd och att utvecklingsmöjligheterna är små. I </w:t>
      </w:r>
      <w:r w:rsidRPr="002F256B">
        <w:rPr>
          <w:i/>
        </w:rPr>
        <w:t xml:space="preserve">yrkande 3 </w:t>
      </w:r>
      <w:r w:rsidRPr="002F256B">
        <w:t>begärs ett tillkännagivande om sjukvårdens finansiering. Enligt motionärerna har te</w:t>
      </w:r>
      <w:r w:rsidRPr="002F256B">
        <w:t>n</w:t>
      </w:r>
      <w:r w:rsidRPr="002F256B">
        <w:t>densen varit att länder med skattefinansierade system söker sig mot lösningar i form av obligatorisk sjukvårdsförsäkring. Det är också den finansiering</w:t>
      </w:r>
      <w:r w:rsidRPr="002F256B">
        <w:t>s</w:t>
      </w:r>
      <w:r w:rsidRPr="002F256B">
        <w:t>form som de nya industriländerna, t.ex. Korea och Taiwan, väljer. Det ger en mer flexibel finansiering och större utrymm</w:t>
      </w:r>
      <w:r w:rsidRPr="002F256B">
        <w:t xml:space="preserve">e för den enskildes önskemål och prioriteringar. Vidare begär motionärerna i </w:t>
      </w:r>
      <w:r w:rsidRPr="002F256B">
        <w:rPr>
          <w:i/>
        </w:rPr>
        <w:t xml:space="preserve">yrkande 4 </w:t>
      </w:r>
      <w:r w:rsidRPr="002F256B">
        <w:t>ett tillkännagivande om vad i motionen anförts om monopol respektive mångfald och valfrihet i sjukvården. Motionärerna anför att en ökad mångfald och konkurrens ger stora välfärdsvinster, inte bara genom bättre tillgänglighet och ökad kvalitet utan också därför att resurser frigörs genom ett bättre resursutnyttjande. Alternativ till de offentliga monopolen är inte viktiga bara för att få resurse</w:t>
      </w:r>
      <w:r w:rsidRPr="002F256B">
        <w:t>r</w:t>
      </w:r>
      <w:r w:rsidRPr="002F256B">
        <w:t xml:space="preserve">na att räcka längre eller </w:t>
      </w:r>
      <w:r w:rsidRPr="002F256B">
        <w:t xml:space="preserve">för att klara de nya krav som ställs på sjukvårdens organisation. De är också viktiga för att säkra valfrihet åt patienterna, anförs det. I </w:t>
      </w:r>
      <w:r w:rsidRPr="002F256B">
        <w:rPr>
          <w:i/>
        </w:rPr>
        <w:t xml:space="preserve">yrkande 5 </w:t>
      </w:r>
      <w:r w:rsidRPr="002F256B">
        <w:t>begärs att riksdagen beslutar införa en allmän obligatorisk hälsoförsäkring. Alla medborgare skall enligt motionärerna omfattas av en allmän obligatorisk försäkring, oavsett betalningsförmåga, hälsotillstånd eller annat. Försäkringsavgiften skall bero på inkomsten och fastställas av riksd</w:t>
      </w:r>
      <w:r w:rsidRPr="002F256B">
        <w:t>a</w:t>
      </w:r>
      <w:r w:rsidRPr="002F256B">
        <w:t>gen. Vidare skall försäkringskassorna tilldelas medel ur dessa avgifter.</w:t>
      </w:r>
      <w:r w:rsidRPr="002F256B">
        <w:t xml:space="preserve"> Rik</w:t>
      </w:r>
      <w:r w:rsidRPr="002F256B">
        <w:t>s</w:t>
      </w:r>
      <w:r w:rsidRPr="002F256B">
        <w:t>dagen skall också fastställa vilka typer av behandling och omvårdnad som skall finansieras av hälsoförsäkringen. Försäkringskassan skall ha skyldighet att ersätta vårdgivare för behandling av alla medborgare som är anslutna till kassan. Riksdagen fastställer en miniminivå för den ersättningen. Avgifter vid patientbesök m.m. skall vara tillåtna, men det skall finnas ett högkos</w:t>
      </w:r>
      <w:r w:rsidRPr="002F256B">
        <w:t>t</w:t>
      </w:r>
      <w:r w:rsidRPr="002F256B">
        <w:t>nadsskydd som mildrar avgiftsbördan för särskilt utsatta patientgrupper. Ett sådant högkostnadsskydd bör utformas som en avtrapp</w:t>
      </w:r>
      <w:r w:rsidRPr="002F256B">
        <w:t>ningsmodell där pat</w:t>
      </w:r>
      <w:r w:rsidRPr="002F256B">
        <w:t>i</w:t>
      </w:r>
      <w:r w:rsidRPr="002F256B">
        <w:t>enten alltid betalar ett mindre belopp för ett sjukvårdsbesök, även om belo</w:t>
      </w:r>
      <w:r w:rsidRPr="002F256B">
        <w:t>p</w:t>
      </w:r>
      <w:r w:rsidRPr="002F256B">
        <w:t xml:space="preserve">pet kan vara mycket lågt. Ett liknande yrkande finns i </w:t>
      </w:r>
      <w:r w:rsidRPr="002F256B">
        <w:rPr>
          <w:i/>
        </w:rPr>
        <w:t xml:space="preserve">motion So18 av Chris Heister m.fl. (m) yrkande 3. </w:t>
      </w:r>
      <w:r w:rsidRPr="002F256B">
        <w:t xml:space="preserve">I </w:t>
      </w:r>
      <w:r w:rsidRPr="002F256B">
        <w:rPr>
          <w:i/>
        </w:rPr>
        <w:t xml:space="preserve">yrkande 7 </w:t>
      </w:r>
      <w:r w:rsidRPr="002F256B">
        <w:t>i motion So274 vidare begärs ett tillkännagivande om vad i motionen anförts om den s.k. nationella han</w:t>
      </w:r>
      <w:r w:rsidRPr="002F256B">
        <w:t>d</w:t>
      </w:r>
      <w:r w:rsidRPr="002F256B">
        <w:t>lingsplanen för sjukvården. Motionärerna anför att förslaget om en nationell handlingsplan för sjukvården andas en närmast obegriplig tilltro till effekt</w:t>
      </w:r>
      <w:r w:rsidRPr="002F256B">
        <w:t>i</w:t>
      </w:r>
      <w:r w:rsidRPr="002F256B">
        <w:t>viteten och flexibiliteten hos de planekon</w:t>
      </w:r>
      <w:r w:rsidRPr="002F256B">
        <w:t>omiska planeringsinstrumenten. Förslaget visar en bristande respekt för den lokala demokratin och för land</w:t>
      </w:r>
      <w:r w:rsidRPr="002F256B">
        <w:t>s</w:t>
      </w:r>
      <w:r w:rsidRPr="002F256B">
        <w:t xml:space="preserve">tingens rätt att sköta sina egna angelägenheter i enlighet med det uppdrag som de fått från sina väljare, anförs det. I </w:t>
      </w:r>
      <w:r w:rsidRPr="002F256B">
        <w:rPr>
          <w:i/>
        </w:rPr>
        <w:t xml:space="preserve">yrkande 8 </w:t>
      </w:r>
      <w:r w:rsidRPr="002F256B">
        <w:t>begärs ett tillkännag</w:t>
      </w:r>
      <w:r w:rsidRPr="002F256B">
        <w:t>i</w:t>
      </w:r>
      <w:r w:rsidRPr="002F256B">
        <w:t>vande om vad i motionen anförts om hinder mot att sjukhus bedrivs utifrån privata vinstintressen. Motionärerna påtalar att statsministern i regeringsfö</w:t>
      </w:r>
      <w:r w:rsidRPr="002F256B">
        <w:t>r</w:t>
      </w:r>
      <w:r w:rsidRPr="002F256B">
        <w:t>klaringen i september 1999 slog fast att svenska sjukhus inte skall drivas utifrån privata vinstintre</w:t>
      </w:r>
      <w:r w:rsidRPr="002F256B">
        <w:t xml:space="preserve">ssen. Enligt motionärerna låser regeringen fast sig i frågan om organisationsformer i stället för att medverka till en situation där sjukvården kan få utvecklas och förbättras på bästa sätt. Privata inslag och alternativ är en absolut förutsättning för att utveckla och förbättra vården, heter det i motionen. I motionen </w:t>
      </w:r>
      <w:r w:rsidRPr="002F256B">
        <w:rPr>
          <w:i/>
        </w:rPr>
        <w:t xml:space="preserve"> </w:t>
      </w:r>
      <w:r w:rsidRPr="002F256B">
        <w:t xml:space="preserve">begärs vidare ett tillkännagivande om vad i motionen anförts om utkrävbara patienträttigheter </w:t>
      </w:r>
      <w:r w:rsidRPr="002F256B">
        <w:rPr>
          <w:i/>
        </w:rPr>
        <w:t xml:space="preserve">(yrkande 9 delvis). </w:t>
      </w:r>
      <w:r w:rsidRPr="002F256B">
        <w:t>Moti</w:t>
      </w:r>
      <w:r w:rsidRPr="002F256B">
        <w:t>o</w:t>
      </w:r>
      <w:r w:rsidRPr="002F256B">
        <w:t>närerna anför att patienten måste få en starkare ställning i sjukvården</w:t>
      </w:r>
      <w:r w:rsidRPr="002F256B">
        <w:t>. De utkrävbara rättigheterna bör omfatta dels fritt val av distriktssköterska, läk</w:t>
      </w:r>
      <w:r w:rsidRPr="002F256B">
        <w:t>a</w:t>
      </w:r>
      <w:r w:rsidRPr="002F256B">
        <w:t>re, sjukgymnast och barnmorska, dels fritt val av vårdcentral, sjukhus eller motsvarande, dels rätt till s.k. second opinion, dvs. en ny och oberoende bedömning gjord av en annan läkare. I motionen begärs vidare ett tillkänn</w:t>
      </w:r>
      <w:r w:rsidRPr="002F256B">
        <w:t>a</w:t>
      </w:r>
      <w:r w:rsidRPr="002F256B">
        <w:t xml:space="preserve">givande om vad i motionen anförts om en sjukvård utan gränser </w:t>
      </w:r>
      <w:r w:rsidRPr="002F256B">
        <w:rPr>
          <w:i/>
        </w:rPr>
        <w:t xml:space="preserve">(yrkande 12). </w:t>
      </w:r>
      <w:r w:rsidRPr="002F256B">
        <w:t>Sjukvården behöver internationaliseras inte bara vad avser själva den medicinska forskningen utan i lika hög grad när det gälle</w:t>
      </w:r>
      <w:r w:rsidRPr="002F256B">
        <w:t xml:space="preserve">r organisation och arbetssätt. Varje sjukhus av dignitet bör se till att man ingår i någon form av nätverk. </w:t>
      </w:r>
    </w:p>
    <w:p w:rsidR="00970A06" w:rsidRPr="002F256B" w:rsidRDefault="00970A06">
      <w:pPr>
        <w:pStyle w:val="Normaltindrag"/>
      </w:pPr>
      <w:r w:rsidRPr="002F256B">
        <w:t xml:space="preserve">I </w:t>
      </w:r>
      <w:r w:rsidRPr="002F256B">
        <w:rPr>
          <w:i/>
        </w:rPr>
        <w:t>motion So255 av Liselotte Wågö (m)</w:t>
      </w:r>
      <w:r w:rsidRPr="002F256B">
        <w:t xml:space="preserve"> begärs ett tillkännagivande om vad i motionen anförts om behovet av att speciellt studera värdet av den samhäl</w:t>
      </w:r>
      <w:r w:rsidRPr="002F256B">
        <w:t>l</w:t>
      </w:r>
      <w:r w:rsidRPr="002F256B">
        <w:t>s-nytta som tillförs hälso- och sjukvården genom brukarägande. Enligt moti</w:t>
      </w:r>
      <w:r w:rsidRPr="002F256B">
        <w:t>o</w:t>
      </w:r>
      <w:r w:rsidRPr="002F256B">
        <w:t>nären är Spenshults reumatiker- och rehabiliteringssjukhus det enda sjukhus i Sverige som har två unika kvaliteter. Sjukhuset har en tydlig avgränsning av sitt medicinska uppdrag och det är brukarägt. Denna typ av alternativ sju</w:t>
      </w:r>
      <w:r w:rsidRPr="002F256B">
        <w:t>k</w:t>
      </w:r>
      <w:r w:rsidRPr="002F256B">
        <w:t>vårdsdrift och dess samhällsnytta bör uppmärksammas och studer</w:t>
      </w:r>
      <w:r w:rsidRPr="002F256B">
        <w:t>as mer noggrant, anför motionären.</w:t>
      </w:r>
    </w:p>
    <w:p w:rsidR="00970A06" w:rsidRPr="002F256B" w:rsidRDefault="00970A06">
      <w:pPr>
        <w:pStyle w:val="Normaltindrag"/>
        <w:rPr>
          <w:i/>
        </w:rPr>
      </w:pPr>
      <w:r w:rsidRPr="002F256B">
        <w:t xml:space="preserve">I </w:t>
      </w:r>
      <w:r w:rsidRPr="002F256B">
        <w:rPr>
          <w:i/>
        </w:rPr>
        <w:t xml:space="preserve">motion So18 av Chris Heister m.fl. (m) </w:t>
      </w:r>
      <w:r w:rsidRPr="002F256B">
        <w:t xml:space="preserve">begärs ett tillkännagivande om regeringens lösning på vårdkrisen </w:t>
      </w:r>
      <w:r w:rsidRPr="002F256B">
        <w:rPr>
          <w:i/>
        </w:rPr>
        <w:t xml:space="preserve">(yrkande 1). </w:t>
      </w:r>
      <w:r w:rsidRPr="002F256B">
        <w:t>Motionärerna anför att den medelstilldelning som omnämns i regeringens skrivelse 1999/2000:21 fra</w:t>
      </w:r>
      <w:r w:rsidRPr="002F256B">
        <w:t>m</w:t>
      </w:r>
      <w:r w:rsidRPr="002F256B">
        <w:t xml:space="preserve">för allt syftar till att genom en symbolisk penningutdelning – som inte följs upp eller utvärderas – avleda uppmärksamhet och intresse från en diskussion om de grundläggande strukturförändringar som skulle behöva genomföras på hälso- och sjukvårdsområdet. Vidare begärs i </w:t>
      </w:r>
      <w:r w:rsidRPr="002F256B">
        <w:rPr>
          <w:i/>
        </w:rPr>
        <w:t xml:space="preserve">yrkande 2 </w:t>
      </w:r>
      <w:r w:rsidRPr="002F256B">
        <w:t>ett tillkännagi</w:t>
      </w:r>
      <w:r w:rsidRPr="002F256B">
        <w:t xml:space="preserve">vande om införande av nationell vårdgaranti. Motionärerna anför att en garanti leder till minskade kötider. Den nationella garantin skall innebära att ingen skall behöva vänta längre än tre månader på operation eller behandling. Även i </w:t>
      </w:r>
      <w:r w:rsidRPr="002F256B">
        <w:rPr>
          <w:i/>
        </w:rPr>
        <w:t xml:space="preserve">motion So274 av Bo Lundgren m.fl. (m) </w:t>
      </w:r>
      <w:r w:rsidRPr="002F256B">
        <w:t xml:space="preserve">framställs ett yrkande om nationell vårdgaranti </w:t>
      </w:r>
      <w:r w:rsidRPr="002F256B">
        <w:rPr>
          <w:i/>
        </w:rPr>
        <w:t xml:space="preserve">(yrkande 9 delvis). </w:t>
      </w:r>
    </w:p>
    <w:p w:rsidR="00970A06" w:rsidRPr="002F256B" w:rsidRDefault="00970A06">
      <w:pPr>
        <w:pStyle w:val="Normaltindrag"/>
      </w:pPr>
      <w:r w:rsidRPr="002F256B">
        <w:t xml:space="preserve">I </w:t>
      </w:r>
      <w:r w:rsidRPr="002F256B">
        <w:rPr>
          <w:i/>
        </w:rPr>
        <w:t xml:space="preserve">motion So261 av Ingvar Eriksson och Göte Jonsson (m) </w:t>
      </w:r>
      <w:r w:rsidRPr="002F256B">
        <w:t>begärs att rik</w:t>
      </w:r>
      <w:r w:rsidRPr="002F256B">
        <w:t>s</w:t>
      </w:r>
      <w:r w:rsidRPr="002F256B">
        <w:t xml:space="preserve">dagen hos regeringen begär förslag till ny vårdgaranti </w:t>
      </w:r>
      <w:r w:rsidRPr="002F256B">
        <w:rPr>
          <w:i/>
        </w:rPr>
        <w:t xml:space="preserve">(yrkande 1). </w:t>
      </w:r>
      <w:r w:rsidRPr="002F256B">
        <w:t>Motion</w:t>
      </w:r>
      <w:r w:rsidRPr="002F256B">
        <w:t>ä</w:t>
      </w:r>
      <w:r w:rsidRPr="002F256B">
        <w:t>rerna anför att vårdgarantin skall innebära att den vårdsökande garanteras operation inom högst tre månader, specialisthjälp inom en månad och hjälp i primärvården inom högst en vecka. I de fall det egna landstinget inte klarar av denna garanti skall den enskilde kunna få vården utförd hos annat land</w:t>
      </w:r>
      <w:r w:rsidRPr="002F256B">
        <w:t>s</w:t>
      </w:r>
      <w:r w:rsidRPr="002F256B">
        <w:t>ting eller hos privat vårdgivare. Vidare begär motionärerna att rik</w:t>
      </w:r>
      <w:r w:rsidRPr="002F256B">
        <w:t xml:space="preserve">sdagen hos regeringen begär förslag om en allmän hälsoförsäkring </w:t>
      </w:r>
      <w:r w:rsidRPr="002F256B">
        <w:rPr>
          <w:i/>
        </w:rPr>
        <w:t xml:space="preserve">(yrkande 2). </w:t>
      </w:r>
      <w:r w:rsidRPr="002F256B">
        <w:t>Moti</w:t>
      </w:r>
      <w:r w:rsidRPr="002F256B">
        <w:t>o</w:t>
      </w:r>
      <w:r w:rsidRPr="002F256B">
        <w:t xml:space="preserve">närerna anför bl.a. att en sådan hälsoförsäkring innebär att patientens behov sätts i centrum samtidigt som vårdens resurser öronmärks så att de inte kan användas till annat. </w:t>
      </w:r>
    </w:p>
    <w:p w:rsidR="00970A06" w:rsidRPr="002F256B" w:rsidRDefault="00970A06">
      <w:pPr>
        <w:pStyle w:val="Normaltindrag"/>
      </w:pPr>
      <w:r w:rsidRPr="002F256B">
        <w:t xml:space="preserve">I </w:t>
      </w:r>
      <w:r w:rsidRPr="002F256B">
        <w:rPr>
          <w:i/>
        </w:rPr>
        <w:t xml:space="preserve">motion So355 av Gudrun Schyman m.fl. (v) </w:t>
      </w:r>
      <w:r w:rsidRPr="002F256B">
        <w:t xml:space="preserve">begärs ett tillkännagivande om vad i motionen anförts om inriktningen av sjukvården inför arbetet med den nationella handlingsplanen </w:t>
      </w:r>
      <w:r w:rsidRPr="002F256B">
        <w:rPr>
          <w:i/>
        </w:rPr>
        <w:t>(yrkande 1).</w:t>
      </w:r>
      <w:r w:rsidRPr="002F256B">
        <w:t xml:space="preserve"> Motionärerna anför att sjukvå</w:t>
      </w:r>
      <w:r w:rsidRPr="002F256B">
        <w:t>r</w:t>
      </w:r>
      <w:r w:rsidRPr="002F256B">
        <w:t>den behöver en mer demokratisk arbetsorganisation med minskade löne-klyftor, där alla personalgruppers kompetens tas till vara. Arbetsvillkoren och arbetsmiljön bör förbättras, framför allt inom omvårdnadsarbetet. Vårdutbildningen bör byggas ut och rekryteringen till vårdyrken förbättras. Vidar</w:t>
      </w:r>
      <w:r w:rsidRPr="002F256B">
        <w:t>e anförs att det förebyggande arbetet bör ställas i centrum samt att arbetet med kvinnors hälsa bör förstärkas. Primärvården bör förstärkas och avgifterna sänkas. Akutsjukvården bör ha tillgång till mycket avancerade undersöknings- och behandlingsmetoder. Den kommunala äldreomsorgen bör ha stöd av geriatriskt utbildade läkare eller distriktsläkare med tillräcklig kompetens och med klara ansvarsområden. Likaså bör psykiatrin förstärkas. Barn- och ungdomspsykiatrin behöver byggas ut. Vidare bör möjligheten at</w:t>
      </w:r>
      <w:r w:rsidRPr="002F256B">
        <w:t>t bättre integrera psykoterapins roll i sjukvården diskuteras inom ramen för arbetet med den nationella handlingsplanen. Motionärerna anför slutligen att sjukvården bör demokratiseras. Huvuddelen av vården bör också i framtiden drivas i offentlig regi. Andra vårdformer bör i huvudsak ses som kompl</w:t>
      </w:r>
      <w:r w:rsidRPr="002F256B">
        <w:t>e</w:t>
      </w:r>
      <w:r w:rsidRPr="002F256B">
        <w:t xml:space="preserve">ment. I </w:t>
      </w:r>
      <w:r w:rsidRPr="002F256B">
        <w:rPr>
          <w:i/>
        </w:rPr>
        <w:t xml:space="preserve">yrkande 2 </w:t>
      </w:r>
      <w:r w:rsidRPr="002F256B">
        <w:t>begärs ett tillkännagivande om inrättande av en patiento</w:t>
      </w:r>
      <w:r w:rsidRPr="002F256B">
        <w:t>m</w:t>
      </w:r>
      <w:r w:rsidRPr="002F256B">
        <w:t>budsman. En statlig patientombudsman skulle kunna fungera som en från sjukvården fristående instans dit patienter kan vända sig med klagom</w:t>
      </w:r>
      <w:r w:rsidRPr="002F256B">
        <w:t>ål och få aktiv hjälp med att få sina ärenden prövade vid rätt instans.</w:t>
      </w:r>
    </w:p>
    <w:p w:rsidR="00970A06" w:rsidRPr="002F256B" w:rsidRDefault="00970A06">
      <w:pPr>
        <w:pStyle w:val="Normaltindrag"/>
      </w:pPr>
      <w:r w:rsidRPr="002F256B">
        <w:t xml:space="preserve">I </w:t>
      </w:r>
      <w:r w:rsidRPr="002F256B">
        <w:rPr>
          <w:i/>
        </w:rPr>
        <w:t xml:space="preserve">motion So426 av Yvonne Oscarsson m.fl. (v) </w:t>
      </w:r>
      <w:r w:rsidRPr="002F256B">
        <w:t xml:space="preserve">begärs ett tillkännagivande om vad i motionen anförts om den nationella handlingsplanen för sjukvården </w:t>
      </w:r>
      <w:r w:rsidRPr="002F256B">
        <w:rPr>
          <w:i/>
        </w:rPr>
        <w:t xml:space="preserve">(yrkande 1). </w:t>
      </w:r>
      <w:r w:rsidRPr="002F256B">
        <w:t>Motionärerna anför att det är av största vikt att sjukvård, psy</w:t>
      </w:r>
      <w:r w:rsidRPr="002F256B">
        <w:t>k</w:t>
      </w:r>
      <w:r w:rsidRPr="002F256B">
        <w:t>vård, socialtjänst och andra instanser präglas av en helhetssyn med förmåga att ”kunna se bakom” de symtom för vilka patienten har sökt hjälp. Ett s</w:t>
      </w:r>
      <w:r w:rsidRPr="002F256B">
        <w:t>å</w:t>
      </w:r>
      <w:r w:rsidRPr="002F256B">
        <w:t>dant perspektiv bör finnas med i diskussionerna kring den nationella han</w:t>
      </w:r>
      <w:r w:rsidRPr="002F256B">
        <w:t>d</w:t>
      </w:r>
      <w:r w:rsidRPr="002F256B">
        <w:t xml:space="preserve">lingsplanen för sjukvården. </w:t>
      </w:r>
    </w:p>
    <w:p w:rsidR="00970A06" w:rsidRPr="002F256B" w:rsidRDefault="00970A06">
      <w:pPr>
        <w:pStyle w:val="Normaltindrag"/>
      </w:pPr>
      <w:r w:rsidRPr="002F256B">
        <w:t xml:space="preserve">I </w:t>
      </w:r>
      <w:r w:rsidRPr="002F256B">
        <w:rPr>
          <w:i/>
        </w:rPr>
        <w:t xml:space="preserve">motion So482 av Alf Svensson m.fl. (kd) </w:t>
      </w:r>
      <w:r w:rsidRPr="002F256B">
        <w:t xml:space="preserve">begärs ett tillkännagivande om vad i motionen anförts om 20 000 nya vårdplatser under en tioårsperiod </w:t>
      </w:r>
      <w:r w:rsidRPr="002F256B">
        <w:rPr>
          <w:i/>
        </w:rPr>
        <w:t xml:space="preserve">(yrkande 1). </w:t>
      </w:r>
      <w:r w:rsidRPr="002F256B">
        <w:t xml:space="preserve">Motionärerna anför att antalet vårdplatser på sjukhusen har reducerats så mycket att det blir störningar i patientflödet och flera kliniker har påverkats. Den drastiska minskningen av antalet vårdplatser har inte heller blivit kompenserad genom en motsvarande utbyggnad av sjukhem, ålderdomshem eller av hemtjänsten. I </w:t>
      </w:r>
      <w:r w:rsidRPr="002F256B">
        <w:rPr>
          <w:i/>
        </w:rPr>
        <w:t xml:space="preserve">yrkande 2 </w:t>
      </w:r>
      <w:r w:rsidRPr="002F256B">
        <w:t>anförs att resurserna till k</w:t>
      </w:r>
      <w:r w:rsidRPr="002F256B">
        <w:t xml:space="preserve">ommun och landsting främst skall användas till god vård och omsorg för svårt och långvarigt sjuka. Vidare begärs i </w:t>
      </w:r>
      <w:r w:rsidRPr="002F256B">
        <w:rPr>
          <w:i/>
        </w:rPr>
        <w:t xml:space="preserve">yrkande 3 </w:t>
      </w:r>
      <w:r w:rsidRPr="002F256B">
        <w:t>ett tillkännagivande om vad i motionen anförts om vårdgaranti. Motionärerna anför att vårdköerna ökat stadigt sedan den s.k. vårdgarantin togs bort. Det behövs en utvidgad vårdgaranti jämfört med den som gällde före år 1992 och några år därefter. Vårdgarantin bör på sikt omfatta alla medicinskt motiverade diagnoser och utfästa behandling inom tre månader. De allmänt omfattade slutsats</w:t>
      </w:r>
      <w:r w:rsidRPr="002F256B">
        <w:t>erna från Prioriteringsutredningen skall vara utgångspunkt. Det innebär att den för varje tillfälle aktuella kösituationen inte skall avgöra inriktning och priorit</w:t>
      </w:r>
      <w:r w:rsidRPr="002F256B">
        <w:t>e</w:t>
      </w:r>
      <w:r w:rsidRPr="002F256B">
        <w:t>ring, utan vårdbehoven. Patienter med svåra kroniska sjukdomar och pers</w:t>
      </w:r>
      <w:r w:rsidRPr="002F256B">
        <w:t>o</w:t>
      </w:r>
      <w:r w:rsidRPr="002F256B">
        <w:t>ner i livets slutskede, dvs. personer med de allra största vårdbehoven, skall inte behöva stå tillbaka för patienter med lättdiagnostiserade och behan</w:t>
      </w:r>
      <w:r w:rsidRPr="002F256B">
        <w:t>d</w:t>
      </w:r>
      <w:r w:rsidRPr="002F256B">
        <w:t xml:space="preserve">lingsbara sjukdomar. I </w:t>
      </w:r>
      <w:r w:rsidRPr="002F256B">
        <w:rPr>
          <w:i/>
        </w:rPr>
        <w:t xml:space="preserve">yrkande 9 </w:t>
      </w:r>
      <w:r w:rsidRPr="002F256B">
        <w:t>framhålls att administrationen inom sju</w:t>
      </w:r>
      <w:r w:rsidRPr="002F256B">
        <w:t>k</w:t>
      </w:r>
      <w:r w:rsidRPr="002F256B">
        <w:t>vården måste begränsas och utföras av särskilt avdel</w:t>
      </w:r>
      <w:r w:rsidRPr="002F256B">
        <w:t xml:space="preserve">ad personal. Vidare begär motionärerna ett tillkännagivande om vad i motionen anförts om en värdighetsgaranti </w:t>
      </w:r>
      <w:r w:rsidRPr="002F256B">
        <w:rPr>
          <w:i/>
        </w:rPr>
        <w:t xml:space="preserve">(yrkande 10). </w:t>
      </w:r>
      <w:r w:rsidRPr="002F256B">
        <w:t>Motionärerna anför att frågor om patientens delaktighet i sin egen vård, personlig integritet och respekt för den enskilde liksom tid för omvårdnad och tid för möten mellan människor måste bli centrala delar i en sådan värdighetsgaranti. I motionen begärs också ett til</w:t>
      </w:r>
      <w:r w:rsidRPr="002F256B">
        <w:t>l</w:t>
      </w:r>
      <w:r w:rsidRPr="002F256B">
        <w:t xml:space="preserve">kännagivande om vad i motionen anförts om behovet av ökad mångfald </w:t>
      </w:r>
      <w:r w:rsidRPr="002F256B">
        <w:rPr>
          <w:i/>
        </w:rPr>
        <w:t xml:space="preserve">(yrkande 14). </w:t>
      </w:r>
      <w:r w:rsidRPr="002F256B">
        <w:t xml:space="preserve">Enligt motionärerna måste det finnas </w:t>
      </w:r>
      <w:r w:rsidRPr="002F256B">
        <w:t>en ökad öppenhet för nya vårdproducenter och driftsformer som ökar patientens valfrihet. Vidare b</w:t>
      </w:r>
      <w:r w:rsidRPr="002F256B">
        <w:t>e</w:t>
      </w:r>
      <w:r w:rsidRPr="002F256B">
        <w:t>gärs ett tillkännagivande om vad i motionen anförts om att ett ackreditering</w:t>
      </w:r>
      <w:r w:rsidRPr="002F256B">
        <w:t>s</w:t>
      </w:r>
      <w:r w:rsidRPr="002F256B">
        <w:t xml:space="preserve">system bör införas på nationell eller regional nivå </w:t>
      </w:r>
      <w:r w:rsidRPr="002F256B">
        <w:rPr>
          <w:i/>
        </w:rPr>
        <w:t xml:space="preserve">(yrkande 15). </w:t>
      </w:r>
      <w:r w:rsidRPr="002F256B">
        <w:t>Motionäre</w:t>
      </w:r>
      <w:r w:rsidRPr="002F256B">
        <w:t>r</w:t>
      </w:r>
      <w:r w:rsidRPr="002F256B">
        <w:t>na anför att ett sådant system innebär att en vårdproducent, privat eller o</w:t>
      </w:r>
      <w:r w:rsidRPr="002F256B">
        <w:t>f</w:t>
      </w:r>
      <w:r w:rsidRPr="002F256B">
        <w:t>fentlig, måste vara godkänd kvalitetsmässigt för att få tillstånd att verka för landstingets pengar. Systemet kan också fungera som en form av kons</w:t>
      </w:r>
      <w:r w:rsidRPr="002F256B">
        <w:t>u</w:t>
      </w:r>
      <w:r w:rsidRPr="002F256B">
        <w:t>mentup</w:t>
      </w:r>
      <w:r w:rsidRPr="002F256B">
        <w:t>p</w:t>
      </w:r>
      <w:r w:rsidRPr="002F256B">
        <w:t xml:space="preserve">lysning till patienterna. </w:t>
      </w:r>
    </w:p>
    <w:p w:rsidR="00970A06" w:rsidRPr="002F256B" w:rsidRDefault="00970A06">
      <w:pPr>
        <w:pStyle w:val="Normaltindrag"/>
      </w:pPr>
      <w:r w:rsidRPr="002F256B">
        <w:t xml:space="preserve">I </w:t>
      </w:r>
      <w:r w:rsidRPr="002F256B">
        <w:rPr>
          <w:i/>
        </w:rPr>
        <w:t xml:space="preserve">motion So330 av Lennart Daléus m.fl. (c) </w:t>
      </w:r>
      <w:r w:rsidRPr="002F256B">
        <w:t xml:space="preserve">begärs ett tillkännagivande om vad i motionen anförts om brukarråd </w:t>
      </w:r>
      <w:r w:rsidRPr="002F256B">
        <w:rPr>
          <w:i/>
        </w:rPr>
        <w:t xml:space="preserve">(yrkande 16). </w:t>
      </w:r>
      <w:r w:rsidRPr="002F256B">
        <w:t>Motionärerna anför att inrättandet av sådana råd bör uppmuntras. Patienter och anhöriga kan genom deltagande i brukarråd tillföra angelägna synpunkter till sjukvården och fungera som en värdefull länk mellan politiker, personal och patie</w:t>
      </w:r>
      <w:r w:rsidRPr="002F256B">
        <w:t>n</w:t>
      </w:r>
      <w:r w:rsidRPr="002F256B">
        <w:t xml:space="preserve">ter/anhöriga. Det finns enligt motionärerna en stor grupp patienter som har mer eller mindre stora svårigheter att själva föra sin talan. Det kan gälla </w:t>
      </w:r>
      <w:r w:rsidRPr="002F256B">
        <w:t xml:space="preserve">barn, psykiskt sjuka eller personer med vissa funktionshinder. Deras rätt att föra talan måste förbättras och garanteras. Vidare anförs i motionen att hälso- och sjukvårdslagen bör ändras så att s.k. second opinion blir tillgänglig för alla patienter </w:t>
      </w:r>
      <w:r w:rsidRPr="002F256B">
        <w:rPr>
          <w:i/>
        </w:rPr>
        <w:t xml:space="preserve">(yrkande 17). </w:t>
      </w:r>
      <w:r w:rsidRPr="002F256B">
        <w:t xml:space="preserve">Motionärerna anför att dagens lagstiftning ger den rätten enbart för en patient med livshotande eller särskilt allvarlig sjukdom eller skada. Röststarka patienter inhämtar i dag kompletterande bedömningar genom att själva kontakta en annan läkare </w:t>
      </w:r>
      <w:r w:rsidRPr="002F256B">
        <w:t>medan andra patienter till fullo litar till den bedömning som den medicinska personalen givit och de b</w:t>
      </w:r>
      <w:r w:rsidRPr="002F256B">
        <w:t>e</w:t>
      </w:r>
      <w:r w:rsidRPr="002F256B">
        <w:t xml:space="preserve">handlingar som erbjuds. Rätten till second opinion bör därför tillkomma alla patienter. I </w:t>
      </w:r>
      <w:r w:rsidRPr="002F256B">
        <w:rPr>
          <w:i/>
        </w:rPr>
        <w:t xml:space="preserve">yrkande 18 </w:t>
      </w:r>
      <w:r w:rsidRPr="002F256B">
        <w:t>begärs ett tillkännagivande om utvidgad patientu</w:t>
      </w:r>
      <w:r w:rsidRPr="002F256B">
        <w:t>t</w:t>
      </w:r>
      <w:r w:rsidRPr="002F256B">
        <w:t>bildning. Motionärerna anför att patientinformation är en viktig del i sju</w:t>
      </w:r>
      <w:r w:rsidRPr="002F256B">
        <w:t>k</w:t>
      </w:r>
      <w:r w:rsidRPr="002F256B">
        <w:t xml:space="preserve">vården. Den bör enligt motionärerna utvidgas till att mer vara en fråga om utbildning. Motionärerna anför i </w:t>
      </w:r>
      <w:r w:rsidRPr="002F256B">
        <w:rPr>
          <w:i/>
        </w:rPr>
        <w:t xml:space="preserve">yrkande 19 </w:t>
      </w:r>
      <w:r w:rsidRPr="002F256B">
        <w:t>att det är angeläget att skilja på finansieringsansvar och utföra</w:t>
      </w:r>
      <w:r w:rsidRPr="002F256B">
        <w:t>ransvar för att stärka det politiska ansvaret. Hälso- och sjukvården skall enligt motionärerna finansieras gemensamt via skatter och fördelas rättvist efter behov. Det politiska och demokratiska inflytandet över hälso- och sjukvården är viktigt och ger medborgarna mö</w:t>
      </w:r>
      <w:r w:rsidRPr="002F256B">
        <w:t>j</w:t>
      </w:r>
      <w:r w:rsidRPr="002F256B">
        <w:t>lighet att ha inflytande över och insyn i hur de gemensamma resurserna fördelas. Verksamheten bör i högre grad präglas av lokala förutsättningar och politikerna skall säkerställa kraven på effektivitet och kvalitet. Motionärerna begär vidare et</w:t>
      </w:r>
      <w:r w:rsidRPr="002F256B">
        <w:t>t tillkännagivande om vad i motionen anförts om ökad mån</w:t>
      </w:r>
      <w:r w:rsidRPr="002F256B">
        <w:t>g</w:t>
      </w:r>
      <w:r w:rsidRPr="002F256B">
        <w:t xml:space="preserve">fald av vårdgivare </w:t>
      </w:r>
      <w:r w:rsidRPr="002F256B">
        <w:rPr>
          <w:i/>
        </w:rPr>
        <w:t>(yrkande 20)</w:t>
      </w:r>
      <w:r w:rsidRPr="002F256B">
        <w:t>. Att skilja på offentlig kontroll och finansi</w:t>
      </w:r>
      <w:r w:rsidRPr="002F256B">
        <w:t>e</w:t>
      </w:r>
      <w:r w:rsidRPr="002F256B">
        <w:t>ring å ena sidan och en fri produktion med enskilda, kooperativa och offen</w:t>
      </w:r>
      <w:r w:rsidRPr="002F256B">
        <w:t>t</w:t>
      </w:r>
      <w:r w:rsidRPr="002F256B">
        <w:t>liga producenter å andra sidan är angeläget för att uppnå en ökad mångfald av vårdformer. En mångfald av vårdgivare kan innebära ökad närhet för patienten och en decentraliserad vårdstruktur. Om en vårdinsats kan utföras lika bra och till en fördelaktig kostnad av andra vårdgivare kan landstingen teck</w:t>
      </w:r>
      <w:r w:rsidRPr="002F256B">
        <w:t>na vårdavtal med privata vårdgivare. Detta kan stimulera anställda inom vårdsektorn att starta företag i olika former och därigenom öppnas möjli</w:t>
      </w:r>
      <w:r w:rsidRPr="002F256B">
        <w:t>g</w:t>
      </w:r>
      <w:r w:rsidRPr="002F256B">
        <w:t xml:space="preserve">heten för nya vårdgivare. Enligt motionärerna bör en ny vårdgaranti införas </w:t>
      </w:r>
      <w:r w:rsidRPr="002F256B">
        <w:rPr>
          <w:i/>
        </w:rPr>
        <w:t>(yrkande 21).</w:t>
      </w:r>
      <w:r w:rsidRPr="002F256B">
        <w:t xml:space="preserve"> Den bör utvecklas till att gälla alla diagnoser och att man inom tre månader skall ha fått anvisad behandling. Valfriheten skall omfatta sam</w:t>
      </w:r>
      <w:r w:rsidRPr="002F256B">
        <w:t>t</w:t>
      </w:r>
      <w:r w:rsidRPr="002F256B">
        <w:t>liga godkända vårdgivare inom öppenvården och privata vårdgivare. Patie</w:t>
      </w:r>
      <w:r w:rsidRPr="002F256B">
        <w:t>n</w:t>
      </w:r>
      <w:r w:rsidRPr="002F256B">
        <w:t xml:space="preserve">ten skall kunna välja sjukhus i hela landet och på lika villkor </w:t>
      </w:r>
      <w:r w:rsidRPr="002F256B">
        <w:t xml:space="preserve">kunna besöka specialistläkare såväl hos landstinget som hos privata vårdgivare med avtal. I </w:t>
      </w:r>
      <w:r w:rsidRPr="002F256B">
        <w:rPr>
          <w:i/>
        </w:rPr>
        <w:t>yrkande 22</w:t>
      </w:r>
      <w:r w:rsidRPr="002F256B">
        <w:t xml:space="preserve"> begärs ett tillkännagivande om vad i motionen anförts om en förändrad roll för sjukhusen. Motionärerna anför att vårdinsatsen vid ett akut sjukdomstillstånd skall påbörjas direkt i hemmet eller på olycksplatsen för att trygga säkerheten och skapa likvärdiga förutsättningar för patienten var han eller hon än bor. Satsningar bör göras på ambulanssjukvården, som bör vara av hög kvalitet.</w:t>
      </w:r>
    </w:p>
    <w:p w:rsidR="00970A06" w:rsidRPr="002F256B" w:rsidRDefault="00970A06">
      <w:pPr>
        <w:pStyle w:val="Normaltindrag"/>
      </w:pPr>
      <w:r w:rsidRPr="002F256B">
        <w:t xml:space="preserve">I </w:t>
      </w:r>
      <w:r w:rsidRPr="002F256B">
        <w:rPr>
          <w:i/>
        </w:rPr>
        <w:t xml:space="preserve">motion So451 av Kenneth Johansson m.fl. (c) </w:t>
      </w:r>
      <w:r w:rsidRPr="002F256B">
        <w:t>begärs att riksdagen som sin mening ger regeringen till känna vad i motionen anförts om de princip</w:t>
      </w:r>
      <w:r w:rsidRPr="002F256B">
        <w:t>i</w:t>
      </w:r>
      <w:r w:rsidRPr="002F256B">
        <w:t xml:space="preserve">ella utgångspunkterna för en mångfald av vårdgivare </w:t>
      </w:r>
      <w:r w:rsidRPr="002F256B">
        <w:rPr>
          <w:i/>
        </w:rPr>
        <w:t xml:space="preserve">(yrkande 1). </w:t>
      </w:r>
      <w:r w:rsidRPr="002F256B">
        <w:t>Motion</w:t>
      </w:r>
      <w:r w:rsidRPr="002F256B">
        <w:t>ä</w:t>
      </w:r>
      <w:r w:rsidRPr="002F256B">
        <w:t>rerna anför att staten, landstingen och kommunerna har det yttersta ansvaret för att alla samhällsmedborgare ges god vård och att tillgängligheten är lika för alla. Att skilja på offentlig kontroll och finansiering å ena sidan och en fri produktion med enskilda, kooperativa och offentliga produce</w:t>
      </w:r>
      <w:r w:rsidRPr="002F256B">
        <w:t>nter å andra sidan är angeläget för att uppnå en ökad mångfald av vårdformer anför m</w:t>
      </w:r>
      <w:r w:rsidRPr="002F256B">
        <w:t>o</w:t>
      </w:r>
      <w:r w:rsidRPr="002F256B">
        <w:t>tionärerna. Motionärerna begär vidare ett tillkännagivande om vad som a</w:t>
      </w:r>
      <w:r w:rsidRPr="002F256B">
        <w:t>n</w:t>
      </w:r>
      <w:r w:rsidRPr="002F256B">
        <w:t xml:space="preserve">förts om entreprenad inom sjukhusvården </w:t>
      </w:r>
      <w:r w:rsidRPr="002F256B">
        <w:rPr>
          <w:i/>
        </w:rPr>
        <w:t xml:space="preserve">(yrkande 2). </w:t>
      </w:r>
      <w:r w:rsidRPr="002F256B">
        <w:t>Regeringen bör enligt motionärernas uppfattning inte begränsa möjligheterna för sjukvårdshuvu</w:t>
      </w:r>
      <w:r w:rsidRPr="002F256B">
        <w:t>d</w:t>
      </w:r>
      <w:r w:rsidRPr="002F256B">
        <w:t xml:space="preserve">männen att skriva avtal med entreprenörer som skall verka inom sjukvården. Retroaktiv lagstiftning avvisas, heter det i motionen. I </w:t>
      </w:r>
      <w:r w:rsidRPr="002F256B">
        <w:rPr>
          <w:i/>
        </w:rPr>
        <w:t xml:space="preserve">yrkande 3 </w:t>
      </w:r>
      <w:r w:rsidRPr="002F256B">
        <w:t>begärs ett tillkännagivande om vad som i motionen anförts om att s</w:t>
      </w:r>
      <w:r w:rsidRPr="002F256B">
        <w:t>timulera den sociala ekonomin inom hälso- och sjukvårdens område. Motionärerna anför att reg</w:t>
      </w:r>
      <w:r w:rsidRPr="002F256B">
        <w:t>e</w:t>
      </w:r>
      <w:r w:rsidRPr="002F256B">
        <w:t xml:space="preserve">ringens initiativ för den sociala ekonomin också bör riktas mot att stimulera verksamhet inom hälso- och sjukvårdens område. Vidare bör frågan om självständighet i förhållande till den offentliga sektorn belysas. Motionärerna föreslår också att en översyn av lagstiftningen för att säkra lika villkor för olika driftsformer görs </w:t>
      </w:r>
      <w:r w:rsidRPr="002F256B">
        <w:rPr>
          <w:i/>
        </w:rPr>
        <w:t xml:space="preserve">(yrkande 4). </w:t>
      </w:r>
      <w:r w:rsidRPr="002F256B">
        <w:t>Motionärerna anför att en särskild utr</w:t>
      </w:r>
      <w:r w:rsidRPr="002F256B">
        <w:t>e</w:t>
      </w:r>
      <w:r w:rsidRPr="002F256B">
        <w:t>dare har i uppdrag att analysera tillä</w:t>
      </w:r>
      <w:r w:rsidRPr="002F256B">
        <w:t>mpningen av lagen om offentlig up</w:t>
      </w:r>
      <w:r w:rsidRPr="002F256B">
        <w:t>p</w:t>
      </w:r>
      <w:r w:rsidRPr="002F256B">
        <w:t>handling på hälso- och sjukvårdstjänster. Dessutom pågår ytterligare ett par utredningar som skall undersöka om den privata vården har samma möjli</w:t>
      </w:r>
      <w:r w:rsidRPr="002F256B">
        <w:t>g</w:t>
      </w:r>
      <w:r w:rsidRPr="002F256B">
        <w:t>heter och på vilket sätt det behöver göras  förändringar. Enligt motionärerna är det angeläget att översynen sker samlat med utgångspunkten att ge lika villkor oavsett driftsform och att även kooperativa och ideella verksamheter ges likvärdiga förutsättningar. Slutligen begär motionärerna ett tillkännag</w:t>
      </w:r>
      <w:r w:rsidRPr="002F256B">
        <w:t>i</w:t>
      </w:r>
      <w:r w:rsidRPr="002F256B">
        <w:t>vande om behovet av jämför</w:t>
      </w:r>
      <w:r w:rsidRPr="002F256B">
        <w:t xml:space="preserve">bara nyckeltal </w:t>
      </w:r>
      <w:r w:rsidRPr="002F256B">
        <w:rPr>
          <w:i/>
        </w:rPr>
        <w:t>(yrkande 5)</w:t>
      </w:r>
      <w:r w:rsidRPr="002F256B">
        <w:t>. Motionärerna anför att såväl myndigheter som vårdgivare och sjukvårdshuvudmän är beroende av att tillförlitlig statistik av hög kvalitet finns tillgänglig. Socialstyrelsen bör, tillsammans med sjukvårdshuvudmännen, intensifiera arbetet med nyc</w:t>
      </w:r>
      <w:r w:rsidRPr="002F256B">
        <w:t>k</w:t>
      </w:r>
      <w:r w:rsidRPr="002F256B">
        <w:t>eltal som ger möjlighet till jämförande analyser mellan sjukvårdens instit</w:t>
      </w:r>
      <w:r w:rsidRPr="002F256B">
        <w:t>u</w:t>
      </w:r>
      <w:r w:rsidRPr="002F256B">
        <w:t xml:space="preserve">tioner i hela landet. </w:t>
      </w:r>
    </w:p>
    <w:p w:rsidR="00970A06" w:rsidRPr="002F256B" w:rsidRDefault="00970A06">
      <w:pPr>
        <w:pStyle w:val="Normaltindrag"/>
      </w:pPr>
      <w:r w:rsidRPr="002F256B">
        <w:t xml:space="preserve">I </w:t>
      </w:r>
      <w:r w:rsidRPr="002F256B">
        <w:rPr>
          <w:i/>
        </w:rPr>
        <w:t xml:space="preserve">motion So236 av Kenneth Johansson m.fl. (c) </w:t>
      </w:r>
      <w:r w:rsidRPr="002F256B">
        <w:t xml:space="preserve">begärs ett tillkännagivande om satsning på ett nationellt hälsonät </w:t>
      </w:r>
      <w:r w:rsidRPr="002F256B">
        <w:rPr>
          <w:i/>
        </w:rPr>
        <w:t>(yrkande 1)</w:t>
      </w:r>
      <w:r w:rsidRPr="002F256B">
        <w:t xml:space="preserve">. Motionärerna anför att ett sådant hälsonät knyter samman alla vårdcentraler, äldreboenden, stora och små sjukhus och privatkliniker och gör det möjligt för alla som jobbar inom hälso- och sjukvården att kommunicera med varandra för konsultation och utbildning. Vidare begär motionärerna ett tillkännagivande om en samlad översyn av lagstiftningen </w:t>
      </w:r>
      <w:r w:rsidRPr="002F256B">
        <w:rPr>
          <w:i/>
        </w:rPr>
        <w:t xml:space="preserve">(yrkande 2). </w:t>
      </w:r>
      <w:r w:rsidRPr="002F256B">
        <w:t>Lagstiftningsfrågorna bör en</w:t>
      </w:r>
      <w:r w:rsidRPr="002F256B">
        <w:t>ligt m</w:t>
      </w:r>
      <w:r w:rsidRPr="002F256B">
        <w:t>o</w:t>
      </w:r>
      <w:r w:rsidRPr="002F256B">
        <w:t xml:space="preserve">tionärerna ses i ett sammanhang, och därför bör det göras en samlad översyn av den lagstiftning som eventuellt kan utgöra ett hinder för utvecklingen men samtidigt klargöra spelreglerna för individens rätt till sekretess. Slutligen begär motionärerna ett tillkännagivande om vad i motionen anförts om en samordning av utbyggnaden av ett nationellt hälsonät </w:t>
      </w:r>
      <w:r w:rsidRPr="002F256B">
        <w:rPr>
          <w:i/>
        </w:rPr>
        <w:t xml:space="preserve">(yrkande 3). </w:t>
      </w:r>
      <w:r w:rsidRPr="002F256B">
        <w:t>Motion</w:t>
      </w:r>
      <w:r w:rsidRPr="002F256B">
        <w:t>ä</w:t>
      </w:r>
      <w:r w:rsidRPr="002F256B">
        <w:t>rerna anför att den del av Spri (Hälso- och sjukvårdens utvecklingsinstitut) som har byggt upp sin kompetens inom IT-området mås</w:t>
      </w:r>
      <w:r w:rsidRPr="002F256B">
        <w:t>te tas till vara och samordnas inom lämplig enhet/myndighet som, tillsammans med Lan</w:t>
      </w:r>
      <w:r w:rsidRPr="002F256B">
        <w:t>d</w:t>
      </w:r>
      <w:r w:rsidRPr="002F256B">
        <w:t>s-tingsförbundet och Svenska Kommunförbundet, tar ansvar för samordningen av utbyggnaden av ett nationellt hälsonät.</w:t>
      </w:r>
    </w:p>
    <w:p w:rsidR="00970A06" w:rsidRPr="002F256B" w:rsidRDefault="00970A06">
      <w:pPr>
        <w:pStyle w:val="Normaltindrag"/>
      </w:pPr>
      <w:r w:rsidRPr="002F256B">
        <w:t xml:space="preserve">I </w:t>
      </w:r>
      <w:r w:rsidRPr="002F256B">
        <w:rPr>
          <w:i/>
        </w:rPr>
        <w:t xml:space="preserve">motion So217 av Barbro Westerholm (fp) </w:t>
      </w:r>
      <w:r w:rsidRPr="002F256B">
        <w:t>begärs ett tillkännagivande om vad i motionen anförts om åtgärder för att lösa medicinska och hälsopolitiska konflikter. Motionären anför att det under 1900-talet förekommit en rad medicinska och hälsopolitiska kontroverser som gått ut över tredje man, de vårdsökande. Som exempel nämner motionären frågor om tandfyllningsm</w:t>
      </w:r>
      <w:r w:rsidRPr="002F256B">
        <w:t>a</w:t>
      </w:r>
      <w:r w:rsidRPr="002F256B">
        <w:t>terial, elallergi, sprututbytesprogram för injektionsnarkomaner och mamm</w:t>
      </w:r>
      <w:r w:rsidRPr="002F256B">
        <w:t>o</w:t>
      </w:r>
      <w:r w:rsidRPr="002F256B">
        <w:t>grafi. Enligt motionären bör det undersökas hur medicinska och hälsopoliti</w:t>
      </w:r>
      <w:r w:rsidRPr="002F256B">
        <w:t>s</w:t>
      </w:r>
      <w:r w:rsidRPr="002F256B">
        <w:t>k</w:t>
      </w:r>
      <w:r w:rsidRPr="002F256B">
        <w:t>a kontroverser av detta slag uppstår och hur man skulle kunna dels föreby</w:t>
      </w:r>
      <w:r w:rsidRPr="002F256B">
        <w:t>g</w:t>
      </w:r>
      <w:r w:rsidRPr="002F256B">
        <w:t xml:space="preserve">ga att de blir så djupa, dels lösa dem. </w:t>
      </w:r>
    </w:p>
    <w:p w:rsidR="00970A06" w:rsidRPr="002F256B" w:rsidRDefault="00970A06">
      <w:pPr>
        <w:pStyle w:val="Normaltindrag"/>
      </w:pPr>
      <w:r w:rsidRPr="002F256B">
        <w:t xml:space="preserve">I </w:t>
      </w:r>
      <w:r w:rsidRPr="002F256B">
        <w:rPr>
          <w:i/>
        </w:rPr>
        <w:t xml:space="preserve">motion So322 av Lars Leijonborg m.fl. (fp) </w:t>
      </w:r>
      <w:r w:rsidRPr="002F256B">
        <w:t xml:space="preserve">begärs ett tillkännagivande om vad i motionen anförts om att förbättra jämställdheten mellan könen </w:t>
      </w:r>
      <w:r w:rsidRPr="002F256B">
        <w:rPr>
          <w:i/>
        </w:rPr>
        <w:t>(yrkande 4)</w:t>
      </w:r>
      <w:r w:rsidRPr="002F256B">
        <w:t xml:space="preserve">. Enligt motionärerna råder det i praktiken en monopolsituation inom stora delar av den offentligt finansierade sektorn, vilket innebär att lönerna hålls nere. Skall lönerna bli rättvisa krävs att anställda i vård och skola får ta del av den dynamik som ligger i att de får fler arbetsgivare att välja mellan. Motionärerna begär också ett tillkännagivande om </w:t>
      </w:r>
      <w:r w:rsidRPr="002F256B">
        <w:t>vad i moti</w:t>
      </w:r>
      <w:r w:rsidRPr="002F256B">
        <w:t>o</w:t>
      </w:r>
      <w:r w:rsidRPr="002F256B">
        <w:t xml:space="preserve">nen anförts om att svensk vård kan bli en exportsuccé </w:t>
      </w:r>
      <w:r w:rsidRPr="002F256B">
        <w:rPr>
          <w:i/>
        </w:rPr>
        <w:t>(yrkande 5).</w:t>
      </w:r>
      <w:r w:rsidRPr="002F256B">
        <w:t xml:space="preserve"> Motion</w:t>
      </w:r>
      <w:r w:rsidRPr="002F256B">
        <w:t>ä</w:t>
      </w:r>
      <w:r w:rsidRPr="002F256B">
        <w:t>rerna anför att svensk sjukvård har en stor potential att bli en viktig expor</w:t>
      </w:r>
      <w:r w:rsidRPr="002F256B">
        <w:t>t</w:t>
      </w:r>
      <w:r w:rsidRPr="002F256B">
        <w:t>produkt om den bara ges rätt förutsättningar. Svenskt vårdkunnande, läk</w:t>
      </w:r>
      <w:r w:rsidRPr="002F256B">
        <w:t>e</w:t>
      </w:r>
      <w:r w:rsidRPr="002F256B">
        <w:t xml:space="preserve">medels- och medicinteknikbolag kan mycket väl bli framtidens viktigaste industrigren. I </w:t>
      </w:r>
      <w:r w:rsidRPr="002F256B">
        <w:rPr>
          <w:i/>
        </w:rPr>
        <w:t xml:space="preserve">yrkande 6 </w:t>
      </w:r>
      <w:r w:rsidRPr="002F256B">
        <w:t>begärs ett tillkännagivande om primärvården. Sv</w:t>
      </w:r>
      <w:r w:rsidRPr="002F256B">
        <w:t>e</w:t>
      </w:r>
      <w:r w:rsidRPr="002F256B">
        <w:t>rige har enligt motionärerna en mycket svagt utvecklad primärvård jämfört med de flesta andra länder av vår typ. Den rådande läkarb</w:t>
      </w:r>
      <w:r w:rsidRPr="002F256B">
        <w:t>risten har gjort att primärvården haft svårt att fullt ut leva upp till sin uppgift som basen i vå</w:t>
      </w:r>
      <w:r w:rsidRPr="002F256B">
        <w:t>r</w:t>
      </w:r>
      <w:r w:rsidRPr="002F256B">
        <w:t>den. Vidare anför motionärerna att med de nya uppgifter som ålagts primä</w:t>
      </w:r>
      <w:r w:rsidRPr="002F256B">
        <w:t>r</w:t>
      </w:r>
      <w:r w:rsidRPr="002F256B">
        <w:t>vården – mer hemvård, patienter med större vårdtyngd osv. – krävs en fö</w:t>
      </w:r>
      <w:r w:rsidRPr="002F256B">
        <w:t>r</w:t>
      </w:r>
      <w:r w:rsidRPr="002F256B">
        <w:t xml:space="preserve">ändring av distriktssköterskornas grundutbildning samt fortbildning </w:t>
      </w:r>
      <w:r w:rsidRPr="002F256B">
        <w:rPr>
          <w:i/>
        </w:rPr>
        <w:t>(yrkande 7)</w:t>
      </w:r>
      <w:r w:rsidRPr="002F256B">
        <w:t>. Ytterst handlar det om att tillgodose en god patientsäkerhet. Med bättre fortbildning skulle distriktssköterskorna kunna ta ett bättre ansvar för pat</w:t>
      </w:r>
      <w:r w:rsidRPr="002F256B">
        <w:t>i</w:t>
      </w:r>
      <w:r w:rsidRPr="002F256B">
        <w:t>enter med folksjukdomar som diabetes,</w:t>
      </w:r>
      <w:r w:rsidRPr="002F256B">
        <w:t xml:space="preserve"> astma, högt blodtryck m.m. I </w:t>
      </w:r>
      <w:r w:rsidRPr="002F256B">
        <w:rPr>
          <w:i/>
        </w:rPr>
        <w:t>yrka</w:t>
      </w:r>
      <w:r w:rsidRPr="002F256B">
        <w:rPr>
          <w:i/>
        </w:rPr>
        <w:t>n</w:t>
      </w:r>
      <w:r w:rsidRPr="002F256B">
        <w:rPr>
          <w:i/>
        </w:rPr>
        <w:t xml:space="preserve">de 9 </w:t>
      </w:r>
      <w:r w:rsidRPr="002F256B">
        <w:t xml:space="preserve">begärs ett återinförande av husläkarlagen. All öppenvård bör enligt motionärerna konkurrensutsättas </w:t>
      </w:r>
      <w:r w:rsidRPr="002F256B">
        <w:rPr>
          <w:i/>
        </w:rPr>
        <w:t>(yrkande 10)</w:t>
      </w:r>
      <w:r w:rsidRPr="002F256B">
        <w:t xml:space="preserve">. Hur stor andel av vården som drivs i landstingsregi respektive i privat regi blir då beroende av anbuden och patienternas egna val. Motionärerna begär också ett tillkännagivande om förstärkt kvalitetsgaranti </w:t>
      </w:r>
      <w:r w:rsidRPr="002F256B">
        <w:rPr>
          <w:i/>
        </w:rPr>
        <w:t xml:space="preserve">(yrkande 11). </w:t>
      </w:r>
      <w:r w:rsidRPr="002F256B">
        <w:t>Kvalitetskraven måste vara höga på alla vårdgivare. Ett sätt att uppnå detta kan vara att förlägga all kontroll av verksamheten – inte b</w:t>
      </w:r>
      <w:r w:rsidRPr="002F256B">
        <w:t xml:space="preserve">ara för privata vårdgivare – till Socialstyrelsen och att beställaren är skyldig att leva upp till Socialstyrelsens kravlista. I </w:t>
      </w:r>
      <w:r w:rsidRPr="002F256B">
        <w:rPr>
          <w:i/>
        </w:rPr>
        <w:t xml:space="preserve">yrkande 12 </w:t>
      </w:r>
      <w:r w:rsidRPr="002F256B">
        <w:t xml:space="preserve">begärs ett tillkännagivande om ett slopat krav på remisstvång. Motionärerna anför att remisstvånget inte fyller någon stor funktion men verkar hindrande för den privata vården. I </w:t>
      </w:r>
      <w:r w:rsidRPr="002F256B">
        <w:rPr>
          <w:i/>
        </w:rPr>
        <w:t xml:space="preserve">yrkande 8 </w:t>
      </w:r>
      <w:r w:rsidRPr="002F256B">
        <w:t>begärs ett tillkännagivande om vad i motionen anförts om vikten av mångfald i vården. Enligt motionärerna inn</w:t>
      </w:r>
      <w:r w:rsidRPr="002F256B">
        <w:t>e</w:t>
      </w:r>
      <w:r w:rsidRPr="002F256B">
        <w:t>bär en mångfald beträffande utbudet i vården bl.a. att patienterna får st</w:t>
      </w:r>
      <w:r w:rsidRPr="002F256B">
        <w:t>örre valfrihet att välja vårdgivare efter eget tycke och smak. Motionärerna begär också ett tillkännagivande om valfrihet inom mödrahälsovården och barnhä</w:t>
      </w:r>
      <w:r w:rsidRPr="002F256B">
        <w:t>l</w:t>
      </w:r>
      <w:r w:rsidRPr="002F256B">
        <w:t xml:space="preserve">sovården </w:t>
      </w:r>
      <w:r w:rsidRPr="002F256B">
        <w:rPr>
          <w:i/>
        </w:rPr>
        <w:t xml:space="preserve">(yrkande 18). </w:t>
      </w:r>
      <w:r w:rsidRPr="002F256B">
        <w:t>Enligt motionärerna bör en mödravårdspeng införas och de blivande föräldrarna i alla landsting skall kunna välja vilken bar</w:t>
      </w:r>
      <w:r w:rsidRPr="002F256B">
        <w:t>n</w:t>
      </w:r>
      <w:r w:rsidRPr="002F256B">
        <w:t xml:space="preserve">morska de vill gå till. Vidare anför motionärerna att en barnhälsovårdspeng bör införas så att föräldrarna själva kan välja barnhälsovårdsmottagning. Motionärerna begär i </w:t>
      </w:r>
      <w:r w:rsidRPr="002F256B">
        <w:rPr>
          <w:i/>
        </w:rPr>
        <w:t xml:space="preserve">yrkande 19 </w:t>
      </w:r>
      <w:r w:rsidRPr="002F256B">
        <w:t xml:space="preserve">ett tillkännagivande om vad </w:t>
      </w:r>
      <w:r w:rsidRPr="002F256B">
        <w:t>i motionen anförts om psykiatrin. Motionärerna föreslår att en utredning tillsätts som ser över patientens behov av rätt diagnostik på ett tidigt stadium. Denna utre</w:t>
      </w:r>
      <w:r w:rsidRPr="002F256B">
        <w:t>d</w:t>
      </w:r>
      <w:r w:rsidRPr="002F256B">
        <w:t xml:space="preserve">ning skulle också kunna se över behovet av en rättighetslagstiftning för vissa kategorier av människor med psykiska sjukdomar. I </w:t>
      </w:r>
      <w:r w:rsidRPr="002F256B">
        <w:rPr>
          <w:i/>
        </w:rPr>
        <w:t xml:space="preserve">yrkande 20 </w:t>
      </w:r>
      <w:r w:rsidRPr="002F256B">
        <w:t>begärs ett tillkännagivande om införande av vårdgaranti fr.o.m. den 1 april 2000. M</w:t>
      </w:r>
      <w:r w:rsidRPr="002F256B">
        <w:t>o</w:t>
      </w:r>
      <w:r w:rsidRPr="002F256B">
        <w:t xml:space="preserve">tionärerna anför att de växande köerna är ett samhällsproblem som fordrar en snabb lösning. I det första steget skall den </w:t>
      </w:r>
      <w:r w:rsidRPr="002F256B">
        <w:t>ursprungliga vårdgarantin med vissa kompletteringar införas för att därefter skyndsamt utvidgas till att o</w:t>
      </w:r>
      <w:r w:rsidRPr="002F256B">
        <w:t>m</w:t>
      </w:r>
      <w:r w:rsidRPr="002F256B">
        <w:t xml:space="preserve">fatta i princip alla medicinskt motiverade behandlingar och diagnoser. Även i </w:t>
      </w:r>
      <w:r w:rsidRPr="002F256B">
        <w:rPr>
          <w:i/>
        </w:rPr>
        <w:t xml:space="preserve">motion So19 av Kerstin Heinemann m.fl. (fp) </w:t>
      </w:r>
      <w:r w:rsidRPr="002F256B">
        <w:t xml:space="preserve">begärs ett tillkännagivande om införande av vårdgaranti </w:t>
      </w:r>
      <w:r w:rsidRPr="002F256B">
        <w:rPr>
          <w:i/>
        </w:rPr>
        <w:t>(yrkande 1)</w:t>
      </w:r>
      <w:r w:rsidRPr="002F256B">
        <w:t xml:space="preserve">. I </w:t>
      </w:r>
      <w:r w:rsidRPr="002F256B">
        <w:rPr>
          <w:i/>
        </w:rPr>
        <w:t xml:space="preserve">yrkande 25 </w:t>
      </w:r>
      <w:r w:rsidRPr="002F256B">
        <w:t>i motion So322 begärs vidare ett tillkännagivande om vad i motionen anförts om kvalitetsutvärd</w:t>
      </w:r>
      <w:r w:rsidRPr="002F256B">
        <w:t>e</w:t>
      </w:r>
      <w:r w:rsidRPr="002F256B">
        <w:t xml:space="preserve">ringar. De utvärderingar som gjorts av Statens beredning för utvärdering av medicinsk metodik, SBU, måste </w:t>
      </w:r>
      <w:r w:rsidRPr="002F256B">
        <w:t xml:space="preserve">få större genomslag i hälso- och sjukvårdens arbete. </w:t>
      </w:r>
    </w:p>
    <w:p w:rsidR="00970A06" w:rsidRPr="002F256B" w:rsidRDefault="00970A06">
      <w:pPr>
        <w:pStyle w:val="Normaltindrag"/>
        <w:ind w:firstLine="142"/>
      </w:pPr>
      <w:r w:rsidRPr="002F256B">
        <w:t xml:space="preserve">I </w:t>
      </w:r>
      <w:r w:rsidRPr="002F256B">
        <w:rPr>
          <w:i/>
        </w:rPr>
        <w:t xml:space="preserve">motion So19 av Kerstin Heinemann m.fl. (fp.) </w:t>
      </w:r>
      <w:r w:rsidRPr="002F256B">
        <w:t xml:space="preserve">begärs ett tillkännagivande om vad i motionen anförts om finansiell samverkan </w:t>
      </w:r>
      <w:r w:rsidRPr="002F256B">
        <w:rPr>
          <w:i/>
        </w:rPr>
        <w:t xml:space="preserve">(yrkande 2). </w:t>
      </w:r>
      <w:r w:rsidRPr="002F256B">
        <w:t>Motionäre</w:t>
      </w:r>
      <w:r w:rsidRPr="002F256B">
        <w:t>r</w:t>
      </w:r>
      <w:r w:rsidRPr="002F256B">
        <w:t>na anför att försöksverksamheten FINSAM innebär en samverkan mellan olika finansiärer och mellan olika sjukvårdshuvudmän som ger samhällsek</w:t>
      </w:r>
      <w:r w:rsidRPr="002F256B">
        <w:t>o</w:t>
      </w:r>
      <w:r w:rsidRPr="002F256B">
        <w:t>nomiska och mänskliga vinster. Motionärerna anför att den finansiella sa</w:t>
      </w:r>
      <w:r w:rsidRPr="002F256B">
        <w:t>m</w:t>
      </w:r>
      <w:r w:rsidRPr="002F256B">
        <w:t xml:space="preserve">ordningen bör utvidgas fullt ut med alla landsting och försäkringskassor i landet. </w:t>
      </w:r>
    </w:p>
    <w:p w:rsidR="00970A06" w:rsidRPr="002F256B" w:rsidRDefault="00970A06">
      <w:pPr>
        <w:pStyle w:val="Normaltindrag"/>
        <w:ind w:firstLine="142"/>
      </w:pPr>
      <w:r w:rsidRPr="002F256B">
        <w:t xml:space="preserve">I </w:t>
      </w:r>
      <w:r w:rsidRPr="002F256B">
        <w:rPr>
          <w:i/>
        </w:rPr>
        <w:t xml:space="preserve">motion So245 av Siw Persson (fp) </w:t>
      </w:r>
      <w:r w:rsidRPr="002F256B">
        <w:t>begärs ett tillkännagivande om vad i motionen anförts om behovet av att skapa nödvändiga resurser för att ps</w:t>
      </w:r>
      <w:r w:rsidRPr="002F256B">
        <w:t>y</w:t>
      </w:r>
      <w:r w:rsidRPr="002F256B">
        <w:t xml:space="preserve">kologisk kompetens skall kunna bli en obligatorisk resurs och en självklar tillgång för patienten i primärvården. Även i </w:t>
      </w:r>
      <w:r w:rsidRPr="002F256B">
        <w:rPr>
          <w:i/>
        </w:rPr>
        <w:t xml:space="preserve">motionerna So410 av Nils-Göran Holmqvist (s) och So438 av Kerstin-Maria Stalin (mp) </w:t>
      </w:r>
      <w:r w:rsidRPr="002F256B">
        <w:t>framförs y</w:t>
      </w:r>
      <w:r w:rsidRPr="002F256B">
        <w:t>r</w:t>
      </w:r>
      <w:r w:rsidRPr="002F256B">
        <w:t>kanden om psykologisk kompetens i primärvården</w:t>
      </w:r>
      <w:r w:rsidRPr="002F256B">
        <w:rPr>
          <w:i/>
        </w:rPr>
        <w:t xml:space="preserve">. </w:t>
      </w:r>
      <w:r w:rsidRPr="002F256B">
        <w:t xml:space="preserve">I </w:t>
      </w:r>
      <w:r w:rsidRPr="002F256B">
        <w:rPr>
          <w:i/>
        </w:rPr>
        <w:t xml:space="preserve">motion So482 yrkande 16 av Alf Svensson m.fl. (kd) </w:t>
      </w:r>
      <w:r w:rsidRPr="002F256B">
        <w:t>behandlas behovet av att förstärka primärvården med s</w:t>
      </w:r>
      <w:r w:rsidRPr="002F256B">
        <w:t xml:space="preserve">åväl psykolog som kurator. I </w:t>
      </w:r>
      <w:r w:rsidRPr="002F256B">
        <w:rPr>
          <w:i/>
        </w:rPr>
        <w:t xml:space="preserve">motion So390 av Siw Persson (fp) </w:t>
      </w:r>
      <w:r w:rsidRPr="002F256B">
        <w:t xml:space="preserve">anförs att skyndsamma åtgärder bör vidtas för att snarast integrera psykoterapi och psykologisk kunskap i sjukvården, såväl i psykiatrin och primärvården som i somatiska vården, i den omfattning som motiveras av patienternas rätt, av kostnadseffektivitet och de goda resultaten av sådan behandling. Även i </w:t>
      </w:r>
      <w:r w:rsidRPr="002F256B">
        <w:rPr>
          <w:i/>
        </w:rPr>
        <w:t xml:space="preserve">motion So399 av Rangwi Marcelind (kd) </w:t>
      </w:r>
      <w:r w:rsidRPr="002F256B">
        <w:t>anförs att åtgärder bör vidtas för att psykoterapi och psykologisk kunskap i större omfattning skall tillv</w:t>
      </w:r>
      <w:r w:rsidRPr="002F256B">
        <w:t>aratas inom vårdens olika ver</w:t>
      </w:r>
      <w:r w:rsidRPr="002F256B">
        <w:t>k</w:t>
      </w:r>
      <w:r w:rsidRPr="002F256B">
        <w:t xml:space="preserve">samheter. </w:t>
      </w:r>
    </w:p>
    <w:p w:rsidR="00970A06" w:rsidRPr="002F256B" w:rsidRDefault="00970A06">
      <w:pPr>
        <w:pStyle w:val="Normaltindrag"/>
      </w:pPr>
      <w:r w:rsidRPr="002F256B">
        <w:t xml:space="preserve">I </w:t>
      </w:r>
      <w:r w:rsidRPr="002F256B">
        <w:rPr>
          <w:i/>
        </w:rPr>
        <w:t xml:space="preserve">motion So348 av Carina Hägg (s) </w:t>
      </w:r>
      <w:r w:rsidRPr="002F256B">
        <w:t>begärs ett tillkännagivande om vad i motionen anförts om behovet av analys vad gäller offentlig och privat vård. Motionären anför att det är viktigt att i en genomgripande analys få fördelar och nackdelar med offentlig respektive privat vård belysta. Denna analys bör göras snarast möjligt för att arbetstagare och beslutsfattare i den offentliga vården skall kunna få den arbetsro som behövs för att de skall kunna geno</w:t>
      </w:r>
      <w:r w:rsidRPr="002F256B">
        <w:t>m</w:t>
      </w:r>
      <w:r w:rsidRPr="002F256B">
        <w:t xml:space="preserve">föra nödvändiga organisationsåtgärder.  </w:t>
      </w:r>
    </w:p>
    <w:p w:rsidR="00970A06" w:rsidRPr="002F256B" w:rsidRDefault="00970A06">
      <w:r w:rsidRPr="002F256B">
        <w:t>Ett par yrkanden a</w:t>
      </w:r>
      <w:r w:rsidRPr="002F256B">
        <w:t>vser frågan om invandrad sjukvårdspersonals möjlighet att bli legitimerad i Sverige.</w:t>
      </w:r>
    </w:p>
    <w:p w:rsidR="00970A06" w:rsidRPr="002F256B" w:rsidRDefault="00970A06">
      <w:pPr>
        <w:pStyle w:val="Normaltindrag"/>
      </w:pPr>
      <w:r w:rsidRPr="002F256B">
        <w:t xml:space="preserve">I </w:t>
      </w:r>
      <w:r w:rsidRPr="002F256B">
        <w:rPr>
          <w:i/>
        </w:rPr>
        <w:t xml:space="preserve">motion So359 av Stig Sandström m.fl. (v) </w:t>
      </w:r>
      <w:r w:rsidRPr="002F256B">
        <w:t>begärs ett tillkännagivande om vad i motionen anförts om åtgärder för att underlätta för invandrad sju</w:t>
      </w:r>
      <w:r w:rsidRPr="002F256B">
        <w:t>k</w:t>
      </w:r>
      <w:r w:rsidRPr="002F256B">
        <w:t xml:space="preserve">vårdspersonal att bli legitimerad i Sverige. Motionärerna anför att det finns många utländska läkare och sjuksköterskor som mycket gärna vill återuppta det yrke som de en gång utbildat sig till. Med uppsökande verksamhet och rätt stöd, t.ex. aktiv hjälp med praktikplats, kan denna stora och outnyttjade resurs relativt snabbt förstärka vården. En annan åtgärd är att </w:t>
      </w:r>
      <w:r w:rsidRPr="002F256B">
        <w:t xml:space="preserve">reservera ett riktat anslag till denna grupp sjukvårdsutbildade invandrare i samband med de årligen återkommande Dagmaröverenskommelserna. </w:t>
      </w:r>
    </w:p>
    <w:p w:rsidR="00970A06" w:rsidRPr="002F256B" w:rsidRDefault="00970A06">
      <w:pPr>
        <w:pStyle w:val="Normaltindrag"/>
      </w:pPr>
      <w:r w:rsidRPr="002F256B">
        <w:t xml:space="preserve">I </w:t>
      </w:r>
      <w:r w:rsidRPr="002F256B">
        <w:rPr>
          <w:i/>
        </w:rPr>
        <w:t xml:space="preserve">motion So465 av Eva Arvidsson m.fl. (s) </w:t>
      </w:r>
      <w:r w:rsidRPr="002F256B">
        <w:t>anförs att Integrationsverket til</w:t>
      </w:r>
      <w:r w:rsidRPr="002F256B">
        <w:t>l</w:t>
      </w:r>
      <w:r w:rsidRPr="002F256B">
        <w:t>sammans med Skolverket och länsarbetsnämnderna bör få i uppdrag att ta fram kompletterande utbildningar inom sjukvård för att öka mångfalden inom vård och utbildning och därigenom ta till vara den arbetskraftsresurs som invan</w:t>
      </w:r>
      <w:r w:rsidRPr="002F256B">
        <w:t>d</w:t>
      </w:r>
      <w:r w:rsidRPr="002F256B">
        <w:t xml:space="preserve">rarna utgör. </w:t>
      </w:r>
    </w:p>
    <w:p w:rsidR="00970A06" w:rsidRPr="002F256B" w:rsidRDefault="00970A06">
      <w:r w:rsidRPr="002F256B">
        <w:t>Flera yrkanden rör frågor om specialistkompetens och personalförsörjning.</w:t>
      </w:r>
    </w:p>
    <w:p w:rsidR="00970A06" w:rsidRPr="002F256B" w:rsidRDefault="00970A06">
      <w:r w:rsidRPr="002F256B">
        <w:t xml:space="preserve">I </w:t>
      </w:r>
      <w:r w:rsidRPr="002F256B">
        <w:rPr>
          <w:i/>
        </w:rPr>
        <w:t xml:space="preserve">motion So280 av Elizabeth Nyström och Jeppe Johnsson (m) </w:t>
      </w:r>
      <w:r w:rsidRPr="002F256B">
        <w:t>begärs ett tillkännagivande om vad i motionen anförts om att uppdra åt Socialstyrelsen att initiera en samlad strategi för att minska bristen på neurologer. Motion</w:t>
      </w:r>
      <w:r w:rsidRPr="002F256B">
        <w:t>ä</w:t>
      </w:r>
      <w:r w:rsidRPr="002F256B">
        <w:t>rerna anför att Sverige i jämförelse med många andra västländer har få ne</w:t>
      </w:r>
      <w:r w:rsidRPr="002F256B">
        <w:t>u</w:t>
      </w:r>
      <w:r w:rsidRPr="002F256B">
        <w:t xml:space="preserve">rologer i förhållande till befolkningsmängden. Många neurologer kommer vidare att gå i pension de närmaste åren. </w:t>
      </w:r>
    </w:p>
    <w:p w:rsidR="00970A06" w:rsidRPr="002F256B" w:rsidRDefault="00970A06">
      <w:pPr>
        <w:pStyle w:val="Normaltindrag"/>
      </w:pPr>
      <w:r w:rsidRPr="002F256B">
        <w:t xml:space="preserve">I </w:t>
      </w:r>
      <w:r w:rsidRPr="002F256B">
        <w:rPr>
          <w:i/>
        </w:rPr>
        <w:t xml:space="preserve">motion So482 av Alf Svensson m.fl. (kd) </w:t>
      </w:r>
      <w:r w:rsidRPr="002F256B">
        <w:t xml:space="preserve">begärs ett tillkännagivande om personalrekrytering till vården </w:t>
      </w:r>
      <w:r w:rsidRPr="002F256B">
        <w:rPr>
          <w:i/>
        </w:rPr>
        <w:t>(yrkande 4)</w:t>
      </w:r>
      <w:r w:rsidRPr="002F256B">
        <w:t>. Behovet av att rekonstruera hälso- och sjukvården liksom äldreomsorgen och att återställa personalens framtidstro måste beaktas särskilt under de närmaste åren och komma i första rummet vid fördelningen av samhällets resurser, anförs det i motionen. Vid</w:t>
      </w:r>
      <w:r w:rsidRPr="002F256B">
        <w:t>a</w:t>
      </w:r>
      <w:r w:rsidRPr="002F256B">
        <w:t xml:space="preserve">re begärs ett tillkännagivande om vad i motionen anförts om vårdpersonalens yrkesinnehåll, fortbildning, kompetenskrav och karriärvägar </w:t>
      </w:r>
      <w:r w:rsidRPr="002F256B">
        <w:rPr>
          <w:i/>
        </w:rPr>
        <w:t>(yrkan</w:t>
      </w:r>
      <w:r w:rsidRPr="002F256B">
        <w:rPr>
          <w:i/>
        </w:rPr>
        <w:t>de 6)</w:t>
      </w:r>
      <w:r w:rsidRPr="002F256B">
        <w:t>. Kompetenskraven bör ses över och nya karriärvägar erbjudas. Möjligheterna till specialisering bör ökas. Fortbildningsmöjligheter och en mer generös lönesättning är viktiga delar av en ny personalpolitik inom vård- och o</w:t>
      </w:r>
      <w:r w:rsidRPr="002F256B">
        <w:t>m</w:t>
      </w:r>
      <w:r w:rsidRPr="002F256B">
        <w:t xml:space="preserve">sorgsområdet anför motionärerna. I </w:t>
      </w:r>
      <w:r w:rsidRPr="002F256B">
        <w:rPr>
          <w:i/>
        </w:rPr>
        <w:t>yrkande 7</w:t>
      </w:r>
      <w:r w:rsidRPr="002F256B">
        <w:t xml:space="preserve"> begärs ett tillkännagivande om bristen på specialistutbildade läkare. Motionärerna anför att det är nödvä</w:t>
      </w:r>
      <w:r w:rsidRPr="002F256B">
        <w:t>n</w:t>
      </w:r>
      <w:r w:rsidRPr="002F256B">
        <w:t>digt att snarast se över dimensioneringen med tanke på framtiden. Redan nu kan konstateras att det finns brist på exempelvis barnläkar</w:t>
      </w:r>
      <w:r w:rsidRPr="002F256B">
        <w:t xml:space="preserve">e, reumatologer, geriatriker, neurologer och narkosläkare. Motionärerna anför i </w:t>
      </w:r>
      <w:r w:rsidRPr="002F256B">
        <w:rPr>
          <w:i/>
        </w:rPr>
        <w:t xml:space="preserve">yrkande 8 </w:t>
      </w:r>
      <w:r w:rsidRPr="002F256B">
        <w:t xml:space="preserve"> att det behövs ”fler händer i vården”. Enligt motionärerna uppgår den faktiska personalförlusten inom sjukvården till 63 000 personer. Fram till år 2002 måste sjukvården och äldreomsorgen få ett resurstillskott som bättre motsv</w:t>
      </w:r>
      <w:r w:rsidRPr="002F256B">
        <w:t>a</w:t>
      </w:r>
      <w:r w:rsidRPr="002F256B">
        <w:t>rar vårdbehovet.</w:t>
      </w:r>
    </w:p>
    <w:p w:rsidR="00970A06" w:rsidRPr="002F256B" w:rsidRDefault="00970A06">
      <w:pPr>
        <w:pStyle w:val="Normaltindrag"/>
      </w:pPr>
      <w:r w:rsidRPr="002F256B">
        <w:t xml:space="preserve">I </w:t>
      </w:r>
      <w:r w:rsidRPr="002F256B">
        <w:rPr>
          <w:i/>
        </w:rPr>
        <w:t xml:space="preserve">motion So322 av Lars Leijonborg m.fl. (fp) </w:t>
      </w:r>
      <w:r w:rsidRPr="002F256B">
        <w:t xml:space="preserve">begärs ett tillkännagivande om att vårdyrkenas status måste höjas </w:t>
      </w:r>
      <w:r w:rsidRPr="002F256B">
        <w:rPr>
          <w:i/>
        </w:rPr>
        <w:t xml:space="preserve">(yrkande 1). </w:t>
      </w:r>
      <w:r w:rsidRPr="002F256B">
        <w:t xml:space="preserve">Motionärerna anför att viktiga faktorer för att attraktionskraften skall bli stark är att lönerna blir konkurrenskraftiga och att  arbetsvillkoren förbättras. I </w:t>
      </w:r>
      <w:r w:rsidRPr="002F256B">
        <w:rPr>
          <w:i/>
        </w:rPr>
        <w:t>yrkande 2</w:t>
      </w:r>
      <w:r w:rsidRPr="002F256B">
        <w:t xml:space="preserve"> påtalar motionärerna vikten av att rekrytera studenter till bristyrken inom vården. Enligt motionärerna bör den kommission som regeringen tillsatt för att nä</w:t>
      </w:r>
      <w:r w:rsidRPr="002F256B">
        <w:t>r</w:t>
      </w:r>
      <w:r w:rsidRPr="002F256B">
        <w:t>mare kartlägga framtida utbildningsbehov undersöka hur karriä</w:t>
      </w:r>
      <w:r w:rsidRPr="002F256B">
        <w:t>rvägarna inom vårdyrkena kan utvecklas. Kommissionen bör också ta fram förslag om hur de personer som lämnat yrket kan stimuleras att återvända. Vidare bör man underlätta för personer med utländsk bakgrund och som har vårdyrke</w:t>
      </w:r>
      <w:r w:rsidRPr="002F256B">
        <w:t>s</w:t>
      </w:r>
      <w:r w:rsidRPr="002F256B">
        <w:t xml:space="preserve">utbildning att arbeta inom vårdyrkena. I </w:t>
      </w:r>
      <w:r w:rsidRPr="002F256B">
        <w:rPr>
          <w:i/>
        </w:rPr>
        <w:t xml:space="preserve">yrkande 3 </w:t>
      </w:r>
      <w:r w:rsidRPr="002F256B">
        <w:t>anförs att en snabbutre</w:t>
      </w:r>
      <w:r w:rsidRPr="002F256B">
        <w:t>d</w:t>
      </w:r>
      <w:r w:rsidRPr="002F256B">
        <w:t>ning av kommande behov av personal inom apotekarverksamheten bör göras. Motionärerna anför att med tanke på den förändring som apoteksverksa</w:t>
      </w:r>
      <w:r w:rsidRPr="002F256B">
        <w:t>m</w:t>
      </w:r>
      <w:r w:rsidRPr="002F256B">
        <w:t xml:space="preserve">heten står inför med elektroniska recept, distansfarmaci m.m. kommer </w:t>
      </w:r>
      <w:r w:rsidRPr="002F256B">
        <w:t>r</w:t>
      </w:r>
      <w:r w:rsidRPr="002F256B">
        <w:t>e</w:t>
      </w:r>
      <w:r w:rsidRPr="002F256B">
        <w:t>kryteringsbehovet att vara stort.</w:t>
      </w:r>
    </w:p>
    <w:p w:rsidR="00970A06" w:rsidRPr="002F256B" w:rsidRDefault="00970A06">
      <w:pPr>
        <w:pStyle w:val="Normaltindrag"/>
        <w:rPr>
          <w:i/>
        </w:rPr>
      </w:pPr>
      <w:r w:rsidRPr="002F256B">
        <w:t xml:space="preserve">I </w:t>
      </w:r>
      <w:r w:rsidRPr="002F256B">
        <w:rPr>
          <w:i/>
        </w:rPr>
        <w:t xml:space="preserve">motion So265 av Kerstin-Maria Stalin (mp) </w:t>
      </w:r>
      <w:r w:rsidRPr="002F256B">
        <w:t>begärs ett tillkännagivande om vad i motionen anförts om behovet av inrättande av platser för den pra</w:t>
      </w:r>
      <w:r w:rsidRPr="002F256B">
        <w:t>k</w:t>
      </w:r>
      <w:r w:rsidRPr="002F256B">
        <w:t>tiska tjänstgöringen för psykologer. Motionären anför att beräkningar visar på ett möjligt underskott år 2020 på mer än 2 000 psykologer jämfört med i dag. Antalet nybörjarplatser på Psykologprogrammet har successivt utökats från 150 till i dag 300 platser per år. Den nuvarande utbildningskapaciteten och den därav beräknade framtida examinationsfrekvensen pekar enli</w:t>
      </w:r>
      <w:r w:rsidRPr="002F256B">
        <w:t xml:space="preserve">gt motionären på ett fördubblat behov av praktikplatser. En ytterligare ökad svårighet för examinerade psykologer att erhålla praktikplats har redan märkts. I </w:t>
      </w:r>
      <w:r w:rsidRPr="002F256B">
        <w:rPr>
          <w:i/>
        </w:rPr>
        <w:t xml:space="preserve">motion So335 av Torgny Danielsson och Marina Pettersson (s) </w:t>
      </w:r>
      <w:r w:rsidRPr="002F256B">
        <w:t>anförs att regeringen snarast bör initiera en översyn av problemsituationen när det gäller praktikplatser för psykologer och försöka finna överensko</w:t>
      </w:r>
      <w:r w:rsidRPr="002F256B">
        <w:t>m</w:t>
      </w:r>
      <w:r w:rsidRPr="002F256B">
        <w:t>melser med framför allt huvudmännen för hälso- och sjukvården men även övriga arbetsgivare som har möjlighet att tillskapa praktiktjänstgöring f</w:t>
      </w:r>
      <w:r w:rsidRPr="002F256B">
        <w:t>ör psykologer</w:t>
      </w:r>
      <w:r w:rsidRPr="002F256B">
        <w:rPr>
          <w:i/>
        </w:rPr>
        <w:t xml:space="preserve">. </w:t>
      </w:r>
    </w:p>
    <w:p w:rsidR="00970A06" w:rsidRPr="002F256B" w:rsidRDefault="00970A06">
      <w:pPr>
        <w:pStyle w:val="Normaltindrag"/>
        <w:rPr>
          <w:i/>
        </w:rPr>
      </w:pPr>
      <w:r w:rsidRPr="002F256B">
        <w:t xml:space="preserve">I </w:t>
      </w:r>
      <w:r w:rsidRPr="002F256B">
        <w:rPr>
          <w:i/>
        </w:rPr>
        <w:t xml:space="preserve">motion So432 av Carina Moberg (s) och Liselotte Wågö (m) </w:t>
      </w:r>
      <w:r w:rsidRPr="002F256B">
        <w:t>begärs ett tillkännagivande om vad i motionen anförts om att behovsbilden inom r</w:t>
      </w:r>
      <w:r w:rsidRPr="002F256B">
        <w:t>e</w:t>
      </w:r>
      <w:r w:rsidRPr="002F256B">
        <w:t xml:space="preserve">spektive specialistområde inom sjukgymnastiken undersöks och tydliggörs </w:t>
      </w:r>
      <w:r w:rsidRPr="002F256B">
        <w:rPr>
          <w:i/>
        </w:rPr>
        <w:t xml:space="preserve">(yrkande 1). </w:t>
      </w:r>
      <w:r w:rsidRPr="002F256B">
        <w:t>Motionärerna anför att sjukgymnasterna har en självklar plats inom det medicinska teamet, inte minst beträffande rehabilitering. Den sna</w:t>
      </w:r>
      <w:r w:rsidRPr="002F256B">
        <w:t>b</w:t>
      </w:r>
      <w:r w:rsidRPr="002F256B">
        <w:t>ba medicinska utvecklingen kräver spetskunskap inom en rad områden. Vidare yrkas att regeringen skyndsamt låter utreda kostnaden för den i m</w:t>
      </w:r>
      <w:r w:rsidRPr="002F256B">
        <w:t>o</w:t>
      </w:r>
      <w:r w:rsidRPr="002F256B">
        <w:t>tionen före</w:t>
      </w:r>
      <w:r w:rsidRPr="002F256B">
        <w:t xml:space="preserve">slagna specialistutbildningen för sjukgymnaster </w:t>
      </w:r>
      <w:r w:rsidRPr="002F256B">
        <w:rPr>
          <w:i/>
        </w:rPr>
        <w:t xml:space="preserve">(yrkande 2). </w:t>
      </w:r>
      <w:r w:rsidRPr="002F256B">
        <w:t>I motionen anförs att Legitimerade Sjukgymnasters Riksförbund har fastställt en specialistordning. Enligt denna ordning är det teoretiska kravet en magi</w:t>
      </w:r>
      <w:r w:rsidRPr="002F256B">
        <w:t>s</w:t>
      </w:r>
      <w:r w:rsidRPr="002F256B">
        <w:t>terutbildning i sjukgymnastik, vilket tillhandahålls av högskolan, kurser inom specialistområdet, deltagande i symposier eller seminarier samt en klinisk utbildning omfattande tre års kliniskt arbete under handledning. För att detta skall fungera krävs att utbildningstjänster skapas, motsvarande l</w:t>
      </w:r>
      <w:r w:rsidRPr="002F256B">
        <w:t>ä</w:t>
      </w:r>
      <w:r w:rsidRPr="002F256B">
        <w:t xml:space="preserve">karnas ST-tjänster. Inför detta arbete bör kostnader för ändamålet skyndsamt utredas för att finansieringen skall kunna preciseras inom ramen för det av regeringen föreslagna anslaget för kompetensutbildning </w:t>
      </w:r>
      <w:r w:rsidRPr="002F256B">
        <w:rPr>
          <w:i/>
        </w:rPr>
        <w:t xml:space="preserve">(yrkande 3). </w:t>
      </w:r>
    </w:p>
    <w:p w:rsidR="00970A06" w:rsidRPr="002F256B" w:rsidRDefault="00970A06">
      <w:pPr>
        <w:pStyle w:val="Normaltindrag"/>
      </w:pPr>
      <w:r w:rsidRPr="002F256B">
        <w:t xml:space="preserve">I </w:t>
      </w:r>
      <w:r w:rsidRPr="002F256B">
        <w:rPr>
          <w:i/>
        </w:rPr>
        <w:t xml:space="preserve">motion So442 av Marianne Jönsson (s) </w:t>
      </w:r>
      <w:r w:rsidRPr="002F256B">
        <w:t xml:space="preserve">begärs ett tillkännagivande om vad i motionen anförts om behovet av en ökad tillgång på specialistutbildade neurologer </w:t>
      </w:r>
      <w:r w:rsidRPr="002F256B">
        <w:rPr>
          <w:i/>
        </w:rPr>
        <w:t xml:space="preserve">(yrkande 1). </w:t>
      </w:r>
      <w:r w:rsidRPr="002F256B">
        <w:t>Motionärerna anför att enligt Socialstyrelsens utre</w:t>
      </w:r>
      <w:r w:rsidRPr="002F256B">
        <w:t>d</w:t>
      </w:r>
      <w:r w:rsidRPr="002F256B">
        <w:t xml:space="preserve">ningar krävs epilepsiteam vid såväl region- som länssjukhus. Vidare kommer pensionsavgångar att drastiskt minska tillgången på neurologer. </w:t>
      </w:r>
    </w:p>
    <w:p w:rsidR="00970A06" w:rsidRPr="002F256B" w:rsidRDefault="00970A06">
      <w:pPr>
        <w:pStyle w:val="Normaltindrag"/>
      </w:pPr>
      <w:r w:rsidRPr="002F256B">
        <w:t xml:space="preserve">I </w:t>
      </w:r>
      <w:r w:rsidRPr="002F256B">
        <w:rPr>
          <w:i/>
        </w:rPr>
        <w:t xml:space="preserve">motion So461 av Karin Olsson m.fl. (s) </w:t>
      </w:r>
      <w:r w:rsidRPr="002F256B">
        <w:t>begärs ett tillkännagivande om vad i motionen anförts om inrättande av specialitet inom kunskapsområdet ortopedisk medicin. Motionärerna anför att primärvården har ansvar för utredning och behandling av alla medicinska och kirurgiska sjukdomstil</w:t>
      </w:r>
      <w:r w:rsidRPr="002F256B">
        <w:t>l</w:t>
      </w:r>
      <w:r w:rsidRPr="002F256B">
        <w:t>stånd. Det finns i dag ett stort behov av kunskapsstöd i form av konsultativ ortopedmedicinsk verksamhet för den stora patientgrupp som inte kan r</w:t>
      </w:r>
      <w:r w:rsidRPr="002F256B">
        <w:t>e</w:t>
      </w:r>
      <w:r w:rsidRPr="002F256B">
        <w:t xml:space="preserve">mitteras direkt till sjukhusspecialiteterna för diagnos och behandling. </w:t>
      </w:r>
    </w:p>
    <w:p w:rsidR="00970A06" w:rsidRPr="002F256B" w:rsidRDefault="00970A06">
      <w:pPr>
        <w:pStyle w:val="Rubrik3"/>
      </w:pPr>
      <w:bookmarkStart w:id="27" w:name="_Toc480007364"/>
      <w:r w:rsidRPr="002F256B">
        <w:t>Tidigar</w:t>
      </w:r>
      <w:r w:rsidRPr="002F256B">
        <w:t>e behandling, pågående arbete</w:t>
      </w:r>
      <w:bookmarkEnd w:id="27"/>
    </w:p>
    <w:p w:rsidR="00970A06" w:rsidRPr="002F256B" w:rsidRDefault="00970A06">
      <w:r w:rsidRPr="002F256B">
        <w:t>Motioner om hälso- och sjukvårdens organisation och finansiering behandl</w:t>
      </w:r>
      <w:r w:rsidRPr="002F256B">
        <w:t>a</w:t>
      </w:r>
      <w:r w:rsidRPr="002F256B">
        <w:t xml:space="preserve">des senast av utskottet i </w:t>
      </w:r>
      <w:r w:rsidRPr="002F256B">
        <w:rPr>
          <w:i/>
        </w:rPr>
        <w:t xml:space="preserve">betänkande 1998/99:SoU10. </w:t>
      </w:r>
      <w:r w:rsidRPr="002F256B">
        <w:t xml:space="preserve">Utskottet anförde bl.a. följande. </w:t>
      </w:r>
    </w:p>
    <w:p w:rsidR="00970A06" w:rsidRPr="002F256B" w:rsidRDefault="00970A06">
      <w:pPr>
        <w:pStyle w:val="Citat"/>
      </w:pPr>
      <w:r w:rsidRPr="002F256B">
        <w:t xml:space="preserve">Hälso- och sjukvården är av grundläggande betydelse för välfärden och människors trygghet. Principerna om en solidariskt finansierad och rättvist  fördelad hälso- och sjukvård är enligt utskottet centrala inslag i den generella välfärdspolitiken och måste hävdas även i ekonomiskt kärva tider. Alla måste kunna känna trygghet i att det finns en hälso- och sjukvård av god kvalitet och att vid sjukdom vård och omsorg ges på </w:t>
      </w:r>
      <w:r w:rsidRPr="002F256B">
        <w:t>lika villkor. Det finns enligt utskottet inga belägg för att Sverige skulle ha något att vinna på att överge skattefinansieringen av vården. Internationella erfarenheter tyder tvärtom på att de skattefinansierade hälso- och sjukvårdssystemen fungerar bättre i fördelningspolitiskt avseende än de försäkringsfinansierade systemen. U</w:t>
      </w:r>
      <w:r w:rsidRPr="002F256B">
        <w:t>t</w:t>
      </w:r>
      <w:r w:rsidRPr="002F256B">
        <w:t>skottet anser att det finns starka motiv för att slå vakt om skattefinansierin</w:t>
      </w:r>
      <w:r w:rsidRPr="002F256B">
        <w:t>g</w:t>
      </w:r>
      <w:r w:rsidRPr="002F256B">
        <w:t>en av sjukvården.</w:t>
      </w:r>
    </w:p>
    <w:p w:rsidR="00970A06" w:rsidRPr="002F256B" w:rsidRDefault="00970A06">
      <w:pPr>
        <w:pStyle w:val="CitatIndrag"/>
      </w:pPr>
      <w:r w:rsidRPr="002F256B">
        <w:t xml:space="preserve">I 2 a § HSL anges hur hälso- och sjukvården skall bedrivas för att uppfylla kraven </w:t>
      </w:r>
      <w:r w:rsidRPr="002F256B">
        <w:t>på en god vård. Vården skall bl.a. vara av god kvalitet och tillgodose patientens behov av trygghet i vården och behandlingen. Hälso- och sjukvå</w:t>
      </w:r>
      <w:r w:rsidRPr="002F256B">
        <w:t>r</w:t>
      </w:r>
      <w:r w:rsidRPr="002F256B">
        <w:t>den skall hålla en god personell och materiell standard, dvs. bedrivas av personal med adekvat utbildning och med behövlig teknisk utrustning i ä</w:t>
      </w:r>
      <w:r w:rsidRPr="002F256B">
        <w:t>n</w:t>
      </w:r>
      <w:r w:rsidRPr="002F256B">
        <w:t>damålsenliga lokaler. För att hälso- och sjukvård skall fungera krävs välu</w:t>
      </w:r>
      <w:r w:rsidRPr="002F256B">
        <w:t>t</w:t>
      </w:r>
      <w:r w:rsidRPr="002F256B">
        <w:t>bildad och i övrigt kompetent personal som utför sina arbetsuppgifter sa</w:t>
      </w:r>
      <w:r w:rsidRPr="002F256B">
        <w:t>k</w:t>
      </w:r>
      <w:r w:rsidRPr="002F256B">
        <w:t>kunnigt och omsorgsfullt. Utbildningsfrågorna har stor betydelse vid utfo</w:t>
      </w:r>
      <w:r w:rsidRPr="002F256B">
        <w:t>r</w:t>
      </w:r>
      <w:r w:rsidRPr="002F256B">
        <w:t>m</w:t>
      </w:r>
      <w:r w:rsidRPr="002F256B">
        <w:t>ningen av behörighetsregler för hälso- och sjukvården och närliggande o</w:t>
      </w:r>
      <w:r w:rsidRPr="002F256B">
        <w:t>m</w:t>
      </w:r>
      <w:r w:rsidRPr="002F256B">
        <w:t>råden. Utöver goda kunskaper inom relevanta ämnesområden är det enligt utskottet viktigt att yrkesutövaren har sådana personliga egenskaper att hon eller han är lämplig för sitt yrke. – – – (Res. m, v, kd, c, fp, mp)</w:t>
      </w:r>
    </w:p>
    <w:p w:rsidR="00970A06" w:rsidRPr="002F256B" w:rsidRDefault="00970A06">
      <w:r w:rsidRPr="002F256B">
        <w:t xml:space="preserve">– – – </w:t>
      </w:r>
    </w:p>
    <w:p w:rsidR="00970A06" w:rsidRPr="002F256B" w:rsidRDefault="00970A06">
      <w:pPr>
        <w:pStyle w:val="CitatIndrag"/>
      </w:pPr>
      <w:r w:rsidRPr="002F256B">
        <w:t>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av ett varierat vårdutbud i olika driftsformer. Det bör enligt utskottet vara verksamhetens inriktning, til</w:t>
      </w:r>
      <w:r w:rsidRPr="002F256B">
        <w:t>l</w:t>
      </w:r>
      <w:r w:rsidRPr="002F256B">
        <w:t>gänglighet, kvalitet och kostnadseffektivitet som styr valet av vårdgivare. Hälso- och sjukvården bör präglas av närhet, tillgänglighet, helhetssyn och kontinuitet. Primärvården är basen i sjukvårdssystemet. Alla patienter har enligt hälso- och sjukvårdslagen rätt till en fast läkarkontakt. Utskottet vi</w:t>
      </w:r>
      <w:r w:rsidRPr="002F256B">
        <w:t>d</w:t>
      </w:r>
      <w:r w:rsidRPr="002F256B">
        <w:t>håller att det är viktigt att hälso- och sjukvårdsinsatserna utförs på rätt vår</w:t>
      </w:r>
      <w:r w:rsidRPr="002F256B">
        <w:t>d</w:t>
      </w:r>
      <w:r w:rsidRPr="002F256B">
        <w:t>nivå eftersom det är mest kostnadseffektivt. Det ankommer dock på sju</w:t>
      </w:r>
      <w:r w:rsidRPr="002F256B">
        <w:t>k</w:t>
      </w:r>
      <w:r w:rsidRPr="002F256B">
        <w:t>vårdshuvudmännen att besluta om vårdens organisation m.m</w:t>
      </w:r>
      <w:r w:rsidRPr="002F256B">
        <w:t>. med utgång</w:t>
      </w:r>
      <w:r w:rsidRPr="002F256B">
        <w:t>s</w:t>
      </w:r>
      <w:r w:rsidRPr="002F256B">
        <w:t xml:space="preserve">punkt i hälso- och sjukvårdslagen. (Res. m, kd, c, fp) </w:t>
      </w:r>
    </w:p>
    <w:p w:rsidR="00970A06" w:rsidRPr="002F256B" w:rsidRDefault="00970A06">
      <w:r w:rsidRPr="002F256B">
        <w:rPr>
          <w:i/>
        </w:rPr>
        <w:t xml:space="preserve">Socialstyrelsen </w:t>
      </w:r>
      <w:r w:rsidRPr="002F256B">
        <w:t>överlämnade i mars 1999 rapporten En behandlingsgaranti i hälso- och sjukvården – förutsättningar och konsekvenser till regeringen. Styrelsen anför bl.a. att de allvarliga köproblemen i vården inte löses med en behandlingsgaranti och att en sådan garanti tvärtom riskerar att leda till fe</w:t>
      </w:r>
      <w:r w:rsidRPr="002F256B">
        <w:t>l</w:t>
      </w:r>
      <w:r w:rsidRPr="002F256B">
        <w:t>aktiga prioriteringar, exempelvis att patienter med kroniska sjukdomar får svårare att hävda sig. Satsningar bör i stället göras på bättre samverkan i vårdkedjan, på en lagfäst rätt att fritt välja sjukhus och på bra inform</w:t>
      </w:r>
      <w:r w:rsidRPr="002F256B">
        <w:t>ation till patienter om väntetider. Dessutom behövs mer resurser till kommunerna för att ge ”fä</w:t>
      </w:r>
      <w:r w:rsidRPr="002F256B">
        <w:t>r</w:t>
      </w:r>
      <w:r w:rsidRPr="002F256B">
        <w:t xml:space="preserve">digbehandlade” patienter plats, anför styrelsen. </w:t>
      </w:r>
    </w:p>
    <w:p w:rsidR="00970A06" w:rsidRPr="002F256B" w:rsidRDefault="00970A06">
      <w:r w:rsidRPr="002F256B">
        <w:t xml:space="preserve">I </w:t>
      </w:r>
      <w:r w:rsidRPr="002F256B">
        <w:rPr>
          <w:i/>
        </w:rPr>
        <w:t xml:space="preserve">budgetpropositionen (proposition 1999/2000:1, utgiftsområde 9) </w:t>
      </w:r>
      <w:r w:rsidRPr="002F256B">
        <w:t>anför regeringen bl.a. följande (26 och 28–29).</w:t>
      </w:r>
    </w:p>
    <w:p w:rsidR="00970A06" w:rsidRPr="002F256B" w:rsidRDefault="00970A06">
      <w:pPr>
        <w:pStyle w:val="Citat"/>
      </w:pPr>
      <w:r w:rsidRPr="002F256B">
        <w:t>Regeringen kan konstatera att svensk hälso- och sjukvård generellt sett håller en hög kvalitet. Det pågår en dynamisk utveckling av angreppssätt, metoder och modeller för att säkerställa att kvaliteten i hälso- och sjukvården utvec</w:t>
      </w:r>
      <w:r w:rsidRPr="002F256B">
        <w:t>k</w:t>
      </w:r>
      <w:r w:rsidRPr="002F256B">
        <w:t>las fortlöpande och systematiskt. Trots det relativt goda läget finns en rad områden med utrymme för förbättringar. Ett viktigt material för kvalitetsb</w:t>
      </w:r>
      <w:r w:rsidRPr="002F256B">
        <w:t>e</w:t>
      </w:r>
      <w:r w:rsidRPr="002F256B">
        <w:t>dömningar utgörs av de s.k. kvalitetsregistren. Fortfarande saknas dock kv</w:t>
      </w:r>
      <w:r w:rsidRPr="002F256B">
        <w:t>a</w:t>
      </w:r>
      <w:r w:rsidRPr="002F256B">
        <w:t>litetsregister på centrala områden som t.ex. primärvården. Det är därför enligt regeringen angeläget att bygga upp system som gör det möjligt att följa upp kvaliteten även inom bl.a. primärvården. Speciell uppmärksamhet bör ägnas utvecklingen inom äldrevård, hemsjukvård, psykiatri sa</w:t>
      </w:r>
      <w:r w:rsidRPr="002F256B">
        <w:t>mt rehabilitering.</w:t>
      </w:r>
    </w:p>
    <w:p w:rsidR="00970A06" w:rsidRPr="002F256B" w:rsidRDefault="00970A06">
      <w:pPr>
        <w:pStyle w:val="CitatIndrag"/>
      </w:pPr>
      <w:r w:rsidRPr="002F256B">
        <w:t>Trots initiativ på såväl central som lokal nivå består på många håll pr</w:t>
      </w:r>
      <w:r w:rsidRPr="002F256B">
        <w:t>o</w:t>
      </w:r>
      <w:r w:rsidRPr="002F256B">
        <w:t>blemet med bristande läkarinsatser inom särskilt boende och i hemsjukvå</w:t>
      </w:r>
      <w:r w:rsidRPr="002F256B">
        <w:t>r</w:t>
      </w:r>
      <w:r w:rsidRPr="002F256B">
        <w:t>den. Det är därför enligt regeringen av största vikt att ytterligare åtgärder vidtas för att komma till rätta med problemen. Regeringen har mot bl.a. denna bakgrund tillkallat en särskild utredare med uppgift att beskriva och analysera de problem som i dag finns vid samverkan mellan landstingens hälso- och sjukvård och kommunernas vård och omsorg. Även i överen</w:t>
      </w:r>
      <w:r w:rsidRPr="002F256B">
        <w:t>s</w:t>
      </w:r>
      <w:r w:rsidRPr="002F256B">
        <w:t>kommelsen mellan staten och landstingen om vissa ersättningar för år 1999 h</w:t>
      </w:r>
      <w:r w:rsidRPr="002F256B">
        <w:t xml:space="preserve">ar frågan lyfts fram. </w:t>
      </w:r>
    </w:p>
    <w:p w:rsidR="00970A06" w:rsidRPr="002F256B" w:rsidRDefault="00970A06">
      <w:pPr>
        <w:pStyle w:val="CitatIndrag"/>
      </w:pPr>
      <w:r w:rsidRPr="002F256B">
        <w:t xml:space="preserve">I rapporten Den ljusnande framtid är vård (Ds 1999:44) har kommissionen för rekrytering till vård och omsorg enats om en rad åtgärder för att komma till rätta med den hotande bristen på vårdpersonal. Genomförandet av de åtgärder som föreslås vilar på staten, landstingen och kommunerna. Arbetet för att förbättra personalsituationen måste aktivt drivas vidare. </w:t>
      </w:r>
    </w:p>
    <w:p w:rsidR="00970A06" w:rsidRPr="002F256B" w:rsidRDefault="00970A06">
      <w:pPr>
        <w:pStyle w:val="CitatIndrag"/>
      </w:pPr>
      <w:r w:rsidRPr="002F256B">
        <w:t>Den snabba medicinska och tekniska utvecklingen ställer vården inför nya och svåra etiska frågor. Arbetet med dessa frågor har hittills legat långt framme. Regeringen bedömer att det är av stor vikt att så sker också i for</w:t>
      </w:r>
      <w:r w:rsidRPr="002F256B">
        <w:t>t</w:t>
      </w:r>
      <w:r w:rsidRPr="002F256B">
        <w:t xml:space="preserve">sättningen. </w:t>
      </w:r>
    </w:p>
    <w:p w:rsidR="00970A06" w:rsidRPr="002F256B" w:rsidRDefault="00970A06">
      <w:pPr>
        <w:pStyle w:val="Odefinierat"/>
      </w:pPr>
      <w:r w:rsidRPr="002F256B">
        <w:t xml:space="preserve">– – – </w:t>
      </w:r>
    </w:p>
    <w:p w:rsidR="00970A06" w:rsidRPr="002F256B" w:rsidRDefault="00970A06">
      <w:pPr>
        <w:pStyle w:val="Citat"/>
      </w:pPr>
      <w:r w:rsidRPr="002F256B">
        <w:t>Regeringen kan konstatera att ytterligare steg har tagits för att stärka patie</w:t>
      </w:r>
      <w:r w:rsidRPr="002F256B">
        <w:t>n</w:t>
      </w:r>
      <w:r w:rsidRPr="002F256B">
        <w:t>tens inflytande och delaktighet i hälso- och sjukvården genom de förändrin</w:t>
      </w:r>
      <w:r w:rsidRPr="002F256B">
        <w:t>g</w:t>
      </w:r>
      <w:r w:rsidRPr="002F256B">
        <w:t>ar i hälso- och sjukvårdslagstiftningen som riksdagen har fattat beslut om. Frågan om att stärka patientens ställning i hälso- och sjukvården handlar, som tidigare påpekats, i mycket om ett aktivt och långsiktigt utvecklingsa</w:t>
      </w:r>
      <w:r w:rsidRPr="002F256B">
        <w:t>r</w:t>
      </w:r>
      <w:r w:rsidRPr="002F256B">
        <w:t xml:space="preserve">bete mot ett förändrat arbetssätt i hälso- och sjukvården. Regeringen anser att det är av största vikt att detta arbete drivs vidare. I överenskommelsen mellan regeringen och Landstingsförbundet för år 1999 om </w:t>
      </w:r>
      <w:r w:rsidRPr="002F256B">
        <w:t xml:space="preserve">vissa ersättningar till hälso- och sjukvården enades parterna också om att inriktningen att stärka patientens ställning skulle gälla även för år 2000. </w:t>
      </w:r>
    </w:p>
    <w:p w:rsidR="00970A06" w:rsidRPr="002F256B" w:rsidRDefault="00970A06">
      <w:pPr>
        <w:pStyle w:val="CitatIndrag"/>
      </w:pPr>
      <w:r w:rsidRPr="002F256B">
        <w:t>Mot bakgrund av Socialstyrelsens analys av de konsekvenser införandet av en behandlingsgaranti skulle få i svensk hälso- och sjukvård är regeringen inte beredd att föreslå någon sådan. Kravet på att förbättra tillgängligheten kvarstår dock oförändrat. Socialstyrelsen har pekat ut ett antal åtgärder som myndigheten menar krävs för att komma till rätta med sju</w:t>
      </w:r>
      <w:r w:rsidRPr="002F256B">
        <w:t>kvårdens köproblem. Det handlar bl.a. om kapacitetsförstärkningar inom landstingens primärvård och kommunernas vård och omsorg (i huvudsak äldrevård och psykiatri) för att effektivisera vårdkedjan. Som påpekats i det föregående avser regeringen att redan år 2001 tillföra en extra vårdmiljard. Därutöver innebär den s.k. försvarsuppgörelsen att totalt 8 miljarder kronor tillförs vården och omsorgen under perioden 2002–2004. Regeringen bedömer att satsningarna på vård och omsorg ligger väl i linje med de kapac</w:t>
      </w:r>
      <w:r w:rsidRPr="002F256B">
        <w:t>itetsförstär</w:t>
      </w:r>
      <w:r w:rsidRPr="002F256B">
        <w:t>k</w:t>
      </w:r>
      <w:r w:rsidRPr="002F256B">
        <w:t>ningar Socialst</w:t>
      </w:r>
      <w:r w:rsidRPr="002F256B">
        <w:t>y</w:t>
      </w:r>
      <w:r w:rsidRPr="002F256B">
        <w:t>relsen föreslagit.</w:t>
      </w:r>
    </w:p>
    <w:p w:rsidR="00970A06" w:rsidRPr="002F256B" w:rsidRDefault="00970A06">
      <w:pPr>
        <w:pStyle w:val="CitatIndrag"/>
      </w:pPr>
      <w:r w:rsidRPr="002F256B">
        <w:t>Mot bakgrund av stora skillnader mellan landstingen och oklara lokala r</w:t>
      </w:r>
      <w:r w:rsidRPr="002F256B">
        <w:t>e</w:t>
      </w:r>
      <w:r w:rsidRPr="002F256B">
        <w:t>gelverk när det gäller patientens rätt att välja sjukhus och specialistmotta</w:t>
      </w:r>
      <w:r w:rsidRPr="002F256B">
        <w:t>g</w:t>
      </w:r>
      <w:r w:rsidRPr="002F256B">
        <w:t>ning föreslog Socialstyrelsen en lagfäst rätt till fritt sjukhusval och rätt till relevant väntetidsinformation. Regeringen har erfarit att Landstingsförbundet redan med anledning av 1999 års överenskommelse mellan staten och land</w:t>
      </w:r>
      <w:r w:rsidRPr="002F256B">
        <w:t>s</w:t>
      </w:r>
      <w:r w:rsidRPr="002F256B">
        <w:t>tingen inlett ett arbete med att tydliggöra vilka valmöjligheter som finns inom vården. Det har därvidlag framkommit att möjligheten att välja sjukhus redan i dag finns på de allra flesta håll, men att i</w:t>
      </w:r>
      <w:r w:rsidRPr="002F256B">
        <w:t>nformationen brister och stundtals också tillämpningen. Regeringen har erfarit att Landstingsförbu</w:t>
      </w:r>
      <w:r w:rsidRPr="002F256B">
        <w:t>n</w:t>
      </w:r>
      <w:r w:rsidRPr="002F256B">
        <w:t>dets styrelse under hösten 1999 kommer att ta ställning till en ny rekomme</w:t>
      </w:r>
      <w:r w:rsidRPr="002F256B">
        <w:t>n</w:t>
      </w:r>
      <w:r w:rsidRPr="002F256B">
        <w:t>dation till landstingen som tydliggör valmöjligheterna och som också efte</w:t>
      </w:r>
      <w:r w:rsidRPr="002F256B">
        <w:t>r</w:t>
      </w:r>
      <w:r w:rsidRPr="002F256B">
        <w:t>strävar en större likhet över landet när det gäller patienternas möjlighet att välja. Vidare arbetar Landstingsförbundet i enlighet med överenskommelsen mellan staten och landstingen för år 1999 med ett projekt vars syfte är att utveckla ett kvalificerat och tillf</w:t>
      </w:r>
      <w:r w:rsidRPr="002F256B">
        <w:t>örlitligt system för att följa väntetider i den svenska hälso- och sjukvården. Systemet skall utformas så att det tillgodoser olika intressenters informationsbehov. En första nationell övergripande mä</w:t>
      </w:r>
      <w:r w:rsidRPr="002F256B">
        <w:t>t</w:t>
      </w:r>
      <w:r w:rsidRPr="002F256B">
        <w:t>ning av väntetider planeras till årsskiftet 1999/2000. Regeringen avser att behandla frågorna om fritt sjukhusval och väntetidsinformation i samband med överläggningarna om ersättningen för år 2000.</w:t>
      </w:r>
    </w:p>
    <w:p w:rsidR="00970A06" w:rsidRPr="002F256B" w:rsidRDefault="00970A06">
      <w:pPr>
        <w:pStyle w:val="CitatIndrag"/>
      </w:pPr>
      <w:r w:rsidRPr="002F256B">
        <w:t>I nämnda rapport konstaterade Socialstyrelsen också att vidgade behan</w:t>
      </w:r>
      <w:r w:rsidRPr="002F256B">
        <w:t>d</w:t>
      </w:r>
      <w:r w:rsidRPr="002F256B">
        <w:t>lingsindikationer är en viktig förklaring till köproblemen i sjukvården. Det finns enligt verksamhetsföreträdare behov av att fastställa gemensamma och tydliga indikationer för behandling liksom kriterier för förtur. Socialstyrelsen har också inlett en översyn av sitt arbete med dessa frågor med sikte på att ta fram ett underlag som kan ingå i överenskommelsen mellan staten och landstingen om vissa ersättningar för år 2000. Regeringen anser att detta arbete är av stor vikt och avser att ta upp frågan i öve</w:t>
      </w:r>
      <w:r w:rsidRPr="002F256B">
        <w:t>rläggningarna om e</w:t>
      </w:r>
      <w:r w:rsidRPr="002F256B">
        <w:t>r</w:t>
      </w:r>
      <w:r w:rsidRPr="002F256B">
        <w:t>sättning för år 2000. Delegationen för uppföljning av riktlinjer för priorit</w:t>
      </w:r>
      <w:r w:rsidRPr="002F256B">
        <w:t>e</w:t>
      </w:r>
      <w:r w:rsidRPr="002F256B">
        <w:t>ringar inom hälso- och sjukvården (dir. 1997:135) har också en viktig uppgift i detta sammanhang.</w:t>
      </w:r>
    </w:p>
    <w:p w:rsidR="00970A06" w:rsidRPr="002F256B" w:rsidRDefault="00970A06">
      <w:pPr>
        <w:pStyle w:val="CitatIndrag"/>
      </w:pPr>
      <w:r w:rsidRPr="002F256B">
        <w:t>Regeringen gör sammantaget bedömningen att ovan redovisade åtgärder kommer att leda till att tillgängligheten i hälso- och sjukvården förbättras och att patientens ställning kan stärkas.</w:t>
      </w:r>
    </w:p>
    <w:p w:rsidR="00970A06" w:rsidRPr="002F256B" w:rsidRDefault="00970A06">
      <w:r w:rsidRPr="002F256B">
        <w:t xml:space="preserve">Av Statsrådsberedningens </w:t>
      </w:r>
      <w:r w:rsidRPr="002F256B">
        <w:rPr>
          <w:i/>
        </w:rPr>
        <w:t>propositionsförteckning</w:t>
      </w:r>
      <w:r w:rsidRPr="002F256B">
        <w:t xml:space="preserve"> avseende riksmötet 1999/2000 framgår att regeringen avser att i maj 2000 presentera en nationell handlingsplan för utveckling och förnyelse av sjukvå</w:t>
      </w:r>
      <w:r w:rsidRPr="002F256B">
        <w:t>r</w:t>
      </w:r>
      <w:r w:rsidRPr="002F256B">
        <w:t xml:space="preserve">den. </w:t>
      </w:r>
    </w:p>
    <w:p w:rsidR="00970A06" w:rsidRPr="002F256B" w:rsidRDefault="00970A06">
      <w:r w:rsidRPr="002F256B">
        <w:rPr>
          <w:i/>
        </w:rPr>
        <w:t xml:space="preserve">Socialstyrelsen </w:t>
      </w:r>
      <w:r w:rsidRPr="002F256B">
        <w:t>har i januari 2000 överlämnat en rapport om åtgärder för att minska administrationen i vården. I rapporten föreslås bl.a. att gemensamma journaler för olika vårdnivåer införs så att journalen följer patienten genom vårdprocessen. Vidare föreslås att all hälso- och sjukvårdspersonal bör d</w:t>
      </w:r>
      <w:r w:rsidRPr="002F256B">
        <w:t>o</w:t>
      </w:r>
      <w:r w:rsidRPr="002F256B">
        <w:t>kumentera i samma journalhandling. I rapporten påtalas också att införandet av datajournaler är eftersatt framför allt i den slutna vården och att datoris</w:t>
      </w:r>
      <w:r w:rsidRPr="002F256B">
        <w:t>e</w:t>
      </w:r>
      <w:r w:rsidRPr="002F256B">
        <w:t xml:space="preserve">ringen därför bör påskyndas. Enligt uppgift från </w:t>
      </w:r>
      <w:r w:rsidRPr="002F256B">
        <w:rPr>
          <w:i/>
        </w:rPr>
        <w:t>Socialdepartementet</w:t>
      </w:r>
      <w:r w:rsidRPr="002F256B">
        <w:rPr>
          <w:i/>
        </w:rPr>
        <w:t xml:space="preserve"> </w:t>
      </w:r>
      <w:r w:rsidRPr="002F256B">
        <w:t>ko</w:t>
      </w:r>
      <w:r w:rsidRPr="002F256B">
        <w:t>m</w:t>
      </w:r>
      <w:r w:rsidRPr="002F256B">
        <w:t xml:space="preserve">mer rapporten att behandlas inom ramen för arbetet med den nationella handlingsplanen för sjukvården. </w:t>
      </w:r>
    </w:p>
    <w:p w:rsidR="00970A06" w:rsidRPr="002F256B" w:rsidRDefault="00970A06">
      <w:r w:rsidRPr="002F256B">
        <w:t>Den 1 januari 1999 trädde ett antal</w:t>
      </w:r>
      <w:r w:rsidRPr="002F256B">
        <w:rPr>
          <w:i/>
        </w:rPr>
        <w:t xml:space="preserve"> bestämmelser om stärkt patientinflytande </w:t>
      </w:r>
      <w:r w:rsidRPr="002F256B">
        <w:t>i kraft. De i sammanhanget aktuella bestämmelserna beskrivs i korthet ne</w:t>
      </w:r>
      <w:r w:rsidRPr="002F256B">
        <w:t>d</w:t>
      </w:r>
      <w:r w:rsidRPr="002F256B">
        <w:t>an.</w:t>
      </w:r>
    </w:p>
    <w:p w:rsidR="00970A06" w:rsidRPr="002F256B" w:rsidRDefault="00970A06">
      <w:r w:rsidRPr="002F256B">
        <w:t xml:space="preserve">Av 5 § andra stycket hälso- och sjukvårdslagen (1982:763) framgår att landstinget skall organisera primärvården så att alla som är bosatta inom landstinget får tillgång till och kan välja en fast läkarkontakt. En sådan läkare skall ha specialistkompetens i allmänmedicin. Landstinget får inte begränsa den enskildes val till ett visst geografiskt område inom landstinget. </w:t>
      </w:r>
    </w:p>
    <w:p w:rsidR="00970A06" w:rsidRPr="002F256B" w:rsidRDefault="00970A06">
      <w:pPr>
        <w:pStyle w:val="Normaltindrag"/>
      </w:pPr>
      <w:r w:rsidRPr="002F256B">
        <w:t xml:space="preserve">Av 2 b § första stycket hälso- och sjukvårdslagen framgår att patienten skall ges individuellt anpassad information om sitt hälsotillstånd och de metoder för undersökning, vård och behandling som finns. Vidare framgår av 3 a § och 18 a § samma lag att vårdgivarna i vissa situationer är skyldiga att ta hänsyn till patientens val av behandling där två eller flera alternativ är möjliga. </w:t>
      </w:r>
    </w:p>
    <w:p w:rsidR="00970A06" w:rsidRPr="002F256B" w:rsidRDefault="00970A06">
      <w:pPr>
        <w:pStyle w:val="Normaltindrag"/>
      </w:pPr>
      <w:r w:rsidRPr="002F256B">
        <w:t>När det gäller rätten till förnyad medicinsk bedömning, s.k. second opin</w:t>
      </w:r>
      <w:r w:rsidRPr="002F256B">
        <w:t>i</w:t>
      </w:r>
      <w:r w:rsidRPr="002F256B">
        <w:t>on, stadgas i 3 a § andra stycket hälso- och sjukvårdslagen att landstinget skall ge en patient med livshotande eller särskilt allvarlig sjukdom eller skada möjlighet att inom eller utom det egna landstinget få en förnyad med</w:t>
      </w:r>
      <w:r w:rsidRPr="002F256B">
        <w:t>i</w:t>
      </w:r>
      <w:r w:rsidRPr="002F256B">
        <w:t>cinsk bedömning i det fall vetenskap och beprövad erfarenhet inte ger ent</w:t>
      </w:r>
      <w:r w:rsidRPr="002F256B">
        <w:t>y</w:t>
      </w:r>
      <w:r w:rsidRPr="002F256B">
        <w:t>dig vägledning och det medicinska ställningstagandet kan innebära särskilda risker för patienten eller har stor betydelse för dennes framtida livskvalitet. Patienten skall erbjudas den behandling den förnyade be</w:t>
      </w:r>
      <w:r w:rsidRPr="002F256B">
        <w:t xml:space="preserve">dömningen kan föranleda. </w:t>
      </w:r>
    </w:p>
    <w:p w:rsidR="00970A06" w:rsidRPr="002F256B" w:rsidRDefault="00970A06">
      <w:r w:rsidRPr="002F256B">
        <w:t>I samband med riksdagsbehandlingen av införandet av den ovan nämnda bestämmelsen om s.k. second opinion föreslog utskottet ett tillkännagivande med innebörd att utskottet ansåg det mycket angeläget att följa effekterna av lagstiftningen. Enligt utskottet borde regeringen ge Socialstyrelsen i uppdrag att följa tillämpningen av lagstiftningen under ett år och därefter lämna en utvärdering (</w:t>
      </w:r>
      <w:r w:rsidRPr="002F256B">
        <w:rPr>
          <w:i/>
        </w:rPr>
        <w:t xml:space="preserve">betänkande 1998/99:SoU3). </w:t>
      </w:r>
      <w:r w:rsidRPr="002F256B">
        <w:t xml:space="preserve">Riksdagen följde utskottet (rskr. 1998/99:54).  </w:t>
      </w:r>
    </w:p>
    <w:p w:rsidR="00970A06" w:rsidRPr="002F256B" w:rsidRDefault="00970A06">
      <w:r w:rsidRPr="002F256B">
        <w:t xml:space="preserve">Av </w:t>
      </w:r>
      <w:r w:rsidRPr="002F256B">
        <w:rPr>
          <w:i/>
        </w:rPr>
        <w:t>regleringsbrev för budgetåret 2000 avseende Socialstyrelsen</w:t>
      </w:r>
      <w:r w:rsidRPr="002F256B">
        <w:t xml:space="preserve"> framgår att regeringen gett Socialstyrelsen i uppdrag att under år 1999 noga följa ti</w:t>
      </w:r>
      <w:r w:rsidRPr="002F256B">
        <w:t>l</w:t>
      </w:r>
      <w:r w:rsidRPr="002F256B">
        <w:t xml:space="preserve">lämpningen av lagstiftningen om rätten till förnyad medicinsk bedömning. Uppdraget skall avrapporteras i form av en utvärdering senast den 31 mars 2000. Styrelsen skall även följa effekterna av lagstiftningen om patientens möjlighet att i vissa situationer välja mellan olika behandlingsalternativ. Uppdraget skall redovisas senast den 1 mars 2001. </w:t>
      </w:r>
    </w:p>
    <w:p w:rsidR="00970A06" w:rsidRPr="002F256B" w:rsidRDefault="00970A06">
      <w:r w:rsidRPr="002F256B">
        <w:t>Frågor om remiss</w:t>
      </w:r>
      <w:r w:rsidRPr="002F256B">
        <w:t xml:space="preserve">krav behandlades senast av utskottet i det ovan nämnda </w:t>
      </w:r>
      <w:r w:rsidRPr="002F256B">
        <w:rPr>
          <w:i/>
        </w:rPr>
        <w:t xml:space="preserve">betänkande 1998/99:SoU3. </w:t>
      </w:r>
      <w:r w:rsidRPr="002F256B">
        <w:t xml:space="preserve">Utskottet anförde bl.a. följande: </w:t>
      </w:r>
    </w:p>
    <w:p w:rsidR="00970A06" w:rsidRPr="002F256B" w:rsidRDefault="00970A06">
      <w:pPr>
        <w:pStyle w:val="Citat"/>
      </w:pPr>
      <w:r w:rsidRPr="002F256B">
        <w:t>Remisser fyller en viktig funktion som instrument för att göra riktiga med</w:t>
      </w:r>
      <w:r w:rsidRPr="002F256B">
        <w:t>i</w:t>
      </w:r>
      <w:r w:rsidRPr="002F256B">
        <w:t>cinska prioriteringar både i syfte att garantera att de patienter som har störst behov av specialistvård får tillgång till sådan och att kunna utnyttja de sa</w:t>
      </w:r>
      <w:r w:rsidRPr="002F256B">
        <w:t>m</w:t>
      </w:r>
      <w:r w:rsidRPr="002F256B">
        <w:t>lade resurserna i landstingen optimalt. Utskottet delar således bedömningen att det inte är lämpligt att i lag förbjuda landstingen att ställa krav på remi</w:t>
      </w:r>
      <w:r w:rsidRPr="002F256B">
        <w:t>s</w:t>
      </w:r>
      <w:r w:rsidRPr="002F256B">
        <w:t>ser för specialistvård. Givetvis får remisskrav inte användas i syfte att försv</w:t>
      </w:r>
      <w:r w:rsidRPr="002F256B">
        <w:t>å</w:t>
      </w:r>
      <w:r w:rsidRPr="002F256B">
        <w:t>ra vårdutnyttjandet eller som begränsning för privata vårdgivare.</w:t>
      </w:r>
    </w:p>
    <w:p w:rsidR="00970A06" w:rsidRPr="002F256B" w:rsidRDefault="00970A06">
      <w:pPr>
        <w:pStyle w:val="CitatIndrag"/>
      </w:pPr>
      <w:r w:rsidRPr="002F256B">
        <w:t>Det kan finnas skäl att se annorlunda på remisskrav</w:t>
      </w:r>
      <w:r w:rsidRPr="002F256B">
        <w:t xml:space="preserve"> till de sjukhusanknutna specialistmottagningarna än på remisskrav till motsvarande specialistmotta</w:t>
      </w:r>
      <w:r w:rsidRPr="002F256B">
        <w:t>g</w:t>
      </w:r>
      <w:r w:rsidRPr="002F256B">
        <w:t>ningar utanför sjukhusen. Med hänsyn till att sjukhusens specialistmotta</w:t>
      </w:r>
      <w:r w:rsidRPr="002F256B">
        <w:t>g</w:t>
      </w:r>
      <w:r w:rsidRPr="002F256B">
        <w:t>ningar och de privata specialistmottagningarna genom de senaste årens u</w:t>
      </w:r>
      <w:r w:rsidRPr="002F256B">
        <w:t>t</w:t>
      </w:r>
      <w:r w:rsidRPr="002F256B">
        <w:t>veckling har fått skilda roller i hälso- och sjukvården bör det enligt utskottet därför vara möjligt för landstingen att ställa krav på remiss till sjukhusens specialistmottagningar utan att ha remisskrav för motsvarande specialis</w:t>
      </w:r>
      <w:r w:rsidRPr="002F256B">
        <w:t>t</w:t>
      </w:r>
      <w:r w:rsidRPr="002F256B">
        <w:t>mottagning utanför sjukhusen. Däremo</w:t>
      </w:r>
      <w:r w:rsidRPr="002F256B">
        <w:t>t kommer landstingen inte att kunna tillämpa remisskrav enbart för privata vårdgivare utanför sjukhus. (Res. m, kd, fp; motivres. c)</w:t>
      </w:r>
    </w:p>
    <w:p w:rsidR="00970A06" w:rsidRPr="002F256B" w:rsidRDefault="00970A06">
      <w:r w:rsidRPr="002F256B">
        <w:t xml:space="preserve">Utskottet har vid ett flertal tillfällen behandlat yrkanden om att återinföra husläkarlagen, se </w:t>
      </w:r>
      <w:r w:rsidRPr="002F256B">
        <w:rPr>
          <w:i/>
        </w:rPr>
        <w:t>betänkandena 1996/97:SoU1, 1997/98:SoU12, 1997/98: SoU24 och senast 1998/99:SoU3.</w:t>
      </w:r>
      <w:r w:rsidRPr="002F256B">
        <w:t xml:space="preserve"> I det sistnämnda betänkandet anförde utskottet att det vidhöll sitt tidigare ställningstagande att det inte finns skäl att återinföra lagen. Riksdagen följde utskottet (rskr. 1998/99:54). (Res. fp)</w:t>
      </w:r>
    </w:p>
    <w:p w:rsidR="00970A06" w:rsidRPr="002F256B" w:rsidRDefault="00970A06">
      <w:r w:rsidRPr="002F256B">
        <w:t xml:space="preserve">I </w:t>
      </w:r>
      <w:r w:rsidRPr="002F256B">
        <w:rPr>
          <w:i/>
        </w:rPr>
        <w:t xml:space="preserve">betänkande 1998/99:SoU3 </w:t>
      </w:r>
      <w:r w:rsidRPr="002F256B">
        <w:t>behandlades ett motionsyrkande om inrättande av en patientombudsman. Utskottet anförde att det ansåg att patienternas intressen blev väl tillgodosedda med patientnämnder och att det därför sa</w:t>
      </w:r>
      <w:r w:rsidRPr="002F256B">
        <w:t>k</w:t>
      </w:r>
      <w:r w:rsidRPr="002F256B">
        <w:t>nades anledning att inrätta en särskild patientombudsman. Även frågan om patientutbildning behandlades i betänkande 1998/99:SoU3. Utskottet anförde att det inte såg någon anledning att införa regler om en särskild patientu</w:t>
      </w:r>
      <w:r w:rsidRPr="002F256B">
        <w:t>t</w:t>
      </w:r>
      <w:r w:rsidRPr="002F256B">
        <w:t>bildning. Riksdagen följde utskottet (rskr. 1998/99:54). (Res. v avseende</w:t>
      </w:r>
      <w:r w:rsidRPr="002F256B">
        <w:t xml:space="preserve"> patientombudsman, res. c avseende patientutbildning) </w:t>
      </w:r>
    </w:p>
    <w:p w:rsidR="00970A06" w:rsidRPr="002F256B" w:rsidRDefault="00970A06">
      <w:r w:rsidRPr="002F256B">
        <w:rPr>
          <w:i/>
        </w:rPr>
        <w:t>Kommissionen för rekrytering till vård och omsorg</w:t>
      </w:r>
      <w:r w:rsidRPr="002F256B">
        <w:rPr>
          <w:b/>
          <w:i/>
        </w:rPr>
        <w:t xml:space="preserve">, </w:t>
      </w:r>
      <w:r w:rsidRPr="002F256B">
        <w:rPr>
          <w:i/>
        </w:rPr>
        <w:t>den s.k. Vårdkommissi</w:t>
      </w:r>
      <w:r w:rsidRPr="002F256B">
        <w:rPr>
          <w:i/>
        </w:rPr>
        <w:t>o</w:t>
      </w:r>
      <w:r w:rsidRPr="002F256B">
        <w:rPr>
          <w:i/>
        </w:rPr>
        <w:t>nen,</w:t>
      </w:r>
      <w:r w:rsidRPr="002F256B">
        <w:rPr>
          <w:b/>
          <w:i/>
        </w:rPr>
        <w:t xml:space="preserve"> </w:t>
      </w:r>
      <w:r w:rsidRPr="002F256B">
        <w:rPr>
          <w:i/>
        </w:rPr>
        <w:t xml:space="preserve"> </w:t>
      </w:r>
      <w:r w:rsidRPr="002F256B">
        <w:t>lämnade i juli 1999 rapporten Den ljusnande framtid är vård (Ds 1999:44) till regeringen. I rapporten anförs (s. 179) att kommissionens fö</w:t>
      </w:r>
      <w:r w:rsidRPr="002F256B">
        <w:t>r</w:t>
      </w:r>
      <w:r w:rsidRPr="002F256B">
        <w:t>slag utgör en gemensam avsiktsförklaring som kommissionen står bakom oavsett vem som avses svara för eller verka för åtgärden. Kommissionen föreslår bl.a. följande:</w:t>
      </w:r>
    </w:p>
    <w:p w:rsidR="00970A06" w:rsidRPr="002F256B" w:rsidRDefault="00970A06">
      <w:pPr>
        <w:pStyle w:val="Normaltindrag"/>
        <w:ind w:firstLine="0"/>
        <w:rPr>
          <w:b/>
        </w:rPr>
      </w:pPr>
    </w:p>
    <w:p w:rsidR="00970A06" w:rsidRPr="002F256B" w:rsidRDefault="00970A06">
      <w:pPr>
        <w:pStyle w:val="Normaltindrag"/>
        <w:numPr>
          <w:ilvl w:val="0"/>
          <w:numId w:val="5"/>
        </w:numPr>
      </w:pPr>
      <w:r w:rsidRPr="002F256B">
        <w:t>att antalet nybörjarplatser i läkarutbildningen ökas med 200 per år senast höstterminen 2002 och i sjuksköterskeutbildningen på motsvarande sätt med 1 000 per år,</w:t>
      </w:r>
    </w:p>
    <w:p w:rsidR="00970A06" w:rsidRPr="002F256B" w:rsidRDefault="00970A06">
      <w:pPr>
        <w:pStyle w:val="Normaltindrag"/>
        <w:numPr>
          <w:ilvl w:val="0"/>
          <w:numId w:val="5"/>
        </w:numPr>
      </w:pPr>
      <w:r w:rsidRPr="002F256B">
        <w:t>att regeringen är beredd att överväga särskilda mål för antalet utbil</w:t>
      </w:r>
      <w:r w:rsidRPr="002F256B">
        <w:t>d</w:t>
      </w:r>
      <w:r w:rsidRPr="002F256B">
        <w:t>ningsplatser även beträffande övriga grupper inom vård- och omsorg</w:t>
      </w:r>
      <w:r w:rsidRPr="002F256B">
        <w:t>s</w:t>
      </w:r>
      <w:r w:rsidRPr="002F256B">
        <w:t>sektorn, t.ex. psykologer, arbetsterapeuter och sjukgymnaster, i den mån läros</w:t>
      </w:r>
      <w:r w:rsidRPr="002F256B">
        <w:t>ä</w:t>
      </w:r>
      <w:r w:rsidRPr="002F256B">
        <w:t>tena inte tillgodoser arbetsmarknadens behov av arbetskraft,</w:t>
      </w:r>
    </w:p>
    <w:p w:rsidR="00970A06" w:rsidRPr="002F256B" w:rsidRDefault="00970A06">
      <w:pPr>
        <w:pStyle w:val="Normaltindrag"/>
        <w:numPr>
          <w:ilvl w:val="0"/>
          <w:numId w:val="5"/>
        </w:numPr>
      </w:pPr>
      <w:r w:rsidRPr="002F256B">
        <w:t>att huvudmannaskapet för de landstingskommunala vårdutbildningarna bör överföras till staten år 2001 och att diskussioner om detta inleds mellan regeringen och landstingen,</w:t>
      </w:r>
    </w:p>
    <w:p w:rsidR="00970A06" w:rsidRPr="002F256B" w:rsidRDefault="00970A06">
      <w:pPr>
        <w:pStyle w:val="Normaltindrag"/>
        <w:numPr>
          <w:ilvl w:val="0"/>
          <w:numId w:val="5"/>
        </w:numPr>
      </w:pPr>
      <w:r w:rsidRPr="002F256B">
        <w:t>att det skall vara en målsättning dels att öka examinationen av studenter från gymnasiets omvårdnadsprogram väsentligt för att tillgodose beh</w:t>
      </w:r>
      <w:r w:rsidRPr="002F256B">
        <w:t>o</w:t>
      </w:r>
      <w:r w:rsidRPr="002F256B">
        <w:t>vet – ambitionen är att ca 7 000 per år skall genomgå utbildningen, dels att ett betydligt större antal skall utbildas inom vuxenutbildningen med r</w:t>
      </w:r>
      <w:r w:rsidRPr="002F256B">
        <w:t>e</w:t>
      </w:r>
      <w:r w:rsidRPr="002F256B">
        <w:t>levanta kurser,</w:t>
      </w:r>
    </w:p>
    <w:p w:rsidR="00970A06" w:rsidRPr="002F256B" w:rsidRDefault="00970A06">
      <w:pPr>
        <w:pStyle w:val="Normaltindrag"/>
        <w:numPr>
          <w:ilvl w:val="0"/>
          <w:numId w:val="5"/>
        </w:numPr>
      </w:pPr>
      <w:r w:rsidRPr="002F256B">
        <w:t>att åtgärder vidtas för att förbättra omvårdnadsprogrammet och stärka dess ställning,</w:t>
      </w:r>
    </w:p>
    <w:p w:rsidR="00970A06" w:rsidRPr="002F256B" w:rsidRDefault="00970A06">
      <w:pPr>
        <w:pStyle w:val="Normaltindrag"/>
        <w:numPr>
          <w:ilvl w:val="0"/>
          <w:numId w:val="5"/>
        </w:numPr>
      </w:pPr>
      <w:r w:rsidRPr="002F256B">
        <w:t>att staten i syfte att få en generösare tillämpning ser över hur tillgod</w:t>
      </w:r>
      <w:r w:rsidRPr="002F256B">
        <w:t>o</w:t>
      </w:r>
      <w:r w:rsidRPr="002F256B">
        <w:t>räkning av utbildning och yrkeserfarenhet sker vid antagning till hö</w:t>
      </w:r>
      <w:r w:rsidRPr="002F256B">
        <w:t>g</w:t>
      </w:r>
      <w:r w:rsidRPr="002F256B">
        <w:t>skoleutbildning,</w:t>
      </w:r>
    </w:p>
    <w:p w:rsidR="00970A06" w:rsidRPr="002F256B" w:rsidRDefault="00970A06">
      <w:pPr>
        <w:pStyle w:val="Normaltindrag"/>
        <w:numPr>
          <w:ilvl w:val="0"/>
          <w:numId w:val="5"/>
        </w:numPr>
      </w:pPr>
      <w:r w:rsidRPr="002F256B">
        <w:t>att regeringen, inom ramen för samarbetet med parterna inom sysse</w:t>
      </w:r>
      <w:r w:rsidRPr="002F256B">
        <w:t>l</w:t>
      </w:r>
      <w:r w:rsidRPr="002F256B">
        <w:t>sättningspolitiken i EU, inbjuder de berörda parterna till diskussioner om bl.a. hur de nya medlen till kompetensutveckling kan användas inom vård- och omsorgssektorn,</w:t>
      </w:r>
    </w:p>
    <w:p w:rsidR="00970A06" w:rsidRPr="002F256B" w:rsidRDefault="00970A06">
      <w:pPr>
        <w:pStyle w:val="Normaltindrag"/>
        <w:numPr>
          <w:ilvl w:val="0"/>
          <w:numId w:val="5"/>
        </w:numPr>
      </w:pPr>
      <w:r w:rsidRPr="002F256B">
        <w:t>att kommunerna erbjuder fler praktikplatser för studerande inom sju</w:t>
      </w:r>
      <w:r w:rsidRPr="002F256B">
        <w:t>k</w:t>
      </w:r>
      <w:r w:rsidRPr="002F256B">
        <w:t xml:space="preserve">sköterskeutbildningen, </w:t>
      </w:r>
    </w:p>
    <w:p w:rsidR="00970A06" w:rsidRPr="002F256B" w:rsidRDefault="00970A06">
      <w:pPr>
        <w:pStyle w:val="Normaltindrag"/>
        <w:ind w:firstLine="0"/>
      </w:pPr>
      <w:r w:rsidRPr="002F256B">
        <w:t>– –  –</w:t>
      </w:r>
    </w:p>
    <w:p w:rsidR="00970A06" w:rsidRPr="002F256B" w:rsidRDefault="00970A06">
      <w:pPr>
        <w:pStyle w:val="Normaltindrag"/>
        <w:numPr>
          <w:ilvl w:val="0"/>
          <w:numId w:val="6"/>
        </w:numPr>
      </w:pPr>
      <w:r w:rsidRPr="002F256B">
        <w:t>att arbetsförmedlingarna får i uppdrag att i samarbete med kommunerna öka antalet anställda invandrare i vård och omsorg, t.ex. genom att e</w:t>
      </w:r>
      <w:r w:rsidRPr="002F256B">
        <w:t>r</w:t>
      </w:r>
      <w:r w:rsidRPr="002F256B">
        <w:t>bjuda ett sammanhållet program som innefattar yrkessvenska, praktik, utbildning, anställning och introduktion,</w:t>
      </w:r>
    </w:p>
    <w:p w:rsidR="00970A06" w:rsidRPr="002F256B" w:rsidRDefault="00970A06">
      <w:r w:rsidRPr="002F256B">
        <w:t xml:space="preserve">I </w:t>
      </w:r>
      <w:r w:rsidRPr="002F256B">
        <w:rPr>
          <w:i/>
        </w:rPr>
        <w:t xml:space="preserve">budgetpropositionen (proposition 1999/2000:1, utgiftsområde 16, volym 8 s. 106) </w:t>
      </w:r>
      <w:r w:rsidRPr="002F256B">
        <w:t>anför regeringen att den delar Vårdkommissionens bedömning av behovet av en utökning av dimensioneringen av utbildning för sjuksköterskor och läkare. Regeringen understryker att den regionala fördelningen av den grundläggande läkarutbildningen är ett viktigt instrument för att underlätta för landstingen att rekrytera läkare till specialistutbildningstjänster över hela landet. Det har också visat sig att ett ökat samarbete mellan</w:t>
      </w:r>
      <w:r w:rsidRPr="002F256B">
        <w:t xml:space="preserve"> universiteten och sjukhusen utanför universitetsorterna underlättar för landstingen att i framt</w:t>
      </w:r>
      <w:r w:rsidRPr="002F256B">
        <w:t>i</w:t>
      </w:r>
      <w:r w:rsidRPr="002F256B">
        <w:t>den rekrytera läkare till orter utanför universitetsorterna, anför regeringen. Vidare framgår av propositionen att den beräknade ökningen av antalet ex</w:t>
      </w:r>
      <w:r w:rsidRPr="002F256B">
        <w:t>a</w:t>
      </w:r>
      <w:r w:rsidRPr="002F256B">
        <w:t xml:space="preserve">minerade läkare efter den planerade expansionen åren 2001 och 2002 uppgår till 200. </w:t>
      </w:r>
    </w:p>
    <w:p w:rsidR="00970A06" w:rsidRPr="002F256B" w:rsidRDefault="00970A06">
      <w:pPr>
        <w:pStyle w:val="Normaltindrag"/>
      </w:pPr>
      <w:r w:rsidRPr="002F256B">
        <w:t xml:space="preserve">Utbildningsutskottet föreslog, </w:t>
      </w:r>
      <w:r w:rsidRPr="002F256B">
        <w:rPr>
          <w:i/>
        </w:rPr>
        <w:t xml:space="preserve">betänkande 1999/2000:UbU1, </w:t>
      </w:r>
      <w:r w:rsidRPr="002F256B">
        <w:t>att riksdagen skulle godkänna vad regeringen förordat angående utbyggnaden av den högre utbildningen åren 2001 och 2002. Riksdagen följde utskottet (rskr. 1999/2000:94).</w:t>
      </w:r>
    </w:p>
    <w:p w:rsidR="00970A06" w:rsidRPr="002F256B" w:rsidRDefault="00970A06">
      <w:r w:rsidRPr="002F256B">
        <w:t xml:space="preserve">I </w:t>
      </w:r>
      <w:r w:rsidRPr="002F256B">
        <w:rPr>
          <w:i/>
        </w:rPr>
        <w:t xml:space="preserve">budgetpropositionen (proposition 1999/2000:1, utgiftsområde 14, volym 7, s. 36), </w:t>
      </w:r>
      <w:r w:rsidRPr="002F256B">
        <w:t>redovisar regeringen att den i enlighet med Vårdkommissionens åt</w:t>
      </w:r>
      <w:r w:rsidRPr="002F256B">
        <w:t>a</w:t>
      </w:r>
      <w:r w:rsidRPr="002F256B">
        <w:t>gande avser att ge Arbetsmarknadsstyrelsen (AMS) i uppdrag att planera tidiga åtgärder för att utbilda personal från sektorer där övertalighet råder till arbeten inom vård och omsorg. Vidare bör AMS inom ramen för de ordinarie arbetsmarknadsmedlen genom särskilda insatser öka antalet anställda invan</w:t>
      </w:r>
      <w:r w:rsidRPr="002F256B">
        <w:t>d</w:t>
      </w:r>
      <w:r w:rsidRPr="002F256B">
        <w:t>rare inom vården och omsorgen, anförs det. Detta kan exempelvis s</w:t>
      </w:r>
      <w:r w:rsidRPr="002F256B">
        <w:t>ke genom att erbjuda arbetslösa invandrare ett program som innefattar yrkessvenska, praktik, utbildning, anställning och introduktion. Vidare redovisas att led</w:t>
      </w:r>
      <w:r w:rsidRPr="002F256B">
        <w:t>a</w:t>
      </w:r>
      <w:r w:rsidRPr="002F256B">
        <w:t xml:space="preserve">möterna i Vårdkommissionen gemensamt har gjort en utfästelse om att verka för att deltidsarbetslösheten bland vård- och omsorgspersonal skall minska. En avstämning och analys kommer att göras per den 31 december 2000. </w:t>
      </w:r>
    </w:p>
    <w:p w:rsidR="00970A06" w:rsidRPr="002F256B" w:rsidRDefault="00970A06">
      <w:r w:rsidRPr="002F256B">
        <w:t xml:space="preserve">Sedan den 1 juli 1999 har </w:t>
      </w:r>
      <w:r w:rsidRPr="002F256B">
        <w:rPr>
          <w:i/>
        </w:rPr>
        <w:t>Socialstyrelsen</w:t>
      </w:r>
      <w:r w:rsidRPr="002F256B">
        <w:t xml:space="preserve"> ansvar för ett centralt planering</w:t>
      </w:r>
      <w:r w:rsidRPr="002F256B">
        <w:t>s</w:t>
      </w:r>
      <w:r w:rsidRPr="002F256B">
        <w:t xml:space="preserve">stöd för specialistläkare. </w:t>
      </w:r>
    </w:p>
    <w:p w:rsidR="00970A06" w:rsidRPr="002F256B" w:rsidRDefault="00970A06">
      <w:r w:rsidRPr="002F256B">
        <w:t xml:space="preserve">Av </w:t>
      </w:r>
      <w:r w:rsidRPr="002F256B">
        <w:rPr>
          <w:i/>
        </w:rPr>
        <w:t xml:space="preserve">regleringsbrev för budgetåret 2000 avseende Socialstyrelsen </w:t>
      </w:r>
      <w:r w:rsidRPr="002F256B">
        <w:t>framgår att regeringen gett Socialstyrelsen i uppdrag att utreda förutsättningarna för att utveckla ett centralt planeringsstöd för att kunna underlätta lokal och regi</w:t>
      </w:r>
      <w:r w:rsidRPr="002F256B">
        <w:t>o</w:t>
      </w:r>
      <w:r w:rsidRPr="002F256B">
        <w:t>nal planering av det framtida behovet av grund- respektive specialistutbild</w:t>
      </w:r>
      <w:r w:rsidRPr="002F256B">
        <w:t>a</w:t>
      </w:r>
      <w:r w:rsidRPr="002F256B">
        <w:t xml:space="preserve">de sjuksköterskor. Uppdraget skall redovisas till regeringen senast den 31 december 2000. </w:t>
      </w:r>
    </w:p>
    <w:p w:rsidR="00970A06" w:rsidRPr="002F256B" w:rsidRDefault="00970A06">
      <w:r w:rsidRPr="002F256B">
        <w:rPr>
          <w:i/>
        </w:rPr>
        <w:t xml:space="preserve">Socialministern </w:t>
      </w:r>
      <w:r w:rsidRPr="002F256B">
        <w:t>har i ett frågesvar den 15 december 1999 anfört bl.a. följa</w:t>
      </w:r>
      <w:r w:rsidRPr="002F256B">
        <w:t>n</w:t>
      </w:r>
      <w:r w:rsidRPr="002F256B">
        <w:t xml:space="preserve">de: </w:t>
      </w:r>
    </w:p>
    <w:p w:rsidR="00970A06" w:rsidRPr="002F256B" w:rsidRDefault="00970A06">
      <w:pPr>
        <w:pStyle w:val="Citat"/>
      </w:pPr>
      <w:r w:rsidRPr="002F256B">
        <w:t>När det gäller kompetensutveckling och rekrytering av hälso- och sjukvård</w:t>
      </w:r>
      <w:r w:rsidRPr="002F256B">
        <w:t>s</w:t>
      </w:r>
      <w:r w:rsidRPr="002F256B">
        <w:t>personal har  kommuner och landsting ett huvudansvar. Staten har möjlighet att styra och påverka verksamheten, bl.a. genom lagstiftning. Handläggnin</w:t>
      </w:r>
      <w:r w:rsidRPr="002F256B">
        <w:t>g</w:t>
      </w:r>
      <w:r w:rsidRPr="002F256B">
        <w:t>en av kompetensbevis inom hälso- och sjukvården, t.ex. legitimationer, sker vid Socialstyrelsen. Socialstyrelsen skall bedöma kompetensen och föreskr</w:t>
      </w:r>
      <w:r w:rsidRPr="002F256B">
        <w:t>i</w:t>
      </w:r>
      <w:r w:rsidRPr="002F256B">
        <w:t>va kompletteringar för invandrare med utbildning och erfarenhet i yrken som är rättsligt reglerade i Sverige. Socialstyrelsen avsätter varje år medel för olika utbildningsinsatser som ska underlätta för invandrar</w:t>
      </w:r>
      <w:r w:rsidRPr="002F256B">
        <w:t>e med vårdutbil</w:t>
      </w:r>
      <w:r w:rsidRPr="002F256B">
        <w:t>d</w:t>
      </w:r>
      <w:r w:rsidRPr="002F256B">
        <w:t>ning att uppnå legitimation i Sverige. Läkare, sjuksköterskor, sjukgymnaster, tandläkare och barnmorskor har tillgång till kurser och prov som anordnas av olika institutioner på uppdrag av Socialstyrelsen. En statlig finansiering sker således av ovannämnda kompletteringsvillkor. Jag vill slutligen nämna att regeringen i juni 1998 inrättade en kommission med uppgift att föreslå åtgä</w:t>
      </w:r>
      <w:r w:rsidRPr="002F256B">
        <w:t>r</w:t>
      </w:r>
      <w:r w:rsidRPr="002F256B">
        <w:t>der för att underlätta rekrytering av personal till vård- och omsorgssektorn samt att kartlägga framtida utbild</w:t>
      </w:r>
      <w:r w:rsidRPr="002F256B">
        <w:t>ningsbehov inom sektorn. Kommissionens arbete omfattade bl.a. frågan om behovet av invandrare inom hälso- och sjukvården. Den s.k. Vårdkommissionen har presenterat sin slutrapport, Den ljusnande framtid är vård (Ds 1999:44). Bland kommissionens förslag ingår bl.a. att arbetsförmedlingarna skall ges i uppdrag att i samarbete med ko</w:t>
      </w:r>
      <w:r w:rsidRPr="002F256B">
        <w:t>m</w:t>
      </w:r>
      <w:r w:rsidRPr="002F256B">
        <w:t>munerna bedriva särskilda insatser i syfte att öka antalet invandrare som är anställda inom vården. Förslaget bereds för närvarande inom Regeringskan-sliet.</w:t>
      </w:r>
    </w:p>
    <w:p w:rsidR="00970A06" w:rsidRPr="002F256B" w:rsidRDefault="00970A06">
      <w:r w:rsidRPr="002F256B">
        <w:t xml:space="preserve">Från </w:t>
      </w:r>
      <w:r w:rsidRPr="002F256B">
        <w:rPr>
          <w:i/>
        </w:rPr>
        <w:t xml:space="preserve">Landstingsförbundet </w:t>
      </w:r>
      <w:r w:rsidRPr="002F256B">
        <w:t>har inhämtats att förbundet i början av år 1999 tillsatte en utredning om en alternativ organisation till Spri (Hälso- och sju</w:t>
      </w:r>
      <w:r w:rsidRPr="002F256B">
        <w:t>k</w:t>
      </w:r>
      <w:r w:rsidRPr="002F256B">
        <w:t>vårdens utvecklingsinstitut) för samverkan i IT-frågor av gemensamt intresse för hälso- och sjukvården. Förbundets styrelse beslutade den 10 december 1999 att ett projekt för IT-samverkan i hälso- och sjukvården skulle startas vid årsskiftet 1999/2000 inom Landstingsförbundet samt att utredningsgru</w:t>
      </w:r>
      <w:r w:rsidRPr="002F256B">
        <w:t>p</w:t>
      </w:r>
      <w:r w:rsidRPr="002F256B">
        <w:t>pen fortsätter sitt arbete med sikte på att ett fristående och sj</w:t>
      </w:r>
      <w:r w:rsidRPr="002F256B">
        <w:t xml:space="preserve">älvständigt IT-samverkansorgan inrättas vid årsskiftet 2000/2001. </w:t>
      </w:r>
    </w:p>
    <w:p w:rsidR="00970A06" w:rsidRPr="002F256B" w:rsidRDefault="00970A06">
      <w:r w:rsidRPr="002F256B">
        <w:rPr>
          <w:i/>
        </w:rPr>
        <w:t xml:space="preserve">Socialministern </w:t>
      </w:r>
      <w:r w:rsidRPr="002F256B">
        <w:t>har i ett frågesvar den 30 november 1999 anfört bl. a. följa</w:t>
      </w:r>
      <w:r w:rsidRPr="002F256B">
        <w:t>n</w:t>
      </w:r>
      <w:r w:rsidRPr="002F256B">
        <w:t xml:space="preserve">de: </w:t>
      </w:r>
    </w:p>
    <w:p w:rsidR="00970A06" w:rsidRPr="002F256B" w:rsidRDefault="00970A06">
      <w:pPr>
        <w:pStyle w:val="Citat"/>
      </w:pPr>
      <w:r w:rsidRPr="002F256B">
        <w:t>Den s.k. Behörighetskommittén berörde frågan om PTP för psykologer i betänkandet Ny behörighetsreglering på hälso- och sjukvårdens område m.m. (SOU 1996:138). Kommittén ansåg att någon form av praktisk tjänstgöring för att pröva lämpligheten för yrket borde finnas kvar för psykologer. Ps</w:t>
      </w:r>
      <w:r w:rsidRPr="002F256B">
        <w:t>y</w:t>
      </w:r>
      <w:r w:rsidRPr="002F256B">
        <w:t>kologförbundet hade under utredningsarbetet anfört att de tidigare så långa väntetiderna för psykologer kortats ned ganska betydligt. Enligt kommitténs uppfattning fanns det därför inte några skäl att föreslå några ändringar beträ</w:t>
      </w:r>
      <w:r w:rsidRPr="002F256B">
        <w:t>f</w:t>
      </w:r>
      <w:r w:rsidRPr="002F256B">
        <w:t>fande PTP. Det förhållandet att staten reglerar utbildningen, men inte PTP – som är en förutsättning för full behörighet – kan innebära vissa problem. Jag är beredd att ta initiativ till en översyn av psykologernas PTP om det i fra</w:t>
      </w:r>
      <w:r w:rsidRPr="002F256B">
        <w:t>m</w:t>
      </w:r>
      <w:r w:rsidRPr="002F256B">
        <w:t>tiden exempelvis skulle uppstå en större diskrep</w:t>
      </w:r>
      <w:r w:rsidRPr="002F256B">
        <w:t>ans mellan antalet utbil</w:t>
      </w:r>
      <w:r w:rsidRPr="002F256B">
        <w:t>d</w:t>
      </w:r>
      <w:r w:rsidRPr="002F256B">
        <w:t>ningsplatser och antalet praktikplatser.</w:t>
      </w:r>
    </w:p>
    <w:p w:rsidR="00970A06" w:rsidRPr="002F256B" w:rsidRDefault="00970A06">
      <w:r w:rsidRPr="002F256B">
        <w:rPr>
          <w:i/>
        </w:rPr>
        <w:t xml:space="preserve">Utbildningsministern </w:t>
      </w:r>
      <w:r w:rsidRPr="002F256B">
        <w:t>har i ett frågesvar den 1 mars 2000 anfört bl.a. följa</w:t>
      </w:r>
      <w:r w:rsidRPr="002F256B">
        <w:t>n</w:t>
      </w:r>
      <w:r w:rsidRPr="002F256B">
        <w:t>de:</w:t>
      </w:r>
    </w:p>
    <w:p w:rsidR="00970A06" w:rsidRPr="002F256B" w:rsidRDefault="00970A06">
      <w:pPr>
        <w:pStyle w:val="Citat"/>
      </w:pPr>
      <w:r w:rsidRPr="002F256B">
        <w:t>Till farmaceuter räknas både apotekare och receptarier. Den påtalade bristen avser främst receptarier. De ökande pensionsavgångarna är delvis skäl till bristen på receptarier. Vidare har Apoteksbolaget AB löst ställda besparing</w:t>
      </w:r>
      <w:r w:rsidRPr="002F256B">
        <w:t>s</w:t>
      </w:r>
      <w:r w:rsidRPr="002F256B">
        <w:t>krav delvis genom avtalspensioneringar. Under 1997 och 1998 lämnade 560 personer sina anställningar med avtalspension. Av dessa var ca 200 recept</w:t>
      </w:r>
      <w:r w:rsidRPr="002F256B">
        <w:t>a</w:t>
      </w:r>
      <w:r w:rsidRPr="002F256B">
        <w:t>rier.</w:t>
      </w:r>
    </w:p>
    <w:p w:rsidR="00970A06" w:rsidRPr="002F256B" w:rsidRDefault="00970A06">
      <w:pPr>
        <w:pStyle w:val="CitatIndrag"/>
      </w:pPr>
      <w:r w:rsidRPr="002F256B">
        <w:t>Receptarieutbildning ges för närvarande endast vid Uppsala universitet.</w:t>
      </w:r>
    </w:p>
    <w:p w:rsidR="00970A06" w:rsidRPr="002F256B" w:rsidRDefault="00970A06">
      <w:pPr>
        <w:pStyle w:val="CitatIndrag"/>
      </w:pPr>
      <w:r w:rsidRPr="002F256B">
        <w:t>Det är den enskilda högskolan som har ansvaret för att i samverkan med det omgivande samhället besluta om omfattning och inriktning av de utbil</w:t>
      </w:r>
      <w:r w:rsidRPr="002F256B">
        <w:t>d</w:t>
      </w:r>
      <w:r w:rsidRPr="002F256B">
        <w:t>ningar som högskolan anordnar. Med anledning av den befarade bristen på receptarier har Högskolan i Kalmar och Göteborgs universitet ansökt hos Högskoleverket om rätt att utfärda receptarieexamen. Umeå universitet kommer inom kort att ansöka om sådan examensrätt. Högskoleverket räknar med att beslut i ärendet kommer att fattas i augusti detta år.</w:t>
      </w:r>
    </w:p>
    <w:p w:rsidR="00970A06" w:rsidRPr="002F256B" w:rsidRDefault="00970A06">
      <w:pPr>
        <w:pStyle w:val="CitatIndrag"/>
      </w:pPr>
      <w:r w:rsidRPr="002F256B">
        <w:t>Jag har vidare informerats om att Sveriges Farmacevtförbund kommer att diskutera receptarieutbildningen vid ett möte den 6 mars 2000 med avnämare (Apoteket AB, Lä</w:t>
      </w:r>
      <w:r w:rsidRPr="002F256B">
        <w:t xml:space="preserve">kemedelsverket, Läkemedelsindustriföreningen och Astra Zeneca) och Uppsala, Göteborgs och Umeå universitet samt Högskolan i Kalmar. </w:t>
      </w:r>
    </w:p>
    <w:p w:rsidR="00970A06" w:rsidRPr="002F256B" w:rsidRDefault="00970A06">
      <w:pPr>
        <w:pStyle w:val="CitatIndrag"/>
      </w:pPr>
      <w:r w:rsidRPr="002F256B">
        <w:t>Jag kommer att uppmärksamt följa den fortsatta utvecklingen i frågan.</w:t>
      </w:r>
    </w:p>
    <w:p w:rsidR="00970A06" w:rsidRPr="002F256B" w:rsidRDefault="00970A06">
      <w:r w:rsidRPr="002F256B">
        <w:t xml:space="preserve">Genom </w:t>
      </w:r>
      <w:r w:rsidRPr="002F256B">
        <w:rPr>
          <w:i/>
        </w:rPr>
        <w:t>regeringsbeslut den 4 februari 1999 tillkallades en kommitté</w:t>
      </w:r>
      <w:r w:rsidRPr="002F256B">
        <w:t>, Ko</w:t>
      </w:r>
      <w:r w:rsidRPr="002F256B">
        <w:t>m</w:t>
      </w:r>
      <w:r w:rsidRPr="002F256B">
        <w:t>mittén Välfärdsbokslut, bestående av forskare med uppdrag att göra ett vä</w:t>
      </w:r>
      <w:r w:rsidRPr="002F256B">
        <w:t>l</w:t>
      </w:r>
      <w:r w:rsidRPr="002F256B">
        <w:t>färdsbokslut över 1990-talet (dir. 1999:7). Av direktiven framgår att reg</w:t>
      </w:r>
      <w:r w:rsidRPr="002F256B">
        <w:t>e</w:t>
      </w:r>
      <w:r w:rsidRPr="002F256B">
        <w:t>ringen ser det som särskilt angeläget att beskriva välfärdsutvecklingen för kvinnor och män, för olika socioekonomiska grupper och ur ett livscyke</w:t>
      </w:r>
      <w:r w:rsidRPr="002F256B">
        <w:t>l</w:t>
      </w:r>
      <w:r w:rsidRPr="002F256B">
        <w:t>perspektiv. Barns situation skall belysas. Särskild uppmärksamhet bör ägnas åt utsatta grupper. Frågor om folkhälsan och hälsans fördelning i befolknin</w:t>
      </w:r>
      <w:r w:rsidRPr="002F256B">
        <w:t>g</w:t>
      </w:r>
      <w:r w:rsidRPr="002F256B">
        <w:t>en skall vara centrala för kommitténs bedömning av välfärdens utveckling under 1990-talet. Kommittén skall redovisa den allmänna hälsoutvecklingen i landet och de skillnader i ohälsa som finns mellan olika sociala grupper och hur detta fö</w:t>
      </w:r>
      <w:r w:rsidRPr="002F256B">
        <w:t>r</w:t>
      </w:r>
      <w:r w:rsidRPr="002F256B">
        <w:t>ändrats under 1990-talet.</w:t>
      </w:r>
    </w:p>
    <w:p w:rsidR="00970A06" w:rsidRPr="002F256B" w:rsidRDefault="00970A06">
      <w:r w:rsidRPr="002F256B">
        <w:rPr>
          <w:i/>
        </w:rPr>
        <w:t xml:space="preserve">Kommittén Välfärdsbokslut </w:t>
      </w:r>
      <w:r w:rsidRPr="002F256B">
        <w:t>har i januari 2000 lämnat ett delbetänkande,</w:t>
      </w:r>
      <w:r w:rsidRPr="002F256B">
        <w:rPr>
          <w:i/>
        </w:rPr>
        <w:t xml:space="preserve"> Välfärd vid vägskäl (SOU 2000:3)</w:t>
      </w:r>
      <w:r w:rsidRPr="002F256B">
        <w:t>. Kommittén anför i betänkandet att ohä</w:t>
      </w:r>
      <w:r w:rsidRPr="002F256B">
        <w:t>l</w:t>
      </w:r>
      <w:r w:rsidRPr="002F256B">
        <w:t>san inte är jämnt fördelad mellan olika befolkningsgrupper. Äldre, kvinnor, utrikes födda och arbetare är grupper med relativt sett högre förekomst av hälsoproblem än yngre, män, svenskfödda och tjänstemän. Skillnaderna mellan grupperna har dock inte förändrats under decenniet. Vidare anför kommittén att fördelningen av nervösa besvär ser i allt väsentligt ut på sa</w:t>
      </w:r>
      <w:r w:rsidRPr="002F256B">
        <w:t>m</w:t>
      </w:r>
      <w:r w:rsidRPr="002F256B">
        <w:t>ma sätt, även om skillnader</w:t>
      </w:r>
      <w:r w:rsidRPr="002F256B">
        <w:t>na mellan olika befolkningsgrupper är mindre. Utvecklingen under 1990-talet har medfört en utjämning mellan åldersgru</w:t>
      </w:r>
      <w:r w:rsidRPr="002F256B">
        <w:t>p</w:t>
      </w:r>
      <w:r w:rsidRPr="002F256B">
        <w:t>per, såtillvida att det psykiska välbefinnandet försämrats betydligt mer bland de yngre än bland de äldre. Kommittén påpekar också att kvinnor i okvalif</w:t>
      </w:r>
      <w:r w:rsidRPr="002F256B">
        <w:t>i</w:t>
      </w:r>
      <w:r w:rsidRPr="002F256B">
        <w:t xml:space="preserve">cerade arbetaryrken är en av få grupper för vilka dödligheten inte gått ned under 1990-talet. </w:t>
      </w:r>
    </w:p>
    <w:p w:rsidR="00970A06" w:rsidRPr="002F256B" w:rsidRDefault="00970A06">
      <w:r w:rsidRPr="002F256B">
        <w:t xml:space="preserve">Med stöd av lagen (1992:863) om </w:t>
      </w:r>
      <w:r w:rsidRPr="002F256B">
        <w:rPr>
          <w:i/>
        </w:rPr>
        <w:t>lokal försöksverksamhet med finansiell samordning</w:t>
      </w:r>
      <w:r w:rsidRPr="002F256B">
        <w:t xml:space="preserve"> mellan socialförsäkring och hälso- och sjukvård bedrevs under åren 1993–1997 försöksverksamhet på lokal nivå inom fem försöksområden (FINSAM). Syftet med försöksverksamheten var att skapa drivkrafter inom systemen för socialförsäkring respektive hälso- och sjukvård för ett bättre utnyttjande av de gemensamma resurserna.</w:t>
      </w:r>
    </w:p>
    <w:p w:rsidR="00970A06" w:rsidRPr="002F256B" w:rsidRDefault="00970A06">
      <w:pPr>
        <w:pStyle w:val="Normaltindrag"/>
      </w:pPr>
      <w:r w:rsidRPr="002F256B">
        <w:t>Enligt lagen (1994:566) om lokal försöksverksamhet med finansiell sa</w:t>
      </w:r>
      <w:r w:rsidRPr="002F256B">
        <w:t>m</w:t>
      </w:r>
      <w:r w:rsidRPr="002F256B">
        <w:t>ordning  mellan  socialförsäkring, hälso- och sjukvård och socialtjänst får, om regeringen medger det, en allmän försäkringskassa, ett landsting och en kommun som har kommit överens om det bedriva sådan försöksverksamhet  i syfte att pröva möjligheterna till en effektivare användning av tillgängliga resurser (SOCSAM). Försöksverksamheten, som är begränsad till högst tio försöksområden, startade den 1 juli 1994 och skall avslutas senast vid u</w:t>
      </w:r>
      <w:r w:rsidRPr="002F256B">
        <w:t>t</w:t>
      </w:r>
      <w:r w:rsidRPr="002F256B">
        <w:t xml:space="preserve">gången av år 2002. </w:t>
      </w:r>
    </w:p>
    <w:p w:rsidR="00970A06" w:rsidRPr="002F256B" w:rsidRDefault="00970A06">
      <w:pPr>
        <w:pStyle w:val="Normaltindrag"/>
      </w:pPr>
      <w:r w:rsidRPr="002F256B">
        <w:t>Sedan den 1 januari 1998 får försäkringskassa</w:t>
      </w:r>
      <w:r w:rsidRPr="002F256B">
        <w:t>n träffa överenskommelse med kommun, landsting och länsarbetsnämnd om att samverka i syfte att uppnå en effektivare användning av tillgängliga  resurser (FRISAM).</w:t>
      </w:r>
    </w:p>
    <w:p w:rsidR="00970A06" w:rsidRPr="002F256B" w:rsidRDefault="00970A06">
      <w:r w:rsidRPr="002F256B">
        <w:rPr>
          <w:i/>
        </w:rPr>
        <w:t xml:space="preserve">Socialförsäkringsutskottet </w:t>
      </w:r>
      <w:r w:rsidRPr="002F256B">
        <w:t xml:space="preserve">har vid ett flertal tillfällen behandlat yrkanden om att den s.k. FINSAM-modellen borde införas i hela landet, se bl.a. </w:t>
      </w:r>
      <w:r w:rsidRPr="002F256B">
        <w:rPr>
          <w:i/>
        </w:rPr>
        <w:t>betänka</w:t>
      </w:r>
      <w:r w:rsidRPr="002F256B">
        <w:rPr>
          <w:i/>
        </w:rPr>
        <w:t>n</w:t>
      </w:r>
      <w:r w:rsidRPr="002F256B">
        <w:rPr>
          <w:i/>
        </w:rPr>
        <w:t xml:space="preserve">dena 1997/98:SfU1, 1998/99:SfU1 </w:t>
      </w:r>
      <w:r w:rsidRPr="002F256B">
        <w:t xml:space="preserve">och </w:t>
      </w:r>
      <w:r w:rsidRPr="002F256B">
        <w:rPr>
          <w:i/>
        </w:rPr>
        <w:t>1998/99:SfU8</w:t>
      </w:r>
      <w:r w:rsidRPr="002F256B">
        <w:t xml:space="preserve">. I </w:t>
      </w:r>
      <w:r w:rsidRPr="002F256B">
        <w:rPr>
          <w:i/>
        </w:rPr>
        <w:t xml:space="preserve">betänkande 1999/2000:SfU1 </w:t>
      </w:r>
      <w:r w:rsidRPr="002F256B">
        <w:t>tecknas en bred bakgrund när det gäller frågor om samve</w:t>
      </w:r>
      <w:r w:rsidRPr="002F256B">
        <w:t>r</w:t>
      </w:r>
      <w:r w:rsidRPr="002F256B">
        <w:t>kan och finansiell samordning på socialförsäkringsområdet, vartill hänvisas</w:t>
      </w:r>
      <w:r w:rsidRPr="002F256B">
        <w:rPr>
          <w:b/>
        </w:rPr>
        <w:t xml:space="preserve">. </w:t>
      </w:r>
      <w:r w:rsidRPr="002F256B">
        <w:t xml:space="preserve">Utskottet ansåg sammanfattningsvis att finansiell samordning av FINSAM- eller SOCSAM-modell inte bör införas generellt under år 2000. </w:t>
      </w:r>
    </w:p>
    <w:p w:rsidR="00970A06" w:rsidRPr="002F256B" w:rsidRDefault="00970A06">
      <w:pPr>
        <w:pStyle w:val="Rubrik3"/>
      </w:pPr>
      <w:bookmarkStart w:id="28" w:name="_Toc480007365"/>
      <w:r w:rsidRPr="002F256B">
        <w:t>Utskottets bedömning</w:t>
      </w:r>
      <w:bookmarkEnd w:id="28"/>
    </w:p>
    <w:p w:rsidR="00970A06" w:rsidRPr="002F256B" w:rsidRDefault="00970A06">
      <w:r w:rsidRPr="002F256B">
        <w:t>Hälso- och sjukvården är av grundläggande betydelse för välfärden och människors trygghet. Principerna om en solidariskt finansierad och rättvist fördelad hälso- och sjukvård är enligt utskottet centrala inslag i den generella välfärdspolitiken och måste hävdas även i ekonomiskt kärva tider. Alla måste kunna känna trygghet i att det finns en hälso- och sjukvård av god kvalitet och att vid sjukdom vård och omsorg ges på lika villkor. Det finns enligt utskottet inga belägg för att Sverige skulle ha något att</w:t>
      </w:r>
      <w:r w:rsidRPr="002F256B">
        <w:t xml:space="preserve"> vinna på att överge skattefinansieringen av vården. Internationella erfarenheter tyder tvärtom på att de skattefinansierade hälso- och sjukvårdssystemen fungerar bättre i fördelningspolitiskt avseende än de försäkringsfinansierade systemen. U</w:t>
      </w:r>
      <w:r w:rsidRPr="002F256B">
        <w:t>t</w:t>
      </w:r>
      <w:r w:rsidRPr="002F256B">
        <w:t>skottet vidhåller att det finns starka motiv för att slå vakt om skattefinansi</w:t>
      </w:r>
      <w:r w:rsidRPr="002F256B">
        <w:t>e</w:t>
      </w:r>
      <w:r w:rsidRPr="002F256B">
        <w:t>rin</w:t>
      </w:r>
      <w:r w:rsidRPr="002F256B">
        <w:t>g</w:t>
      </w:r>
      <w:r w:rsidRPr="002F256B">
        <w:t xml:space="preserve">en av sjukvården. </w:t>
      </w:r>
    </w:p>
    <w:p w:rsidR="00970A06" w:rsidRPr="002F256B" w:rsidRDefault="00970A06">
      <w:pPr>
        <w:pStyle w:val="Normaltindrag"/>
      </w:pPr>
      <w:r w:rsidRPr="002F256B">
        <w:t>I 2 a § hälso- och sjukvårdslagen (1982:763) anges hur hälso- och sjukvå</w:t>
      </w:r>
      <w:r w:rsidRPr="002F256B">
        <w:t>r</w:t>
      </w:r>
      <w:r w:rsidRPr="002F256B">
        <w:t>den skall bedrivas för att uppfylla kraven på en god vård. Vården skall bl.a. vara av god kvalitet och tillgodose patientens behov av trygghet i vården och behandlingen. Hälso- och sjukvården skall hålla en god personell och mater</w:t>
      </w:r>
      <w:r w:rsidRPr="002F256B">
        <w:t>i</w:t>
      </w:r>
      <w:r w:rsidRPr="002F256B">
        <w:t>ell standard, dvs. bedrivas av personal med adekvat utbildning och med behövlig teknisk utrustning i ändamålsenliga lokaler. För att hälso- och sju</w:t>
      </w:r>
      <w:r w:rsidRPr="002F256B">
        <w:t>k</w:t>
      </w:r>
      <w:r w:rsidRPr="002F256B">
        <w:t>vård skall fungera krävs välutbildad och i övrigt kompetent personal som utför sina arbetsuppgifter sakkunnigt och omsorgsfullt. Utb</w:t>
      </w:r>
      <w:r w:rsidRPr="002F256B">
        <w:t>ildningsfrågorna har stor betydelse vid utformningen av behörighetsregler för hälso- och sju</w:t>
      </w:r>
      <w:r w:rsidRPr="002F256B">
        <w:t>k</w:t>
      </w:r>
      <w:r w:rsidRPr="002F256B">
        <w:t>vården och närliggande områden. Utöver goda kunskaper inom relevanta ämnesområden är det enligt utskottet viktigt att yrkesutövaren har sådana personliga egenskaper att hon eller han är lämplig för sitt yrke.</w:t>
      </w:r>
    </w:p>
    <w:p w:rsidR="00970A06" w:rsidRPr="002F256B" w:rsidRDefault="00970A06">
      <w:pPr>
        <w:pStyle w:val="Normaltindrag"/>
      </w:pPr>
      <w:r w:rsidRPr="002F256B">
        <w:t>Regeringen har aviserat att den under våren 2000 kommer att presentera en nationell handlingsplan för utveckling och förnyelse av sjukvården. Han</w:t>
      </w:r>
      <w:r w:rsidRPr="002F256B">
        <w:t>d</w:t>
      </w:r>
      <w:r w:rsidRPr="002F256B">
        <w:t>lingsplanen skall enligt vad utskottet erfarit bl.a. innehålla en satsning på primärvården, äldrevården och psykiatrin</w:t>
      </w:r>
      <w:r w:rsidRPr="002F256B">
        <w:rPr>
          <w:b/>
        </w:rPr>
        <w:t xml:space="preserve">. </w:t>
      </w:r>
      <w:r w:rsidRPr="002F256B">
        <w:t>Vidare kan nämnas att</w:t>
      </w:r>
      <w:r w:rsidRPr="002F256B">
        <w:rPr>
          <w:b/>
        </w:rPr>
        <w:t xml:space="preserve"> </w:t>
      </w:r>
      <w:r w:rsidRPr="002F256B">
        <w:t>företrädare för Socialdemokraterna och Centerpartiet i fjol träffade en överenskommelse om en särskild satsning på vård och omsorg under perioden 2002–2004. Överenskommelsen innebär att sammanlagt cirka åtta miljarder kronor fr</w:t>
      </w:r>
      <w:r w:rsidRPr="002F256B">
        <w:t>i</w:t>
      </w:r>
      <w:r w:rsidRPr="002F256B">
        <w:t>görs under denna period. Parterna har enats om att fyra områden skall pri</w:t>
      </w:r>
      <w:r w:rsidRPr="002F256B">
        <w:t>o</w:t>
      </w:r>
      <w:r w:rsidRPr="002F256B">
        <w:t>riteras i sammanhanget, nämligen primärvård, vård och omsorg om äld</w:t>
      </w:r>
      <w:r w:rsidRPr="002F256B">
        <w:t>re, psykiatri samt tillgängli</w:t>
      </w:r>
      <w:r w:rsidRPr="002F256B">
        <w:t>g</w:t>
      </w:r>
      <w:r w:rsidRPr="002F256B">
        <w:t xml:space="preserve">het och mångfald. </w:t>
      </w:r>
    </w:p>
    <w:p w:rsidR="00970A06" w:rsidRPr="002F256B" w:rsidRDefault="00970A06">
      <w:pPr>
        <w:pStyle w:val="Normaltindrag"/>
      </w:pPr>
      <w:r w:rsidRPr="002F256B">
        <w:t>Utskottet vill också erinra om att regeringen i budgetpropositionen (prop. 1999/2000:1, utgiftsområde 25) aviserade att ytterligare en miljard kronor skall tillföras vården och omsorgen. Dessutom aviserade regeringen i samma proposition ett engångsvist tillskott på 700 miljoner kronor till särskilda insatser i vissa kommuner och landsting. Riksdagen biföll regeringens fö</w:t>
      </w:r>
      <w:r w:rsidRPr="002F256B">
        <w:t>r</w:t>
      </w:r>
      <w:r w:rsidRPr="002F256B">
        <w:t xml:space="preserve">slag (rskr. 1999/2000:121). Därigenom kommer nivån på statsbidragen totalt att bli 25,7 miljarder kronor högre år 2001, i förhållande till år 1996. </w:t>
      </w:r>
    </w:p>
    <w:p w:rsidR="00970A06" w:rsidRPr="002F256B" w:rsidRDefault="00970A06">
      <w:pPr>
        <w:pStyle w:val="Normaltindrag"/>
        <w:rPr>
          <w:b/>
        </w:rPr>
      </w:pPr>
      <w:r w:rsidRPr="002F256B">
        <w:t>Utskottet avstyrker motionerna So18 (m) yrkandena 1 och 3, So217 (fp), So261 (m) yrkande 2, So274 (m) yrkandena 1–3, 5, 7 och 12, So322 (fp) yrkandena 5–7 och 19, So330 (c) yrkandena 16, 19 och 22, So355 (v) yrka</w:t>
      </w:r>
      <w:r w:rsidRPr="002F256B">
        <w:t>n</w:t>
      </w:r>
      <w:r w:rsidRPr="002F256B">
        <w:t>de 1, So426 (v) yrkande 1, So451 (c) yrkande 3, So482 (kd) yrkandena 1, 2, 9 och 10. Vidare avstyrks motionerna So245 (fp), So390 (fp), So399 (kd), So410 (s), So438 (mp) och So482 (kd) yrkande 16.</w:t>
      </w:r>
    </w:p>
    <w:p w:rsidR="00970A06" w:rsidRPr="002F256B" w:rsidRDefault="00970A06">
      <w:pPr>
        <w:rPr>
          <w:b/>
        </w:rPr>
      </w:pPr>
      <w:r w:rsidRPr="002F256B">
        <w:t>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av ett varierat vårdutbud i olika dri</w:t>
      </w:r>
      <w:r w:rsidRPr="002F256B">
        <w:t>ftsformer. Det bör enligt utskottet vara verksamhetens inriktning, til</w:t>
      </w:r>
      <w:r w:rsidRPr="002F256B">
        <w:t>l</w:t>
      </w:r>
      <w:r w:rsidRPr="002F256B">
        <w:t>gänglighet, kvalitet och kostnadseffektivitet som styr valet av vårdgivare. D</w:t>
      </w:r>
      <w:r w:rsidRPr="002F256B">
        <w:rPr>
          <w:snapToGrid w:val="0"/>
          <w:color w:val="000000"/>
          <w:lang w:eastAsia="sv-SE"/>
        </w:rPr>
        <w:t>et är viktigt att så långt som möjligt erbjuda alternativ och utveckla mån</w:t>
      </w:r>
      <w:r w:rsidRPr="002F256B">
        <w:rPr>
          <w:snapToGrid w:val="0"/>
          <w:color w:val="000000"/>
          <w:lang w:eastAsia="sv-SE"/>
        </w:rPr>
        <w:t>g</w:t>
      </w:r>
      <w:r w:rsidRPr="002F256B">
        <w:rPr>
          <w:snapToGrid w:val="0"/>
          <w:color w:val="000000"/>
          <w:lang w:eastAsia="sv-SE"/>
        </w:rPr>
        <w:t>falden inom den kommunala och landstingskommunala verksamheten.</w:t>
      </w:r>
      <w:r w:rsidRPr="002F256B">
        <w:rPr>
          <w:snapToGrid w:val="0"/>
          <w:lang w:eastAsia="sv-SE"/>
        </w:rPr>
        <w:t xml:space="preserve"> Vid</w:t>
      </w:r>
      <w:r w:rsidRPr="002F256B">
        <w:rPr>
          <w:snapToGrid w:val="0"/>
          <w:lang w:eastAsia="sv-SE"/>
        </w:rPr>
        <w:t>a</w:t>
      </w:r>
      <w:r w:rsidRPr="002F256B">
        <w:rPr>
          <w:snapToGrid w:val="0"/>
          <w:lang w:eastAsia="sv-SE"/>
        </w:rPr>
        <w:t>re kan a</w:t>
      </w:r>
      <w:r w:rsidRPr="002F256B">
        <w:rPr>
          <w:snapToGrid w:val="0"/>
          <w:color w:val="000000"/>
          <w:lang w:eastAsia="sv-SE"/>
        </w:rPr>
        <w:t>lternativa driftsformer prövas för att öka mångfald, valfrihet, til</w:t>
      </w:r>
      <w:r w:rsidRPr="002F256B">
        <w:rPr>
          <w:snapToGrid w:val="0"/>
          <w:color w:val="000000"/>
          <w:lang w:eastAsia="sv-SE"/>
        </w:rPr>
        <w:t>l</w:t>
      </w:r>
      <w:r w:rsidRPr="002F256B">
        <w:rPr>
          <w:snapToGrid w:val="0"/>
          <w:color w:val="000000"/>
          <w:lang w:eastAsia="sv-SE"/>
        </w:rPr>
        <w:t>gänglighet och rättvisa.</w:t>
      </w:r>
      <w:r w:rsidRPr="002F256B">
        <w:t xml:space="preserve"> Hälso- och sjukvården bör präglas av närhet, til</w:t>
      </w:r>
      <w:r w:rsidRPr="002F256B">
        <w:t>l</w:t>
      </w:r>
      <w:r w:rsidRPr="002F256B">
        <w:t>gänglighet, helhetssyn och kontinuitet. Primärvården är basen i sjukvår</w:t>
      </w:r>
      <w:r w:rsidRPr="002F256B">
        <w:t>d</w:t>
      </w:r>
      <w:r w:rsidRPr="002F256B">
        <w:t>s</w:t>
      </w:r>
      <w:r w:rsidRPr="002F256B">
        <w:t>systemet. Alla som är bosatta inom ett visst landsting har enligt hälso- och sjukvårdslagen rätt till en fast läkarkontakt. Utskottet vidhåller att det är viktigt att hälso- och sjukvårdsinsatserna utförs på rätt vårdnivå eftersom det är mest kostnadseffektivt. Det ankommer dock på sjukvårdshuvudmännen att besluta om vårdens organisation m.m. med utgångspunkt i hälso- och sju</w:t>
      </w:r>
      <w:r w:rsidRPr="002F256B">
        <w:t>k</w:t>
      </w:r>
      <w:r w:rsidRPr="002F256B">
        <w:t>vårdslagen. Utskottet har vidare erfarit att regeringen avser att under våren 2000 öve</w:t>
      </w:r>
      <w:r w:rsidRPr="002F256B">
        <w:t>r</w:t>
      </w:r>
      <w:r w:rsidRPr="002F256B">
        <w:t>lämna en proposition om sjukhus med vinstsyf</w:t>
      </w:r>
      <w:r w:rsidRPr="002F256B">
        <w:t>te till riksdagen.</w:t>
      </w:r>
    </w:p>
    <w:p w:rsidR="00970A06" w:rsidRPr="002F256B" w:rsidRDefault="00970A06">
      <w:pPr>
        <w:pStyle w:val="Normaltindrag"/>
      </w:pPr>
      <w:r w:rsidRPr="002F256B">
        <w:t>Motionerna So255 (m), So274 (m) yrkandena 4 och 8, So322 (fp) yrka</w:t>
      </w:r>
      <w:r w:rsidRPr="002F256B">
        <w:t>n</w:t>
      </w:r>
      <w:r w:rsidRPr="002F256B">
        <w:t xml:space="preserve">dena 4, 8, 10 och 18, So330 (c) yrkande 20, So348 (s), So451 (c) yrkandena 1–2 och So482 (kd) yrkande 14  avstyrks. </w:t>
      </w:r>
    </w:p>
    <w:p w:rsidR="00970A06" w:rsidRPr="002F256B" w:rsidRDefault="00970A06">
      <w:pPr>
        <w:pStyle w:val="Normaltindrag"/>
      </w:pPr>
      <w:r w:rsidRPr="002F256B">
        <w:t>I motion So451 (c) yrkande 4 begärs en översyn av lagstiftningen för att säkra lika villkor för olika driftsformer. Enligt vad utskottet erfarit avser regeringen att under hösten 2000 överlämna en proposition avseende bl.a. frågor som berörs i betänkandet Klara spelregler (SOU 1997:179) samt fr</w:t>
      </w:r>
      <w:r w:rsidRPr="002F256B">
        <w:t>å</w:t>
      </w:r>
      <w:r w:rsidRPr="002F256B">
        <w:t>gor som berörs i betänkandet Upphandling av hälso- och sjukvårdstjänster (SOU 1999:149). Riksdagen bör därför inte ta något initiativ i frågan. M</w:t>
      </w:r>
      <w:r w:rsidRPr="002F256B">
        <w:t>o</w:t>
      </w:r>
      <w:r w:rsidRPr="002F256B">
        <w:t xml:space="preserve">tionsyrkandet avstyrks. </w:t>
      </w:r>
    </w:p>
    <w:p w:rsidR="00970A06" w:rsidRPr="002F256B" w:rsidRDefault="00970A06">
      <w:pPr>
        <w:pStyle w:val="Normaltindrag"/>
        <w:rPr>
          <w:b/>
        </w:rPr>
      </w:pPr>
      <w:r w:rsidRPr="002F256B">
        <w:t>Från Socialstyrelsen har inhämtats att det vid styrelsen för närvarande p</w:t>
      </w:r>
      <w:r w:rsidRPr="002F256B">
        <w:t>å</w:t>
      </w:r>
      <w:r w:rsidRPr="002F256B">
        <w:t xml:space="preserve">går ett projekt om verksamhetsuppföljning inom hälso- och sjukvården. Särskild uppmärksamhet ägnas åt att utveckla generellt tillämpbara system för uppföljning. Motion So451 (c) yrkande 5 angående jämförbara nyckeltal får därför anses i huvudsak tillgodosedd och avstyrks. </w:t>
      </w:r>
    </w:p>
    <w:p w:rsidR="00970A06" w:rsidRPr="002F256B" w:rsidRDefault="00970A06">
      <w:pPr>
        <w:pStyle w:val="Normaltindrag"/>
        <w:rPr>
          <w:b/>
        </w:rPr>
      </w:pPr>
      <w:r w:rsidRPr="002F256B">
        <w:t xml:space="preserve">Vid Socialstyrelsen bedrivs vidare ett aktivt arbete när det gäller kvalitet i vården. Riksdagen bör därför inte ta något initiativ i den frågan. Motionerna So322 (fp) yrkande 11 och So482 (kd) yrkande 15 avstyrks därför. </w:t>
      </w:r>
    </w:p>
    <w:p w:rsidR="00970A06" w:rsidRPr="002F256B" w:rsidRDefault="00970A06">
      <w:r w:rsidRPr="002F256B">
        <w:t xml:space="preserve">Flera motioner avser införande av en ny och vidareutvecklad vårdgaranti. </w:t>
      </w:r>
    </w:p>
    <w:p w:rsidR="00970A06" w:rsidRPr="002F256B" w:rsidRDefault="00970A06">
      <w:pPr>
        <w:pStyle w:val="Normaltindrag"/>
      </w:pPr>
      <w:r w:rsidRPr="002F256B">
        <w:t>I rapporten En behandlingsgaranti i hälso- och sjukvården drar Socialst</w:t>
      </w:r>
      <w:r w:rsidRPr="002F256B">
        <w:t>y</w:t>
      </w:r>
      <w:r w:rsidRPr="002F256B">
        <w:t>relsen slutsatsen att införandet av en generell tre månaders behandlingsg</w:t>
      </w:r>
      <w:r w:rsidRPr="002F256B">
        <w:t>a</w:t>
      </w:r>
      <w:r w:rsidRPr="002F256B">
        <w:t>ranti i hälso- och sjukvården skulle kräva betydande ekonomiska tillskott för att uppfylla kraven på väntetider och samtidigt vara i samklang med rik</w:t>
      </w:r>
      <w:r w:rsidRPr="002F256B">
        <w:t>s</w:t>
      </w:r>
      <w:r w:rsidRPr="002F256B">
        <w:t>dagsbeslutet om prioriteringar i vården. Styrelsen anför vidare att</w:t>
      </w:r>
      <w:r w:rsidRPr="002F256B">
        <w:rPr>
          <w:b/>
        </w:rPr>
        <w:t xml:space="preserve"> </w:t>
      </w:r>
      <w:r w:rsidRPr="002F256B">
        <w:t>införandet</w:t>
      </w:r>
      <w:r w:rsidRPr="002F256B">
        <w:rPr>
          <w:b/>
        </w:rPr>
        <w:t xml:space="preserve"> </w:t>
      </w:r>
      <w:r w:rsidRPr="002F256B">
        <w:t>av en behandlingsgaranti dels skulle medföra risker för felaktiga prioriterin</w:t>
      </w:r>
      <w:r w:rsidRPr="002F256B">
        <w:t>g</w:t>
      </w:r>
      <w:r w:rsidRPr="002F256B">
        <w:t>ar, dels vara mycket resurskrävande och sannolikt orealistisk med hänsyn till bristen på specialistutbildad personal. Regeringen h</w:t>
      </w:r>
      <w:r w:rsidRPr="002F256B">
        <w:t>ar, mot bakgrund av Socialstyrelsens analys av de konsekvenser införandet av en behandlingsg</w:t>
      </w:r>
      <w:r w:rsidRPr="002F256B">
        <w:t>a</w:t>
      </w:r>
      <w:r w:rsidRPr="002F256B">
        <w:t xml:space="preserve">ranti skulle kunna få, i budgetpropositionen för år 2000 (prop. 1999/2000:1, utg.omr. 9) framhållit att den inte är beredd att föreslå en sådan garanti. </w:t>
      </w:r>
    </w:p>
    <w:p w:rsidR="00970A06" w:rsidRPr="002F256B" w:rsidRDefault="00970A06">
      <w:pPr>
        <w:pStyle w:val="Normaltindrag"/>
      </w:pPr>
      <w:r w:rsidRPr="002F256B">
        <w:t>Inte heller utskottet är berett att föreslå införandet av en behandlingsg</w:t>
      </w:r>
      <w:r w:rsidRPr="002F256B">
        <w:t>a</w:t>
      </w:r>
      <w:r w:rsidRPr="002F256B">
        <w:t>ranti. Utskottet vill dock betona att kravet att tillgängligheten till vården förbättras kvarstår. För detta krävs både resursförstärkningar, förändrat a</w:t>
      </w:r>
      <w:r w:rsidRPr="002F256B">
        <w:t>r</w:t>
      </w:r>
      <w:r w:rsidRPr="002F256B">
        <w:t>betssätt och utvecklad samverkan. Utskottet noterar att i överenskommelsen mellan staten och landstingen om ersättningar för år 2000 har parterna enats om att avsätta medel till bl.a. projektet Väntetider i vården som syftar till att utveckla metoder som gör det möjligt att på ett över hela landet jämförbart sätt beskriva tillgängligheten. Vidare har mede</w:t>
      </w:r>
      <w:r w:rsidRPr="002F256B">
        <w:t>l avsatts till Socialstyrelsens utvecklingsarbete rörande behandlingsindikatorer och pri</w:t>
      </w:r>
      <w:r w:rsidRPr="002F256B">
        <w:t>o</w:t>
      </w:r>
      <w:r w:rsidRPr="002F256B">
        <w:t xml:space="preserve">riteringar. </w:t>
      </w:r>
    </w:p>
    <w:p w:rsidR="00970A06" w:rsidRPr="002F256B" w:rsidRDefault="00970A06">
      <w:pPr>
        <w:pStyle w:val="Normaltindrag"/>
        <w:rPr>
          <w:b/>
        </w:rPr>
      </w:pPr>
      <w:r w:rsidRPr="002F256B">
        <w:t>Utskottet anser att riksdagen inte bör ta något initiativ med anledning av motionerna So18 (m) yrkande 2, So19 (fp) yrkande 1, So261 (m) yrkande 1, So274 (m) yrkande 9 delvis, So322 (fp) yrkande 20, So330 (c) yrkande 21 och So482 (kd) yrkande 3. Motionerna avstyrks.</w:t>
      </w:r>
      <w:r w:rsidRPr="002F256B">
        <w:rPr>
          <w:b/>
        </w:rPr>
        <w:t xml:space="preserve"> </w:t>
      </w:r>
    </w:p>
    <w:p w:rsidR="00970A06" w:rsidRPr="002F256B" w:rsidRDefault="00970A06">
      <w:pPr>
        <w:pStyle w:val="Normaltindrag"/>
      </w:pPr>
      <w:r w:rsidRPr="002F256B">
        <w:t>När det gäller rätten till förnyad medicinsk bedömning konstaterar utsko</w:t>
      </w:r>
      <w:r w:rsidRPr="002F256B">
        <w:t>t</w:t>
      </w:r>
      <w:r w:rsidRPr="002F256B">
        <w:t>tet att Socialstyrelsen haft i uppdrag att under år 1999 noga följa tilläm</w:t>
      </w:r>
      <w:r w:rsidRPr="002F256B">
        <w:t>p</w:t>
      </w:r>
      <w:r w:rsidRPr="002F256B">
        <w:t>ningen av lagstiftningen om rätten till förnyad medicinsk bedömning samt att detta uppdrag skall avrapporteras senast den 31 mars 2000. Enligt utskottets uppfattning bör denna rapport avvaktas. Utskottet vill vidare påtala att  Landstingsförbundet med anledning av 1999 års s.k. Dagmaröverensko</w:t>
      </w:r>
      <w:r w:rsidRPr="002F256B">
        <w:t>m</w:t>
      </w:r>
      <w:r w:rsidRPr="002F256B">
        <w:t>melse påbörjade ett arbete som syftar till att tydliggöra vilka valmöjligheter som finns inom vården. Utskottet har erfarit att förbundet uta</w:t>
      </w:r>
      <w:r w:rsidRPr="002F256B">
        <w:t>rbetat ett förslag till rekommendation som nyligen remitterats till landstingen. Utskottet anser att även resultatet av detta arbete bör a</w:t>
      </w:r>
      <w:r w:rsidRPr="002F256B">
        <w:t>v</w:t>
      </w:r>
      <w:r w:rsidRPr="002F256B">
        <w:t xml:space="preserve">vaktas. </w:t>
      </w:r>
    </w:p>
    <w:p w:rsidR="00970A06" w:rsidRPr="002F256B" w:rsidRDefault="00970A06">
      <w:pPr>
        <w:pStyle w:val="Normaltindrag"/>
      </w:pPr>
      <w:r w:rsidRPr="002F256B">
        <w:t xml:space="preserve">Utskottet avstyrker med hänvisning till det anförda motionerna So274 (m) yrkande 9 delvis och So330 (c) yrkande 17. </w:t>
      </w:r>
    </w:p>
    <w:p w:rsidR="00970A06" w:rsidRPr="002F256B" w:rsidRDefault="00970A06">
      <w:pPr>
        <w:pStyle w:val="Normaltindrag"/>
        <w:rPr>
          <w:b/>
        </w:rPr>
      </w:pPr>
      <w:r w:rsidRPr="002F256B">
        <w:t>Lag (1998:1656) om patientnämndsverksamhet m.m. trädde i kraft den 1 januari 1999. Av lagen framgår att nämnderna bl.a. skall hjälpa patienter att få den information som behövs för att de skall kunna ta till vara sina intre</w:t>
      </w:r>
      <w:r w:rsidRPr="002F256B">
        <w:t>s</w:t>
      </w:r>
      <w:r w:rsidRPr="002F256B">
        <w:t>sen i hälso- och sjukvården och hjälpa patienter att vända sig till rätt my</w:t>
      </w:r>
      <w:r w:rsidRPr="002F256B">
        <w:t>n</w:t>
      </w:r>
      <w:r w:rsidRPr="002F256B">
        <w:t>dighet. Utskottet anser att patienternas intressen blir tillgodosedda genom patientnämnderna. Det saknas därför enligt utskottets uppfattning anledning att inrätta en särskild patientombudsman. Motion So355 (v) yrkande 2 a</w:t>
      </w:r>
      <w:r w:rsidRPr="002F256B">
        <w:t>v</w:t>
      </w:r>
      <w:r w:rsidRPr="002F256B">
        <w:t xml:space="preserve">styrks med det anförda. </w:t>
      </w:r>
      <w:r w:rsidRPr="002F256B">
        <w:rPr>
          <w:b/>
        </w:rPr>
        <w:t xml:space="preserve"> </w:t>
      </w:r>
    </w:p>
    <w:p w:rsidR="00970A06" w:rsidRPr="002F256B" w:rsidRDefault="00970A06">
      <w:pPr>
        <w:pStyle w:val="Normaltindrag"/>
        <w:rPr>
          <w:b/>
        </w:rPr>
      </w:pPr>
      <w:r w:rsidRPr="002F256B">
        <w:t>Utskottet vill betona vikten av att patienter erhåller individuellt anpassad information. En informerad patient är en förutsättning för en effektiv vård. I detta sammanhang vill utskotte</w:t>
      </w:r>
      <w:r w:rsidRPr="002F256B">
        <w:t xml:space="preserve">t peka på de vårdprogram som utarbetats inom landstingen, vars syfte bl.a. är att skapa en dialog med patienterna. Utskottet anser därför att det inte finns anledning att införa regler om en särskild patientutbildning. Motion So330 (c) yrkande 18 avstyrks i den mån den inte är tillgodosedd med det anförda. </w:t>
      </w:r>
    </w:p>
    <w:p w:rsidR="00970A06" w:rsidRPr="002F256B" w:rsidRDefault="00970A06">
      <w:pPr>
        <w:pStyle w:val="Normaltindrag"/>
      </w:pPr>
      <w:r w:rsidRPr="002F256B">
        <w:t>Utskottet delar inställningen i motion So236 (c) yrkandena 1 och 3 att det är angeläget att olika enheter i vården på ett enkelt sätt kan kommunicera med varandra och därvid utnyttja de möjligheter som i</w:t>
      </w:r>
      <w:r w:rsidRPr="002F256B">
        <w:t>nformationstekniken ger. Inom Landstingsförbundet har ett projekt för IT-samverkan nyligen startats. Vidare pågår en utredning inom förbundet med sikte på att ett frist</w:t>
      </w:r>
      <w:r w:rsidRPr="002F256B">
        <w:t>å</w:t>
      </w:r>
      <w:r w:rsidRPr="002F256B">
        <w:t>ende och självständigt IT-samverkansorgan skall kunna inrättas vid årsskiftet 2000/2001. Av överenskommelsen mellan staten och landstingen om ersät</w:t>
      </w:r>
      <w:r w:rsidRPr="002F256B">
        <w:t>t</w:t>
      </w:r>
      <w:r w:rsidRPr="002F256B">
        <w:t>ningar till hälso- och sjukvården för år 2000 framgår dessutom att tio milj</w:t>
      </w:r>
      <w:r w:rsidRPr="002F256B">
        <w:t>o</w:t>
      </w:r>
      <w:r w:rsidRPr="002F256B">
        <w:t>ner kronor avsatts för stöd till IT-utveckling inom hälso- och sjukvården. Motionsyrkandena får därmed anses i huvudsak</w:t>
      </w:r>
      <w:r w:rsidRPr="002F256B">
        <w:t xml:space="preserve"> tillgodosedda. Utskottet anser inte att någon översyn av lagstiftningen är erforderlig. Motion So236 (c) yrkande 2 avstyrks därför. </w:t>
      </w:r>
    </w:p>
    <w:p w:rsidR="00970A06" w:rsidRPr="002F256B" w:rsidRDefault="00970A06">
      <w:pPr>
        <w:pStyle w:val="Normaltindrag"/>
        <w:rPr>
          <w:b/>
        </w:rPr>
      </w:pPr>
      <w:r w:rsidRPr="002F256B">
        <w:t>Utskottet vidhåller sin uppfattning att remisser fyller en viktig funktion som instrument för att göra riktiga medicinska prioriteringar både i syfte att garantera att de patienter som har störst behov av specialistvård får tillgång till sådan och för att kunna utnyttja de samlade resurserna i landstinget opt</w:t>
      </w:r>
      <w:r w:rsidRPr="002F256B">
        <w:t>i</w:t>
      </w:r>
      <w:r w:rsidRPr="002F256B">
        <w:t xml:space="preserve">malt. Motion So322 (fp) yrkande 12 avstyrks därför. </w:t>
      </w:r>
    </w:p>
    <w:p w:rsidR="00970A06" w:rsidRPr="002F256B" w:rsidRDefault="00970A06">
      <w:pPr>
        <w:pStyle w:val="Normaltindrag"/>
        <w:rPr>
          <w:b/>
        </w:rPr>
      </w:pPr>
      <w:r w:rsidRPr="002F256B">
        <w:t>I motion So322 (fp) yrkande 25 anförs att de utvärderingar som gjorts av Statens beredning för utvärdering av medicinsk metodik måste få ett större genomslag i hälso- och sjukvårdens arbete. I detta sammanhang vill utskottet erinra om att det av överenskommelsen mellan staten och landstingen om ersättningar till hälso- och sjukvården för år 2000 framgår att parterna enats om att avsätta 5 miljoner kronor i syfte att stödja arbetet med att få bättre genom</w:t>
      </w:r>
      <w:r w:rsidRPr="002F256B">
        <w:t>slag för nya forskningsresultat. Motionsyrkandet är därmed i huvu</w:t>
      </w:r>
      <w:r w:rsidRPr="002F256B">
        <w:t>d</w:t>
      </w:r>
      <w:r w:rsidRPr="002F256B">
        <w:t xml:space="preserve">sak tillgodosett. </w:t>
      </w:r>
    </w:p>
    <w:p w:rsidR="00970A06" w:rsidRPr="002F256B" w:rsidRDefault="00970A06">
      <w:pPr>
        <w:pStyle w:val="Normaltindrag"/>
        <w:rPr>
          <w:b/>
        </w:rPr>
      </w:pPr>
      <w:r w:rsidRPr="002F256B">
        <w:t>Socialförsäkringsutskottet behandlade under hösten 1999 ett förslag från regeringen om att försöksverksamheten med finansiell samordning mellan socialförsäkring, hälso- och sjukvård och socialtjänst (SOCSAM) skulle förlängas till utgången av år 2002 (1999/2000:SfU1). Socialförsäkringsu</w:t>
      </w:r>
      <w:r w:rsidRPr="002F256B">
        <w:t>t</w:t>
      </w:r>
      <w:r w:rsidRPr="002F256B">
        <w:t>skottet anförde att det delade regeringens bedömning att det är av stor vikt att försöksverksamheten kan fullföljas under sådana förutsättningar att de utvä</w:t>
      </w:r>
      <w:r w:rsidRPr="002F256B">
        <w:t>r</w:t>
      </w:r>
      <w:r w:rsidRPr="002F256B">
        <w:t>deringar som skall göras får sådan kvalitet att de kan fungera som underlag för framtida beslut inom bl.a. rehabiliteringsområdet. Utskottet tillstyrkte förslaget att förlänga försöksverksamheten. Riksdagen följde utskottet (rskr. 1999/2000:98)</w:t>
      </w:r>
      <w:r w:rsidRPr="002F256B">
        <w:rPr>
          <w:b/>
        </w:rPr>
        <w:t>.</w:t>
      </w:r>
    </w:p>
    <w:p w:rsidR="00970A06" w:rsidRPr="002F256B" w:rsidRDefault="00970A06">
      <w:pPr>
        <w:pStyle w:val="Normaltindrag"/>
      </w:pPr>
      <w:r w:rsidRPr="002F256B">
        <w:t>Försäkringskassan har sedan den 1 januari 1998 möjlighet att träffa öve</w:t>
      </w:r>
      <w:r w:rsidRPr="002F256B">
        <w:t>r</w:t>
      </w:r>
      <w:r w:rsidRPr="002F256B">
        <w:t>enskommelse med kommun, landsting och länsarbetsnämnd om samverkan för att uppnå en effektivare användning av tillgängliga resurser (FRISAM). I samband med riksdagens behandling av förslaget om en sådan friare samve</w:t>
      </w:r>
      <w:r w:rsidRPr="002F256B">
        <w:t>r</w:t>
      </w:r>
      <w:r w:rsidRPr="002F256B">
        <w:t>kan mellan olika huvudmän (bet. 1997/98:SfU1) avstyrkte socialförsäkring</w:t>
      </w:r>
      <w:r w:rsidRPr="002F256B">
        <w:t>s</w:t>
      </w:r>
      <w:r w:rsidRPr="002F256B">
        <w:t>utskottet motionsyrkanden om att FINSAM-modellen skall införas i hela landet. Socialförsäkringsutskottet framhöll dock att det är angeläget att i</w:t>
      </w:r>
      <w:r w:rsidRPr="002F256B">
        <w:t>n</w:t>
      </w:r>
      <w:r w:rsidRPr="002F256B">
        <w:t>sikterna om förbättrad metodutveckling och effektivare administration från F</w:t>
      </w:r>
      <w:r w:rsidRPr="002F256B">
        <w:t>INSAM-försöken tas till vara och får genomslag i det nya samverkansa</w:t>
      </w:r>
      <w:r w:rsidRPr="002F256B">
        <w:t>r</w:t>
      </w:r>
      <w:r w:rsidRPr="002F256B">
        <w:t>betet. Utskottet påtalade också vikten av att det fastställs ett gemensamt mål om samverkan för de berörda myndigheterna. Riksdagen följde utskottet (rskr. 1997/98:111). Också i de av riksdagen godkända betänkandena 1998/99:SfU1 och 1998/99:SfU8 vidhöll socialförsäkringsutskottet att FI</w:t>
      </w:r>
      <w:r w:rsidRPr="002F256B">
        <w:t>N</w:t>
      </w:r>
      <w:r w:rsidRPr="002F256B">
        <w:t xml:space="preserve">SAM-modellen inte borde införas i hela landet. Socialförsäkringsutskottet ansåg att det var rimligt att den nya möjligheten att samverka (FRISAM) fick tid </w:t>
      </w:r>
      <w:r w:rsidRPr="002F256B">
        <w:t>att utvecklas och finna sina former.</w:t>
      </w:r>
    </w:p>
    <w:p w:rsidR="00970A06" w:rsidRPr="002F256B" w:rsidRDefault="00970A06">
      <w:pPr>
        <w:pStyle w:val="Normaltindrag"/>
      </w:pPr>
      <w:r w:rsidRPr="002F256B">
        <w:t>Socialutskottet vill betona vikten av samverkan mellan olika huvudmän. Genom sådan samverkan mellan flera parter skapas möjligheter att utifrån det individuella perspektivet åstadkomma en lösning som tar hänsyn till helheten i individens situation. Utskottet ställer sig bakom socialförsäkring</w:t>
      </w:r>
      <w:r w:rsidRPr="002F256B">
        <w:t>s</w:t>
      </w:r>
      <w:r w:rsidRPr="002F256B">
        <w:t>utskottets bedömning att det är angeläget att insikterna om förbättrad m</w:t>
      </w:r>
      <w:r w:rsidRPr="002F256B">
        <w:t>e</w:t>
      </w:r>
      <w:r w:rsidRPr="002F256B">
        <w:t>todutveckling och effektivare administration från FINSAM-försöken tas till vara och får genomslag i det nya samverkansarbetet. Socialutskottet delar bedömningen att det är rimligt att den nya möjligheten att samverka (FR</w:t>
      </w:r>
      <w:r w:rsidRPr="002F256B">
        <w:t>I</w:t>
      </w:r>
      <w:r w:rsidRPr="002F256B">
        <w:t>SAM) får tid att utvecklas och finna sina former. Med hänvisning till det anförda anser utskottet att finansiell samordning av t.ex. SOCSAM-, FR</w:t>
      </w:r>
      <w:r w:rsidRPr="002F256B">
        <w:t>I</w:t>
      </w:r>
      <w:r w:rsidRPr="002F256B">
        <w:t>SAM- eller FINSAM-modell bör utvecklas i landet. Motion So19 (fp) yrka</w:t>
      </w:r>
      <w:r w:rsidRPr="002F256B">
        <w:t>n</w:t>
      </w:r>
      <w:r w:rsidRPr="002F256B">
        <w:t>d</w:t>
      </w:r>
      <w:r w:rsidRPr="002F256B">
        <w:t xml:space="preserve">e 2 avstyrks. </w:t>
      </w:r>
    </w:p>
    <w:p w:rsidR="00970A06" w:rsidRPr="002F256B" w:rsidRDefault="00970A06">
      <w:pPr>
        <w:pStyle w:val="Normaltindrag"/>
        <w:rPr>
          <w:b/>
        </w:rPr>
      </w:pPr>
      <w:r w:rsidRPr="002F256B">
        <w:t xml:space="preserve">Utskottet vidhåller sitt ställningstagande att inte återinföra husläkarlagen. Motion So322 (fp) yrkande 9 avstyrks. </w:t>
      </w:r>
    </w:p>
    <w:p w:rsidR="00970A06" w:rsidRPr="002F256B" w:rsidRDefault="00970A06">
      <w:pPr>
        <w:pStyle w:val="Normaltindrag"/>
      </w:pPr>
      <w:r w:rsidRPr="002F256B">
        <w:t>Flera motioner behandlar frågor om personalförsörjning inom vården. U</w:t>
      </w:r>
      <w:r w:rsidRPr="002F256B">
        <w:t>t</w:t>
      </w:r>
      <w:r w:rsidRPr="002F256B">
        <w:t>skottet vill i detta sammanhang peka på att ett flertal åtgärder har initierats för att underlätta rekryteringen till vård- och omsorgssektorn. Således har regeringen gett Arbetsmarknadsstyrelsen i uppdrag att planera genom tidiga åtgärder för att utbilda personal från sektorer där övertalighet råder till arb</w:t>
      </w:r>
      <w:r w:rsidRPr="002F256B">
        <w:t>e</w:t>
      </w:r>
      <w:r w:rsidRPr="002F256B">
        <w:t xml:space="preserve">ten inom vård och omsorg. Ledamöterna i Vårdkommissionen har vidare gemensamt gjort en utfästelse om att verka för att deltidsarbetslösheten bland vård- och omsorgspersonal skall minska. Vidare skall </w:t>
      </w:r>
      <w:r w:rsidRPr="002F256B">
        <w:t xml:space="preserve">utbildningsplatserna för läkare och sjuksköterskor utökas fram till år 2002. </w:t>
      </w:r>
    </w:p>
    <w:p w:rsidR="00970A06" w:rsidRPr="002F256B" w:rsidRDefault="00970A06">
      <w:pPr>
        <w:pStyle w:val="Normaltindrag"/>
        <w:rPr>
          <w:b/>
        </w:rPr>
      </w:pPr>
      <w:r w:rsidRPr="002F256B">
        <w:t>Av det anförda framgår att ett flertal åtgärder har initierats för att unde</w:t>
      </w:r>
      <w:r w:rsidRPr="002F256B">
        <w:t>r</w:t>
      </w:r>
      <w:r w:rsidRPr="002F256B">
        <w:t>lätta rekryteringen av personal till vård- och omsorgssektorn. Riksdagen bör därför inte ta något initiativ med anledning av motionerna So322 (fp) yrka</w:t>
      </w:r>
      <w:r w:rsidRPr="002F256B">
        <w:t>n</w:t>
      </w:r>
      <w:r w:rsidRPr="002F256B">
        <w:t>dena 1 och 2 och So482 (kd) yrkandena 4 och 6. Även motion So482 (kd) yrkande 8 avstyrks.</w:t>
      </w:r>
    </w:p>
    <w:p w:rsidR="00970A06" w:rsidRPr="002F256B" w:rsidRDefault="00970A06">
      <w:pPr>
        <w:pStyle w:val="Normaltindrag"/>
        <w:rPr>
          <w:b/>
        </w:rPr>
      </w:pPr>
      <w:r w:rsidRPr="002F256B">
        <w:t>Beträffande behovet av personal inom apoteksverksamheten noterar u</w:t>
      </w:r>
      <w:r w:rsidRPr="002F256B">
        <w:t>t</w:t>
      </w:r>
      <w:r w:rsidRPr="002F256B">
        <w:t xml:space="preserve">skottet att Högskolan i Kalmar och Göteborgs universitet ansökt om rätt att utfärda receptarieexamen. Dessutom avser Umeå universitet enligt uppgift att ansöka om sådan examensrätt. Utskottet utgår vidare från att regeringen uppmärksamt följer frågan. Något initiativ från riksdagen behövs därför inte. Motion So322 (fp) yrkande 3 avstyrks. </w:t>
      </w:r>
    </w:p>
    <w:p w:rsidR="00970A06" w:rsidRPr="002F256B" w:rsidRDefault="00970A06">
      <w:pPr>
        <w:pStyle w:val="Normaltindrag"/>
        <w:rPr>
          <w:b/>
        </w:rPr>
      </w:pPr>
      <w:r w:rsidRPr="002F256B">
        <w:t>När det gäller frågan om praktikplatser för psykologer delar utskottet i</w:t>
      </w:r>
      <w:r w:rsidRPr="002F256B">
        <w:t>n</w:t>
      </w:r>
      <w:r w:rsidRPr="002F256B">
        <w:t xml:space="preserve">ställningen i motionerna So265 (mp) och So335 (s) att antalet praktikplatser bör stå i rimlig proportion till antalet utbildningsplatser. Utskottet utgår från att regeringen noga följer frågan. Något initiativ från riksdagen är därför inte erforderligt. Motionerna avstyrks. </w:t>
      </w:r>
    </w:p>
    <w:p w:rsidR="00970A06" w:rsidRPr="002F256B" w:rsidRDefault="00970A06">
      <w:pPr>
        <w:pStyle w:val="Normaltindrag"/>
      </w:pPr>
      <w:r w:rsidRPr="002F256B">
        <w:t>Utskottet delar motionärernas inställning att det är av största vikt att noga följa behovet av specialistutbildad hälso- och sjukvårdspersonal. Av 15 § hälso- och sjukvårdslagen (1982:763) framgår att det i landstingen skall finnas möj</w:t>
      </w:r>
      <w:r w:rsidRPr="002F256B">
        <w:t xml:space="preserve">ligheter till anställning för läkares specialiseringstjänstgöring i en omfattning som motsvarar det planerade framtida behovet av läkare med specialistkompetens i klinisk verksamhet. Vidare har Socialstyrelsen sedan den 1 juli 1999 ansvar för ett centralt planeringsstöd för specialistläkare. </w:t>
      </w:r>
    </w:p>
    <w:p w:rsidR="00970A06" w:rsidRPr="002F256B" w:rsidRDefault="00970A06">
      <w:pPr>
        <w:pStyle w:val="Normaltindrag"/>
      </w:pPr>
      <w:r w:rsidRPr="002F256B">
        <w:t>Utskottet vill också erinra om att regeringen gett Socialstyrelsen i uppdrag att utreda förutsättningarna för att utveckla ett centralt planeringsstöd för att kunna underlätta lokal och regional planering av det framti</w:t>
      </w:r>
      <w:r w:rsidRPr="002F256B">
        <w:t xml:space="preserve">da behovet av grund- respektive specialistutbildade sjuksköterskor. </w:t>
      </w:r>
    </w:p>
    <w:p w:rsidR="00970A06" w:rsidRPr="002F256B" w:rsidRDefault="00970A06">
      <w:pPr>
        <w:pStyle w:val="Normaltindrag"/>
        <w:rPr>
          <w:b/>
        </w:rPr>
      </w:pPr>
      <w:r w:rsidRPr="002F256B">
        <w:t>Utskottet utgår vidare från att regeringen även beträffande övriga pers</w:t>
      </w:r>
      <w:r w:rsidRPr="002F256B">
        <w:t>o</w:t>
      </w:r>
      <w:r w:rsidRPr="002F256B">
        <w:t>nalkategorier inom hälso- och sjukvården noga följer behovet av specialis</w:t>
      </w:r>
      <w:r w:rsidRPr="002F256B">
        <w:t>t</w:t>
      </w:r>
      <w:r w:rsidRPr="002F256B">
        <w:t>kompetens och vid behov vidtar åtgärder. Riksdagen bör inte ta något initi</w:t>
      </w:r>
      <w:r w:rsidRPr="002F256B">
        <w:t>a</w:t>
      </w:r>
      <w:r w:rsidRPr="002F256B">
        <w:t xml:space="preserve">tiv i frågan. </w:t>
      </w:r>
    </w:p>
    <w:p w:rsidR="00970A06" w:rsidRPr="002F256B" w:rsidRDefault="00970A06">
      <w:pPr>
        <w:pStyle w:val="Normaltindrag"/>
        <w:rPr>
          <w:b/>
        </w:rPr>
      </w:pPr>
      <w:r w:rsidRPr="002F256B">
        <w:t>Sammanfattningsvis konstaterar utskottet att det pågår ett aktivt arbete b</w:t>
      </w:r>
      <w:r w:rsidRPr="002F256B">
        <w:t>e</w:t>
      </w:r>
      <w:r w:rsidRPr="002F256B">
        <w:t>träffande frågor om specialistutbildad hälso- och sjukvårdspersonal. Moti</w:t>
      </w:r>
      <w:r w:rsidRPr="002F256B">
        <w:t>o</w:t>
      </w:r>
      <w:r w:rsidRPr="002F256B">
        <w:t xml:space="preserve">nerna So280 (m), So432 (s, m) yrkandena 1–3, So442 (s) yrkande 1, So461 (s) och So482 (kd) yrkande 7 avstyrks. </w:t>
      </w:r>
    </w:p>
    <w:p w:rsidR="00970A06" w:rsidRPr="002F256B" w:rsidRDefault="00970A06">
      <w:pPr>
        <w:pStyle w:val="Normaltindrag"/>
        <w:rPr>
          <w:b/>
        </w:rPr>
      </w:pPr>
      <w:r w:rsidRPr="002F256B">
        <w:t>Utskottet delar också inställningen i motionerna So359 (v) och So465 (s) om vikten av att invandrad vårdpersonals kompetens tas till vara. Kommi</w:t>
      </w:r>
      <w:r w:rsidRPr="002F256B">
        <w:t>s</w:t>
      </w:r>
      <w:r w:rsidRPr="002F256B">
        <w:t>sionen för rekrytering till vård och omsorg har föreslagit att arbetsförme</w:t>
      </w:r>
      <w:r w:rsidRPr="002F256B">
        <w:t>d</w:t>
      </w:r>
      <w:r w:rsidRPr="002F256B">
        <w:t>lingarna får i uppdrag att i samarbete med kommunerna öka antalet anställda invandrare inom vård och omsorg. Förslaget bereds för närvarande i Reg</w:t>
      </w:r>
      <w:r w:rsidRPr="002F256B">
        <w:t>e</w:t>
      </w:r>
      <w:r w:rsidRPr="002F256B">
        <w:t>ringskansliet.</w:t>
      </w:r>
      <w:r w:rsidRPr="002F256B">
        <w:rPr>
          <w:b/>
        </w:rPr>
        <w:t xml:space="preserve"> </w:t>
      </w:r>
      <w:r w:rsidRPr="002F256B">
        <w:t>Riksdagen bör inte ta något initiativ i frågan. Motionerna a</w:t>
      </w:r>
      <w:r w:rsidRPr="002F256B">
        <w:t>v</w:t>
      </w:r>
      <w:r w:rsidRPr="002F256B">
        <w:t xml:space="preserve">styrks. </w:t>
      </w:r>
    </w:p>
    <w:p w:rsidR="00970A06" w:rsidRPr="002F256B" w:rsidRDefault="00970A06">
      <w:pPr>
        <w:rPr>
          <w:b/>
        </w:rPr>
      </w:pPr>
      <w:r w:rsidRPr="002F256B">
        <w:t xml:space="preserve">Regeringens skrivelse bör enligt utskottet inte föranleda någon åtgärd från riksdagens sida. </w:t>
      </w:r>
    </w:p>
    <w:p w:rsidR="00970A06" w:rsidRPr="002F256B" w:rsidRDefault="00970A06">
      <w:pPr>
        <w:pStyle w:val="Rubrik2"/>
      </w:pPr>
      <w:bookmarkStart w:id="29" w:name="_Toc480007366"/>
      <w:r w:rsidRPr="002F256B">
        <w:t>Privata vårdgivare</w:t>
      </w:r>
      <w:bookmarkEnd w:id="29"/>
    </w:p>
    <w:p w:rsidR="00970A06" w:rsidRPr="002F256B" w:rsidRDefault="00970A06">
      <w:r w:rsidRPr="002F256B">
        <w:t xml:space="preserve">I </w:t>
      </w:r>
      <w:r w:rsidRPr="002F256B">
        <w:rPr>
          <w:i/>
        </w:rPr>
        <w:t xml:space="preserve">motion So274 av Bo Lundgren m.fl. (m) </w:t>
      </w:r>
      <w:r w:rsidRPr="002F256B">
        <w:t xml:space="preserve">begärs att riksdagen beslutar ändra reglerna för etablering och drift av privat verksamhet på sjukvårdens område så att de överensstämmer med vad som gällde vid utgången av år 1994 </w:t>
      </w:r>
      <w:r w:rsidRPr="002F256B">
        <w:rPr>
          <w:i/>
        </w:rPr>
        <w:t>(y</w:t>
      </w:r>
      <w:r w:rsidRPr="002F256B">
        <w:rPr>
          <w:i/>
        </w:rPr>
        <w:t>r</w:t>
      </w:r>
      <w:r w:rsidRPr="002F256B">
        <w:rPr>
          <w:i/>
        </w:rPr>
        <w:t>kande 10)</w:t>
      </w:r>
      <w:r w:rsidRPr="002F256B">
        <w:t xml:space="preserve">. I </w:t>
      </w:r>
      <w:r w:rsidRPr="002F256B">
        <w:rPr>
          <w:i/>
        </w:rPr>
        <w:t xml:space="preserve">yrkande 11 </w:t>
      </w:r>
      <w:r w:rsidRPr="002F256B">
        <w:t>begärs att riksdagen beslutar avskaffa den övre å</w:t>
      </w:r>
      <w:r w:rsidRPr="002F256B">
        <w:t>l</w:t>
      </w:r>
      <w:r w:rsidRPr="002F256B">
        <w:t>dersgränsen för rätten att, utan huvudmannens beslut, erhålla sjukvårdse</w:t>
      </w:r>
      <w:r w:rsidRPr="002F256B">
        <w:t>r</w:t>
      </w:r>
      <w:r w:rsidRPr="002F256B">
        <w:t>sättning, i enlighet med vad som anförts i motionen. Motionärerna anför att förbudet innebär att väletablerade läkarkontakter bryts, antalet al</w:t>
      </w:r>
      <w:r w:rsidRPr="002F256B">
        <w:t xml:space="preserve">ternativ minskar och kompetens går till spillo. </w:t>
      </w:r>
    </w:p>
    <w:p w:rsidR="00970A06" w:rsidRPr="002F256B" w:rsidRDefault="00970A06">
      <w:pPr>
        <w:pStyle w:val="Normaltindrag"/>
      </w:pPr>
      <w:r w:rsidRPr="002F256B">
        <w:t xml:space="preserve">I </w:t>
      </w:r>
      <w:r w:rsidRPr="002F256B">
        <w:rPr>
          <w:i/>
        </w:rPr>
        <w:t xml:space="preserve">motion So300 av Lars Hjertén och Liselotte Wågö (m) </w:t>
      </w:r>
      <w:r w:rsidRPr="002F256B">
        <w:t>begärs ett tillkä</w:t>
      </w:r>
      <w:r w:rsidRPr="002F256B">
        <w:t>n</w:t>
      </w:r>
      <w:r w:rsidRPr="002F256B">
        <w:t>nagivande om vad i motionen anförts om behovet av bättre samverkan me</w:t>
      </w:r>
      <w:r w:rsidRPr="002F256B">
        <w:t>l</w:t>
      </w:r>
      <w:r w:rsidRPr="002F256B">
        <w:t>lan offentliga och privata vårdgivare. Motionärerna anför att det är av stor vikt ur patientsynpunkt att det skapas bättre samverkan mellan offentlig och privat vård och därmed ökade valmöjligheter. Det behöver också skapas enhetliga och klara regler när det gäller etablering för enskilda vårdgivare med offentlig finansiering.</w:t>
      </w:r>
    </w:p>
    <w:p w:rsidR="00970A06" w:rsidRPr="002F256B" w:rsidRDefault="00970A06">
      <w:pPr>
        <w:pStyle w:val="Normaltindrag"/>
      </w:pPr>
      <w:r w:rsidRPr="002F256B">
        <w:t xml:space="preserve">I </w:t>
      </w:r>
      <w:r w:rsidRPr="002F256B">
        <w:rPr>
          <w:i/>
        </w:rPr>
        <w:t xml:space="preserve">motion So322 av Lars Leijonborg m.fl. (fp) </w:t>
      </w:r>
      <w:r w:rsidRPr="002F256B">
        <w:t xml:space="preserve">begärs att riksdagen beslutar återinföra den fria etableringsrätten för privata allmänläkare, barnläkare, gynekologer, geriatriker, sjukgymnaster och barnmorskor </w:t>
      </w:r>
      <w:r w:rsidRPr="002F256B">
        <w:rPr>
          <w:i/>
        </w:rPr>
        <w:t xml:space="preserve">(yrkande 13). </w:t>
      </w:r>
      <w:r w:rsidRPr="002F256B">
        <w:t xml:space="preserve">Motionärerna anför att de som omfattas av etableringsfriheten skall ha rätt till ersättning enligt en nationell ersättningstaxa. Det innebär att de har rätt till ersättning från landstinget enligt de lagar som reglerar etableringsfriheten om de bedriver verksamheten på heltid, inte har fyllt </w:t>
      </w:r>
      <w:r w:rsidRPr="002F256B">
        <w:t xml:space="preserve">75 år samt inte har anställning i något landstings hälso- och sjukvård. Motionärerna begär vidare att riksdagen beslutar återinföra rätten för läkare med specialistkompetens att överlåta sin praktik till läkare med samma eller likartad specialistkompetens </w:t>
      </w:r>
      <w:r w:rsidRPr="002F256B">
        <w:rPr>
          <w:i/>
        </w:rPr>
        <w:t xml:space="preserve">(yrkande 14) </w:t>
      </w:r>
      <w:r w:rsidRPr="002F256B">
        <w:t xml:space="preserve">samt att riksdagen beslutar upphäva 65-årsregeln för privata vårdgivare </w:t>
      </w:r>
      <w:r w:rsidRPr="002F256B">
        <w:rPr>
          <w:i/>
        </w:rPr>
        <w:t xml:space="preserve">(yrkande 15). </w:t>
      </w:r>
      <w:r w:rsidRPr="002F256B">
        <w:t xml:space="preserve">Vidare begär motionärerna ett tillkännagivande om vad som i motionen anförts om att beställarkompetensen måste stärkas </w:t>
      </w:r>
      <w:r w:rsidRPr="002F256B">
        <w:rPr>
          <w:i/>
        </w:rPr>
        <w:t>(y</w:t>
      </w:r>
      <w:r w:rsidRPr="002F256B">
        <w:rPr>
          <w:i/>
        </w:rPr>
        <w:t>r</w:t>
      </w:r>
      <w:r w:rsidRPr="002F256B">
        <w:rPr>
          <w:i/>
        </w:rPr>
        <w:t xml:space="preserve">kande 16). </w:t>
      </w:r>
      <w:r w:rsidRPr="002F256B">
        <w:t>Enligt motionärerna skal</w:t>
      </w:r>
      <w:r w:rsidRPr="002F256B">
        <w:t>l detta ske genom att det vid upphandling blir obligatoriskt att ha med läkare och sjuksköterskor i beställarstaben som är delaktiga i bedömandet av lämpligheten i olika anbud på den konku</w:t>
      </w:r>
      <w:r w:rsidRPr="002F256B">
        <w:t>r</w:t>
      </w:r>
      <w:r w:rsidRPr="002F256B">
        <w:t xml:space="preserve">rensutsatta verksamheten. Även i </w:t>
      </w:r>
      <w:r w:rsidRPr="002F256B">
        <w:rPr>
          <w:i/>
        </w:rPr>
        <w:t xml:space="preserve">motion So262 av Barbro Westerholm (fp) </w:t>
      </w:r>
      <w:r w:rsidRPr="002F256B">
        <w:t xml:space="preserve">begärs att 65-årsgränsen för privata vårdgivare avskaffas </w:t>
      </w:r>
      <w:r w:rsidRPr="002F256B">
        <w:rPr>
          <w:i/>
        </w:rPr>
        <w:t xml:space="preserve">(yrkande 7). </w:t>
      </w:r>
    </w:p>
    <w:p w:rsidR="00970A06" w:rsidRPr="002F256B" w:rsidRDefault="00970A06">
      <w:pPr>
        <w:pStyle w:val="Normaltindrag"/>
      </w:pPr>
      <w:r w:rsidRPr="002F256B">
        <w:t xml:space="preserve">I </w:t>
      </w:r>
      <w:r w:rsidRPr="002F256B">
        <w:rPr>
          <w:i/>
        </w:rPr>
        <w:t xml:space="preserve">motion So463 av Margit Gennser (m) </w:t>
      </w:r>
      <w:r w:rsidRPr="002F256B">
        <w:t xml:space="preserve">begärs tillkännagivanden om vad i motionen anförts om behandling av lymfterapeuter vid komplikationer efter bröstcanceroperationer </w:t>
      </w:r>
      <w:r w:rsidRPr="002F256B">
        <w:rPr>
          <w:i/>
        </w:rPr>
        <w:t xml:space="preserve">(yrkande 1) </w:t>
      </w:r>
      <w:r w:rsidRPr="002F256B">
        <w:t>och att de statliga kostnaderna för b</w:t>
      </w:r>
      <w:r w:rsidRPr="002F256B">
        <w:t>e</w:t>
      </w:r>
      <w:r w:rsidRPr="002F256B">
        <w:t xml:space="preserve">handling av lymfterapeuter skall avräknas mot statens bidrag till landstingen </w:t>
      </w:r>
      <w:r w:rsidRPr="002F256B">
        <w:rPr>
          <w:i/>
        </w:rPr>
        <w:t xml:space="preserve">(yrkande 2). </w:t>
      </w:r>
      <w:r w:rsidRPr="002F256B">
        <w:t>Behandlingen utförs av sjukgymnaster – s.k. lymfterapeuter – som har specialutbildning. Antalet sjukgymnaster med denna specialutbil</w:t>
      </w:r>
      <w:r w:rsidRPr="002F256B">
        <w:t>d</w:t>
      </w:r>
      <w:r w:rsidRPr="002F256B">
        <w:t>ning är begränsat och återfinns i huvudsak bland privata vårdgivare. Enl</w:t>
      </w:r>
      <w:r w:rsidRPr="002F256B">
        <w:t xml:space="preserve">igt motionären har landstingen varit mycket negativt inställda till denna form av terapi. </w:t>
      </w:r>
    </w:p>
    <w:p w:rsidR="00970A06" w:rsidRPr="002F256B" w:rsidRDefault="00970A06">
      <w:pPr>
        <w:pStyle w:val="Normaltindrag"/>
      </w:pPr>
      <w:r w:rsidRPr="002F256B">
        <w:t xml:space="preserve">I </w:t>
      </w:r>
      <w:r w:rsidRPr="002F256B">
        <w:rPr>
          <w:i/>
        </w:rPr>
        <w:t xml:space="preserve">motion So290 av Chatrine Pålsson (kd) </w:t>
      </w:r>
      <w:r w:rsidRPr="002F256B">
        <w:t>begärs ett tillkännagivande om vad i motionen anförts om att utreda behovet av formerna för ersättning från samhället för privat psykologisk utredning, behandling och psykoterapi. Motionären anför att en samlad syn på insatserna, som också förs ut tydligt, skulle skapa klarhet om snabbare och bättre vägar till hälsa och arbete. Dä</w:t>
      </w:r>
      <w:r w:rsidRPr="002F256B">
        <w:t>r</w:t>
      </w:r>
      <w:r w:rsidRPr="002F256B">
        <w:t>för krävs ett större grepp för att skapa en allmän ersättning. Målet med ett sådant större grepp måste vara att alla som med utgångspunkt frå</w:t>
      </w:r>
      <w:r w:rsidRPr="002F256B">
        <w:t>n hälso- och sjukvårdslagen behöver tillgång till psykologisk utredning, behandling och psykoterapi också skall ha tillgång till detta. För den enskilde måste utgång</w:t>
      </w:r>
      <w:r w:rsidRPr="002F256B">
        <w:t>s</w:t>
      </w:r>
      <w:r w:rsidRPr="002F256B">
        <w:t>punkten vara att själv få välja vårdalternativ – antingen offentlig eller privat vård. I båda alternativen skall finansiering ske genom offentliga medel. För patienten öppnas då tre vägar för tillgång till psykologisk utredning, behan</w:t>
      </w:r>
      <w:r w:rsidRPr="002F256B">
        <w:t>d</w:t>
      </w:r>
      <w:r w:rsidRPr="002F256B">
        <w:t xml:space="preserve">ling och psykoterapi: via hälso- och sjukvården, via försäkringskassan och via den enskilde vårdgivaren. </w:t>
      </w:r>
    </w:p>
    <w:p w:rsidR="00970A06" w:rsidRPr="002F256B" w:rsidRDefault="00970A06">
      <w:pPr>
        <w:pStyle w:val="Rubrik3"/>
      </w:pPr>
      <w:bookmarkStart w:id="30" w:name="_Toc480007367"/>
      <w:r w:rsidRPr="002F256B">
        <w:t>Tidig</w:t>
      </w:r>
      <w:r w:rsidRPr="002F256B">
        <w:t>are behandling, pågående arbete</w:t>
      </w:r>
      <w:bookmarkEnd w:id="30"/>
    </w:p>
    <w:p w:rsidR="00970A06" w:rsidRPr="002F256B" w:rsidRDefault="00970A06">
      <w:r w:rsidRPr="002F256B">
        <w:t xml:space="preserve">Utskottet har behandlat frågor om privata vårdgivare vid flera tillfällen de senaste åren, se bl.a. </w:t>
      </w:r>
      <w:r w:rsidRPr="002F256B">
        <w:rPr>
          <w:i/>
        </w:rPr>
        <w:t xml:space="preserve">betänkandena 1997/98:SoU12 </w:t>
      </w:r>
      <w:r w:rsidRPr="002F256B">
        <w:t>och</w:t>
      </w:r>
      <w:r w:rsidRPr="002F256B">
        <w:rPr>
          <w:i/>
        </w:rPr>
        <w:t xml:space="preserve"> 1998/99:SoU10. </w:t>
      </w:r>
      <w:r w:rsidRPr="002F256B">
        <w:t>Utskottet anförde i det sistnämnda betänkandet bl.a. att utskottet vidhöll sin uppfattning att det innebär fördelar om ökat utrymme ges för alternativa driftsformer inom hälso- och sjukvården. Vidare anförde utskottet att det är viktigt att noga följa frågan om läkarförsörjning i svensk sjukvård och att Samverkansdelegationen i sitt betänkande behandlat de nu aktuella frågorna om enskilda vårdgivares rätt till etablering, rätten att överlåta en etablering samt d</w:t>
      </w:r>
      <w:r w:rsidRPr="002F256B">
        <w:t>en s.k. 65-årsgränsen och dess tillämpning. Vidare anfördes att betä</w:t>
      </w:r>
      <w:r w:rsidRPr="002F256B">
        <w:t>n</w:t>
      </w:r>
      <w:r w:rsidRPr="002F256B">
        <w:t>kandet bereddes i Regeringskansliet och att riksdagen inte borde föregripa regeringens förslag på området (res m, fp). Utskottet anförde också att Sa</w:t>
      </w:r>
      <w:r w:rsidRPr="002F256B">
        <w:t>m</w:t>
      </w:r>
      <w:r w:rsidRPr="002F256B">
        <w:t xml:space="preserve">verkansdelegationen föreslagit att även andra legitimerade vårdgivargrupper än läkare och sjukgymnaster borde ges möjlighet att bedriva verksamhet som enskild vårdgivare med finansiering av landsting, men att riksdagen inte heller i denna del borde ta något initiativ (res. m, fp). </w:t>
      </w:r>
    </w:p>
    <w:p w:rsidR="00970A06" w:rsidRPr="002F256B" w:rsidRDefault="00970A06">
      <w:pPr>
        <w:pStyle w:val="Rubrik8"/>
        <w:rPr>
          <w:i w:val="0"/>
        </w:rPr>
      </w:pPr>
      <w:r w:rsidRPr="002F256B">
        <w:t>Delegation</w:t>
      </w:r>
      <w:r w:rsidRPr="002F256B">
        <w:t xml:space="preserve">en (S 1995:10) för samverkan mellan offentlig och privat hälso- och sjukvård </w:t>
      </w:r>
      <w:r w:rsidRPr="002F256B">
        <w:rPr>
          <w:i w:val="0"/>
        </w:rPr>
        <w:t>lämnade i december 1997 sitt slutbetänkande</w:t>
      </w:r>
      <w:r w:rsidRPr="002F256B">
        <w:t xml:space="preserve"> </w:t>
      </w:r>
      <w:r w:rsidRPr="002F256B">
        <w:rPr>
          <w:i w:val="0"/>
        </w:rPr>
        <w:t xml:space="preserve">Klara spelregler – en förutsättning för samverkan mellan offentlig och privat sjukvård (SOU 1997:179). Betänkandet bereds för närvarande i Regeringskansliet. </w:t>
      </w:r>
    </w:p>
    <w:p w:rsidR="00970A06" w:rsidRPr="002F256B" w:rsidRDefault="00970A06">
      <w:r w:rsidRPr="002F256B">
        <w:rPr>
          <w:i/>
        </w:rPr>
        <w:t xml:space="preserve">Utredningen om sjukvårdsupphandling (S 1998:1) </w:t>
      </w:r>
      <w:r w:rsidRPr="002F256B">
        <w:t>lämnade i december 1999 betänkandet Upphandling av hälso- och sjukvårdstjänster (SOU 1999:149). Betänkandet b</w:t>
      </w:r>
      <w:r w:rsidRPr="002F256B">
        <w:t>e</w:t>
      </w:r>
      <w:r w:rsidRPr="002F256B">
        <w:t>reds för närvarande i Regeringskansliet.</w:t>
      </w:r>
      <w:r w:rsidRPr="002F256B">
        <w:rPr>
          <w:b/>
        </w:rPr>
        <w:t xml:space="preserve"> </w:t>
      </w:r>
    </w:p>
    <w:p w:rsidR="00970A06" w:rsidRPr="002F256B" w:rsidRDefault="00970A06">
      <w:pPr>
        <w:pStyle w:val="Rubrik3"/>
      </w:pPr>
      <w:bookmarkStart w:id="31" w:name="_Toc480007368"/>
      <w:r w:rsidRPr="002F256B">
        <w:t>Utskottets bedömning</w:t>
      </w:r>
      <w:bookmarkEnd w:id="31"/>
    </w:p>
    <w:p w:rsidR="00970A06" w:rsidRPr="002F256B" w:rsidRDefault="00970A06">
      <w:r w:rsidRPr="002F256B">
        <w:t xml:space="preserve">Utskottet vidhåller sin uppfattning att det innebär fördelar om ökat utrymme ges för alternativa driftsformer inom hälso- och sjukvården. Det stärker patientens och medborgarens ställning om den enskilde får ökade möjligheter att välja vårdgivare inom primärvård och olika typer av specialistvård liksom att välja sjukhus vid sluten vård. En sådan utveckling bör kunna bidra till ett bättre bemötande samt bättre kontinuitet och tillgänglighet i vården. Detta bör ha positiva effekter även för personalen. </w:t>
      </w:r>
    </w:p>
    <w:p w:rsidR="00970A06" w:rsidRPr="002F256B" w:rsidRDefault="00970A06">
      <w:pPr>
        <w:pStyle w:val="Normaltindrag"/>
        <w:rPr>
          <w:b/>
        </w:rPr>
      </w:pPr>
      <w:r w:rsidRPr="002F256B">
        <w:t>I Samverkansdelegationens betänkande behandlas frågan om samverkan mellan offentlig och privat vård. När det gäller frågor om enskilda vårdgiv</w:t>
      </w:r>
      <w:r w:rsidRPr="002F256B">
        <w:t>a</w:t>
      </w:r>
      <w:r w:rsidRPr="002F256B">
        <w:t>res rätt till etablering, rätten att överlåta en etablering samt den s.k. 65-årsgränsen och dess tillämpning konstaterar utskottet att dessa behandlats av Samverkansdelegationen. Delegationens betänkande bereds i Regering</w:t>
      </w:r>
      <w:r w:rsidRPr="002F256B">
        <w:t>s</w:t>
      </w:r>
      <w:r w:rsidRPr="002F256B">
        <w:t>kansliet. Riksdagen bör avvakta beredningen. Motionerna So262 (fp) yrka</w:t>
      </w:r>
      <w:r w:rsidRPr="002F256B">
        <w:t>n</w:t>
      </w:r>
      <w:r w:rsidRPr="002F256B">
        <w:t>de 7, So274 (m) yrkande 11 och So322 (fp) yrkande 15 bör därför avstyrkas. Vidare avstyrks motionerna So274 (m) yrkande 10 och So322 (fp) yrkandena 13 delvis och 14. Slutligen avstyrks motion So300 (m).</w:t>
      </w:r>
    </w:p>
    <w:p w:rsidR="00970A06" w:rsidRPr="002F256B" w:rsidRDefault="00970A06">
      <w:pPr>
        <w:pStyle w:val="Normaltindrag"/>
        <w:rPr>
          <w:b/>
        </w:rPr>
      </w:pPr>
      <w:r w:rsidRPr="002F256B">
        <w:t>Samverkansdele</w:t>
      </w:r>
      <w:r w:rsidRPr="002F256B">
        <w:t>gationen har också föreslagit att även andra legitimerade vårdgivargrupper än läkare och sjukgymnaster bör ges möjlighet att bedriva verksamhet som enskild vårdgivare med finansiering av landsting. I utre</w:t>
      </w:r>
      <w:r w:rsidRPr="002F256B">
        <w:t>d</w:t>
      </w:r>
      <w:r w:rsidRPr="002F256B">
        <w:t>ningen nämns bl.a. sjuksköterskor, barnmorskor, psykologer och psykoter</w:t>
      </w:r>
      <w:r w:rsidRPr="002F256B">
        <w:t>a</w:t>
      </w:r>
      <w:r w:rsidRPr="002F256B">
        <w:t>peuter. Inte heller i denna del bör riksdagen ta något initiativ. Motionerna So290 (kd), So322 (fp) yrkande 13 delvis och So463 (m) yrkandena 1 och 2 a</w:t>
      </w:r>
      <w:r w:rsidRPr="002F256B">
        <w:t>v</w:t>
      </w:r>
      <w:r w:rsidRPr="002F256B">
        <w:t xml:space="preserve">styrks därför. </w:t>
      </w:r>
    </w:p>
    <w:p w:rsidR="00970A06" w:rsidRPr="002F256B" w:rsidRDefault="00970A06">
      <w:pPr>
        <w:pStyle w:val="Normaltindrag"/>
        <w:rPr>
          <w:b/>
        </w:rPr>
      </w:pPr>
      <w:r w:rsidRPr="002F256B">
        <w:t>Betänkandet Upphandling av hälso- och sjukvårdstjänster (SOU 1999:1</w:t>
      </w:r>
      <w:r w:rsidRPr="002F256B">
        <w:t xml:space="preserve">49) bereds för närvarande i Regeringskansliet. Enligt utskottets uppfattning bör denna beredning avvaktas. Motion So322 (fp) yrkande 16 avstyrks. </w:t>
      </w:r>
    </w:p>
    <w:p w:rsidR="00970A06" w:rsidRPr="002F256B" w:rsidRDefault="00970A06">
      <w:pPr>
        <w:pStyle w:val="Rubrik2"/>
      </w:pPr>
      <w:bookmarkStart w:id="32" w:name="_Toc480007369"/>
      <w:r w:rsidRPr="002F256B">
        <w:t>Högkostnadsskydd m.m.</w:t>
      </w:r>
      <w:bookmarkEnd w:id="32"/>
    </w:p>
    <w:p w:rsidR="00970A06" w:rsidRPr="002F256B" w:rsidRDefault="00970A06">
      <w:r w:rsidRPr="002F256B">
        <w:t xml:space="preserve">I </w:t>
      </w:r>
      <w:r w:rsidRPr="002F256B">
        <w:rPr>
          <w:i/>
        </w:rPr>
        <w:t xml:space="preserve">motion So482 av Alf Svensson m.fl. (kd) </w:t>
      </w:r>
      <w:r w:rsidRPr="002F256B">
        <w:t>begärs ett tillkännagivande om vad i motionen anförts om att en översyn bör göras av hela systemet med hö</w:t>
      </w:r>
      <w:r w:rsidRPr="002F256B">
        <w:t>g</w:t>
      </w:r>
      <w:r w:rsidRPr="002F256B">
        <w:t xml:space="preserve">kostnadsskydd </w:t>
      </w:r>
      <w:r w:rsidRPr="002F256B">
        <w:rPr>
          <w:i/>
        </w:rPr>
        <w:t>(yrkande 19)</w:t>
      </w:r>
      <w:r w:rsidRPr="002F256B">
        <w:t>. Under senare år har avgifterna för den enskilde ökat dramatiskt dels genom att högkostnadsskyddet höjts, dels därför att flera vårdavgifter inte omfattas av högkostnadsskyddet. Kostnader för resor i samband med vård ingår inte. Motionärerna anser att en översyn bör göras så att högkostnadsskyddet verkligen inkluderar alla vårdavgifter i</w:t>
      </w:r>
      <w:r w:rsidRPr="002F256B">
        <w:t xml:space="preserve"> vården samt olika hjälpmedel.</w:t>
      </w:r>
    </w:p>
    <w:p w:rsidR="00970A06" w:rsidRPr="002F256B" w:rsidRDefault="00970A06">
      <w:pPr>
        <w:pStyle w:val="Normaltindrag"/>
      </w:pPr>
      <w:r w:rsidRPr="002F256B">
        <w:t xml:space="preserve">I </w:t>
      </w:r>
      <w:r w:rsidRPr="002F256B">
        <w:rPr>
          <w:i/>
        </w:rPr>
        <w:t xml:space="preserve">motion So484 av Desirée Pethrus Engström (kd) </w:t>
      </w:r>
      <w:r w:rsidRPr="002F256B">
        <w:t>begärs ett tillkännag</w:t>
      </w:r>
      <w:r w:rsidRPr="002F256B">
        <w:t>i</w:t>
      </w:r>
      <w:r w:rsidRPr="002F256B">
        <w:t>vande om möjligheten att överväga om migräniker bör få lägre högkostnad</w:t>
      </w:r>
      <w:r w:rsidRPr="002F256B">
        <w:t>s</w:t>
      </w:r>
      <w:r w:rsidRPr="002F256B">
        <w:t xml:space="preserve">skydd eller gratis mediciner </w:t>
      </w:r>
      <w:r w:rsidRPr="002F256B">
        <w:rPr>
          <w:i/>
        </w:rPr>
        <w:t xml:space="preserve">(yrkande 5). </w:t>
      </w:r>
      <w:r w:rsidRPr="002F256B">
        <w:t>Motionären anför att om regeringen avser att se över systemet med högkostnadsskydd bör man även se över om inte migräniker bör få gratis medicin eller lägre högkostnadsskydd än andra eftersom de redan ofta är ekonomiskt drabbade på olika sätt.</w:t>
      </w:r>
    </w:p>
    <w:p w:rsidR="00970A06" w:rsidRPr="002F256B" w:rsidRDefault="00970A06">
      <w:pPr>
        <w:pStyle w:val="Normaltindrag"/>
      </w:pPr>
      <w:r w:rsidRPr="002F256B">
        <w:t xml:space="preserve">I </w:t>
      </w:r>
      <w:r w:rsidRPr="002F256B">
        <w:rPr>
          <w:i/>
        </w:rPr>
        <w:t xml:space="preserve">motion So322 av Lars Leijonborg m.fl. (fp) </w:t>
      </w:r>
      <w:r w:rsidRPr="002F256B">
        <w:t xml:space="preserve">begärs ett tillkännagivande om vad i motionen anförts om ett bättre högkostnadsskydd </w:t>
      </w:r>
      <w:r w:rsidRPr="002F256B">
        <w:rPr>
          <w:i/>
        </w:rPr>
        <w:t>(yrkande 22)</w:t>
      </w:r>
      <w:r w:rsidRPr="002F256B">
        <w:t xml:space="preserve">. Motionärerna anför att högkostnadsskyddet skall vara detsamma, 1 000 kr, både för läkemedelsutgifter och för besök i den öppna hälso- och sjukvården. </w:t>
      </w:r>
    </w:p>
    <w:p w:rsidR="00970A06" w:rsidRPr="002F256B" w:rsidRDefault="00970A06">
      <w:pPr>
        <w:pStyle w:val="Normaltindrag"/>
      </w:pPr>
      <w:r w:rsidRPr="002F256B">
        <w:t xml:space="preserve">I </w:t>
      </w:r>
      <w:r w:rsidRPr="002F256B">
        <w:rPr>
          <w:i/>
        </w:rPr>
        <w:t xml:space="preserve">motion So430 av Mona Berglund Nilsson m.fl. (s) </w:t>
      </w:r>
      <w:r w:rsidRPr="002F256B">
        <w:t>begärs ett tillkännag</w:t>
      </w:r>
      <w:r w:rsidRPr="002F256B">
        <w:t>i</w:t>
      </w:r>
      <w:r w:rsidRPr="002F256B">
        <w:t>vande om vad i motionen anförts om bidragssystemet för glasögon till barn. Motionärerna anför att det i dag råder stora olikheter inom respektive land</w:t>
      </w:r>
      <w:r w:rsidRPr="002F256B">
        <w:t>s</w:t>
      </w:r>
      <w:r w:rsidRPr="002F256B">
        <w:t>ting för hur stora bidragen till barns glasögon skall vara.</w:t>
      </w:r>
      <w:r w:rsidRPr="002F256B">
        <w:rPr>
          <w:b/>
        </w:rPr>
        <w:t xml:space="preserve"> </w:t>
      </w:r>
      <w:r w:rsidRPr="002F256B">
        <w:t>Denna ojämlikhet bör ses över. Staten, som anslagsgivare till landstingen, bör ta initiativ till överläggningar med Landstingsförbundet för att kartlägga situationen och utreda kostnader samt kostnadsersättningar för glasö</w:t>
      </w:r>
      <w:r w:rsidRPr="002F256B">
        <w:t>g</w:t>
      </w:r>
      <w:r w:rsidRPr="002F256B">
        <w:t xml:space="preserve">on till </w:t>
      </w:r>
      <w:r w:rsidRPr="002F256B">
        <w:t xml:space="preserve">barn. </w:t>
      </w:r>
    </w:p>
    <w:p w:rsidR="00970A06" w:rsidRPr="002F256B" w:rsidRDefault="00970A06">
      <w:pPr>
        <w:pStyle w:val="Normaltindrag"/>
      </w:pPr>
      <w:r w:rsidRPr="002F256B">
        <w:t xml:space="preserve">I </w:t>
      </w:r>
      <w:r w:rsidRPr="002F256B">
        <w:rPr>
          <w:i/>
        </w:rPr>
        <w:t xml:space="preserve">motion So380 av Thomas Julin m.fl. (mp) </w:t>
      </w:r>
      <w:r w:rsidRPr="002F256B">
        <w:t>begärs ett tillkännagivande om vad i motionen anförts om att utreda möjligheten till ett utgiftstak som täcker de befintliga högkostnadsskydden m.m. Motionärerna anför att en enskild person kan drabbas av höga sammantagna avgifter. De viktigaste avgiftso</w:t>
      </w:r>
      <w:r w:rsidRPr="002F256B">
        <w:t>m</w:t>
      </w:r>
      <w:r w:rsidRPr="002F256B">
        <w:t>rådena avser hemtjänst, kostnader för särskilt boende, färdtjänst, ledsagning, hjälpmedel, utprovning av hjälpmedel, läkemedel, läkarbesök, tandvård, rehabilitering och övrig sjukvårdande behandling. Motionärerna före</w:t>
      </w:r>
      <w:r w:rsidRPr="002F256B">
        <w:t>slår att regeringen utreder möjligheten att införa ett stort utgiftstak som täcker de befintliga högkostnadsskydden samt andra utgifter som kan drabba den e</w:t>
      </w:r>
      <w:r w:rsidRPr="002F256B">
        <w:t>n</w:t>
      </w:r>
      <w:r w:rsidRPr="002F256B">
        <w:t xml:space="preserve">skilde när det gäller de i motionen uppräknade kostnadsområdena. </w:t>
      </w:r>
    </w:p>
    <w:p w:rsidR="00970A06" w:rsidRPr="002F256B" w:rsidRDefault="00970A06">
      <w:pPr>
        <w:pStyle w:val="Rubrik3"/>
      </w:pPr>
      <w:bookmarkStart w:id="33" w:name="_Toc480007370"/>
      <w:r w:rsidRPr="002F256B">
        <w:t>Tidigare behandling, pågående arbete</w:t>
      </w:r>
      <w:bookmarkEnd w:id="33"/>
    </w:p>
    <w:p w:rsidR="00970A06" w:rsidRPr="002F256B" w:rsidRDefault="00970A06">
      <w:r w:rsidRPr="002F256B">
        <w:t>Utskottet behandlade under våren 1999 proposition 1998/99:106 Vissa än</w:t>
      </w:r>
      <w:r w:rsidRPr="002F256B">
        <w:t>d</w:t>
      </w:r>
      <w:r w:rsidRPr="002F256B">
        <w:t xml:space="preserve">ringar i läkemedelsförmånen, se </w:t>
      </w:r>
      <w:r w:rsidRPr="002F256B">
        <w:rPr>
          <w:i/>
        </w:rPr>
        <w:t>betänkande 1998/99:SoU14.</w:t>
      </w:r>
      <w:r w:rsidRPr="002F256B">
        <w:t xml:space="preserve"> Utskottet stäl</w:t>
      </w:r>
      <w:r w:rsidRPr="002F256B">
        <w:t>l</w:t>
      </w:r>
      <w:r w:rsidRPr="002F256B">
        <w:t>de sig i princip bakom propositionens förslag, vilket innebar att beloppsgrä</w:t>
      </w:r>
      <w:r w:rsidRPr="002F256B">
        <w:t>n</w:t>
      </w:r>
      <w:r w:rsidRPr="002F256B">
        <w:t>sen för högkostnadsskyddet vid köp av läkemedel skulle höjas från 1 300 kr till 1 800 kr. För att kompensera ekonomiskt utsatta grupper ställde sig u</w:t>
      </w:r>
      <w:r w:rsidRPr="002F256B">
        <w:t>t</w:t>
      </w:r>
      <w:r w:rsidRPr="002F256B">
        <w:t>skottet bakom en höjning av pensionstillskottet på visst sätt vilket innebar en höjning med 509 kr om året för en pensionär med fullt pensionstillskott. Riksdagen följde utskottet, (rskr. 1998/99:209). De nya re</w:t>
      </w:r>
      <w:r w:rsidRPr="002F256B">
        <w:t xml:space="preserve">glerna trädde i kraft den 1 juni 1999. </w:t>
      </w:r>
    </w:p>
    <w:p w:rsidR="00970A06" w:rsidRPr="002F256B" w:rsidRDefault="00970A06">
      <w:r w:rsidRPr="002F256B">
        <w:t>Utskottet behandlade våren 1999 motionsyrkanden om ett gemensamt hö</w:t>
      </w:r>
      <w:r w:rsidRPr="002F256B">
        <w:t>g</w:t>
      </w:r>
      <w:r w:rsidRPr="002F256B">
        <w:t xml:space="preserve">kostnadsskydd för sjukvård, läkemedel, hjälpmedel och tandvård (se </w:t>
      </w:r>
      <w:r w:rsidRPr="002F256B">
        <w:rPr>
          <w:i/>
        </w:rPr>
        <w:t>betä</w:t>
      </w:r>
      <w:r w:rsidRPr="002F256B">
        <w:rPr>
          <w:i/>
        </w:rPr>
        <w:t>n</w:t>
      </w:r>
      <w:r w:rsidRPr="002F256B">
        <w:rPr>
          <w:i/>
        </w:rPr>
        <w:t>kande 1998/99:SoU10</w:t>
      </w:r>
      <w:r w:rsidRPr="002F256B">
        <w:t>). Utskottet anförde att det inte ansåg att det fanns någon anledning att se över reglerna om högkostnadsskydd (res. v, mp).</w:t>
      </w:r>
    </w:p>
    <w:p w:rsidR="00970A06" w:rsidRPr="002F256B" w:rsidRDefault="00970A06">
      <w:r w:rsidRPr="002F256B">
        <w:t xml:space="preserve">Regeringen tillkallade i juni 1999 en särskild utredare med uppdrag att göra en översyn av den nuvarande läkemedelsförmånen. Vissa frågor som nära anknyter till läkemedelsförmånen – såsom läkarnas fria förskrivningsrätt – skall också utredas. Syftet är främst att komma till rätta med brister i </w:t>
      </w:r>
      <w:r w:rsidRPr="002F256B">
        <w:t>syste</w:t>
      </w:r>
      <w:r w:rsidRPr="002F256B">
        <w:t>m</w:t>
      </w:r>
      <w:r w:rsidRPr="002F256B">
        <w:t>et och att få kontroll över kostnadsutvecklingen. Av direktiven framgår vid</w:t>
      </w:r>
      <w:r w:rsidRPr="002F256B">
        <w:t>a</w:t>
      </w:r>
      <w:r w:rsidRPr="002F256B">
        <w:t xml:space="preserve">re bl.a. följande. </w:t>
      </w:r>
    </w:p>
    <w:p w:rsidR="00970A06" w:rsidRPr="002F256B" w:rsidRDefault="00970A06">
      <w:pPr>
        <w:pStyle w:val="Citat"/>
      </w:pPr>
      <w:r w:rsidRPr="002F256B">
        <w:t xml:space="preserve">Utredaren skall </w:t>
      </w:r>
    </w:p>
    <w:p w:rsidR="00970A06" w:rsidRPr="002F256B" w:rsidRDefault="00970A06">
      <w:pPr>
        <w:pStyle w:val="Citat"/>
        <w:numPr>
          <w:ilvl w:val="0"/>
          <w:numId w:val="8"/>
        </w:numPr>
      </w:pPr>
      <w:r w:rsidRPr="002F256B">
        <w:t>kartlägga tillämpningen av lagen (1996:1150) om högkostnadsskydd vid köp av läkemedel m.m. och särskilt redogöra för svårigheter i tilläm</w:t>
      </w:r>
      <w:r w:rsidRPr="002F256B">
        <w:t>p</w:t>
      </w:r>
      <w:r w:rsidRPr="002F256B">
        <w:t>ningen,</w:t>
      </w:r>
    </w:p>
    <w:p w:rsidR="00970A06" w:rsidRPr="002F256B" w:rsidRDefault="00970A06">
      <w:pPr>
        <w:pStyle w:val="Citat"/>
        <w:numPr>
          <w:ilvl w:val="0"/>
          <w:numId w:val="9"/>
        </w:numPr>
      </w:pPr>
      <w:r w:rsidRPr="002F256B">
        <w:t xml:space="preserve"> kartlägga hur läkemedel som omfattas av förmånen förskrivs, </w:t>
      </w:r>
    </w:p>
    <w:p w:rsidR="00970A06" w:rsidRPr="002F256B" w:rsidRDefault="00970A06">
      <w:pPr>
        <w:pStyle w:val="Citat"/>
        <w:numPr>
          <w:ilvl w:val="0"/>
          <w:numId w:val="9"/>
        </w:numPr>
      </w:pPr>
      <w:r w:rsidRPr="002F256B">
        <w:t>analysera kostnadsdrivande faktorer inom förmånssystemet och särskilt beskriva konsekvenserna av att läkemedelsinköp under vissa förutsät</w:t>
      </w:r>
      <w:r w:rsidRPr="002F256B">
        <w:t>t</w:t>
      </w:r>
      <w:r w:rsidRPr="002F256B">
        <w:t xml:space="preserve">ningar är helt utan kostnad för patienten, </w:t>
      </w:r>
    </w:p>
    <w:p w:rsidR="00970A06" w:rsidRPr="002F256B" w:rsidRDefault="00970A06">
      <w:pPr>
        <w:pStyle w:val="Citat"/>
        <w:numPr>
          <w:ilvl w:val="0"/>
          <w:numId w:val="9"/>
        </w:numPr>
      </w:pPr>
      <w:r w:rsidRPr="002F256B">
        <w:t>utifrån Läkemedelsverkets och Socialstyrelsens rapport om förskri</w:t>
      </w:r>
      <w:r w:rsidRPr="002F256B">
        <w:t>v</w:t>
      </w:r>
      <w:r w:rsidRPr="002F256B">
        <w:t>ningen av s.k. livsstilsläkemedel utreda om och i så fall under vilka fö</w:t>
      </w:r>
      <w:r w:rsidRPr="002F256B">
        <w:t>r</w:t>
      </w:r>
      <w:r w:rsidRPr="002F256B">
        <w:t xml:space="preserve">utsättningar sådana läkemedel bör ingå i förmånen och analysera om detta i så fall medför särskilda prioriteringsproblem, </w:t>
      </w:r>
    </w:p>
    <w:p w:rsidR="00970A06" w:rsidRPr="002F256B" w:rsidRDefault="00970A06">
      <w:pPr>
        <w:pStyle w:val="Citat"/>
        <w:numPr>
          <w:ilvl w:val="0"/>
          <w:numId w:val="9"/>
        </w:numPr>
      </w:pPr>
      <w:r w:rsidRPr="002F256B">
        <w:t>analysera om de prioriteringsriktlinjer som riksdagen antagit för hälso-och sjukvården har fått genomslag vid läkemedelsförskrivningen och f</w:t>
      </w:r>
      <w:r w:rsidRPr="002F256B">
        <w:t>ö</w:t>
      </w:r>
      <w:r w:rsidRPr="002F256B">
        <w:t xml:space="preserve">reslå erforderliga åtgärder om så inte är fallet, </w:t>
      </w:r>
    </w:p>
    <w:p w:rsidR="00970A06" w:rsidRPr="002F256B" w:rsidRDefault="00970A06">
      <w:pPr>
        <w:pStyle w:val="Citat"/>
        <w:numPr>
          <w:ilvl w:val="0"/>
          <w:numId w:val="9"/>
        </w:numPr>
      </w:pPr>
      <w:r w:rsidRPr="002F256B">
        <w:t xml:space="preserve">lämna en orientering om vad forskningsutvecklingen mot en alltmer individualiserad terapi kan leda till, </w:t>
      </w:r>
    </w:p>
    <w:p w:rsidR="00970A06" w:rsidRPr="002F256B" w:rsidRDefault="00970A06">
      <w:pPr>
        <w:pStyle w:val="Citat"/>
        <w:numPr>
          <w:ilvl w:val="0"/>
          <w:numId w:val="9"/>
        </w:numPr>
      </w:pPr>
      <w:r w:rsidRPr="002F256B">
        <w:t>utifrån läkemedelsförmånens allmänna utgångspunkter beskriva ko</w:t>
      </w:r>
      <w:r w:rsidRPr="002F256B">
        <w:t>n</w:t>
      </w:r>
      <w:r w:rsidRPr="002F256B">
        <w:t>sekvenserna av en ordning där läkemedelsförmånen inte längre är sta</w:t>
      </w:r>
      <w:r w:rsidRPr="002F256B">
        <w:t>t</w:t>
      </w:r>
      <w:r w:rsidRPr="002F256B">
        <w:t xml:space="preserve">ligt reglerad eller endast är reglerad genom att det anges vissa ramar för förmånen, </w:t>
      </w:r>
    </w:p>
    <w:p w:rsidR="00970A06" w:rsidRPr="002F256B" w:rsidRDefault="00970A06">
      <w:pPr>
        <w:pStyle w:val="Citat"/>
        <w:numPr>
          <w:ilvl w:val="0"/>
          <w:numId w:val="9"/>
        </w:numPr>
      </w:pPr>
      <w:r w:rsidRPr="002F256B">
        <w:t>analysera om den nuvarande ordningen som innebär att varje läkare fritt skall få skriva ut läkemedel utan hänsyn till bl.a. om läkaren har speci</w:t>
      </w:r>
      <w:r w:rsidRPr="002F256B">
        <w:t>a</w:t>
      </w:r>
      <w:r w:rsidRPr="002F256B">
        <w:t>listkompetens är förenlig med läkemedelsförmånens allmänna utgång</w:t>
      </w:r>
      <w:r w:rsidRPr="002F256B">
        <w:t>s</w:t>
      </w:r>
      <w:r w:rsidRPr="002F256B">
        <w:t xml:space="preserve">punkter, </w:t>
      </w:r>
    </w:p>
    <w:p w:rsidR="00970A06" w:rsidRPr="002F256B" w:rsidRDefault="00970A06">
      <w:pPr>
        <w:pStyle w:val="Citat"/>
        <w:numPr>
          <w:ilvl w:val="0"/>
          <w:numId w:val="9"/>
        </w:numPr>
      </w:pPr>
      <w:r w:rsidRPr="002F256B">
        <w:t>beskriva för- och nackdelar med att ha separata högkostnadsskydd för läkemedel och för sjukvård och föreslå regler som bäst beaktar läkem</w:t>
      </w:r>
      <w:r w:rsidRPr="002F256B">
        <w:t>e</w:t>
      </w:r>
      <w:r w:rsidRPr="002F256B">
        <w:t xml:space="preserve">delsförmånens allmänna utgångspunkter, </w:t>
      </w:r>
    </w:p>
    <w:p w:rsidR="00970A06" w:rsidRPr="002F256B" w:rsidRDefault="00970A06">
      <w:pPr>
        <w:pStyle w:val="Citat"/>
        <w:numPr>
          <w:ilvl w:val="0"/>
          <w:numId w:val="9"/>
        </w:numPr>
      </w:pPr>
      <w:r w:rsidRPr="002F256B">
        <w:t>utifrån de allmänna utgångspunkter som gäller för läkemedelsförmånen lämna de lagförslag och förslag i övrigt som utredaren finner motiver</w:t>
      </w:r>
      <w:r w:rsidRPr="002F256B">
        <w:t>a</w:t>
      </w:r>
      <w:r w:rsidRPr="002F256B">
        <w:t xml:space="preserve">de. </w:t>
      </w:r>
    </w:p>
    <w:p w:rsidR="00970A06" w:rsidRPr="002F256B" w:rsidRDefault="00970A06">
      <w:r w:rsidRPr="002F256B">
        <w:t xml:space="preserve">Utredaren har i december 1999 lämnat en rapport om förskrivningregler, SOU 1999:143. I rapporten lämnas ett förtydligande om gällande regler för att ett läkemedel skall ingå i läkemedelsförmånen. Utredaren skall lämna en slutlig redogörelse av uppdraget i övrigt senast den 30 september 2000. </w:t>
      </w:r>
    </w:p>
    <w:p w:rsidR="00970A06" w:rsidRPr="002F256B" w:rsidRDefault="00970A06">
      <w:r w:rsidRPr="002F256B">
        <w:t xml:space="preserve">Av </w:t>
      </w:r>
      <w:r w:rsidRPr="002F256B">
        <w:rPr>
          <w:i/>
        </w:rPr>
        <w:t>budgetpropositionen</w:t>
      </w:r>
      <w:r w:rsidRPr="002F256B">
        <w:t xml:space="preserve"> (proposition 1999/2000:1, utgiftsområde 9, s. 36 och 37) framgår att det i Regeringskansliet bereds flera ärenden inom läk</w:t>
      </w:r>
      <w:r w:rsidRPr="002F256B">
        <w:t>e</w:t>
      </w:r>
      <w:r w:rsidRPr="002F256B">
        <w:t>medelsområdet, bl.a. i avsikt att förbättra kostnadskontrollen. Flertalet av ärendena bereds inom en projektgrupp för vissa läkemedelsfrågor med repr</w:t>
      </w:r>
      <w:r w:rsidRPr="002F256B">
        <w:t>e</w:t>
      </w:r>
      <w:r w:rsidRPr="002F256B">
        <w:t>sentanter för Socialdepartementet och Finansdepartementet. Projektgruppens huvudsakliga uppgift är att förbereda och genomföra överföringen av det fulla kostnadsansvaret för läkemedelsförmånen till landstingen. Projektg</w:t>
      </w:r>
      <w:r w:rsidRPr="002F256B">
        <w:t>ru</w:t>
      </w:r>
      <w:r w:rsidRPr="002F256B">
        <w:t>p</w:t>
      </w:r>
      <w:r w:rsidRPr="002F256B">
        <w:t>pen kommer därutöver bl.a. att bereda frågan om ett nytt system för prissät</w:t>
      </w:r>
      <w:r w:rsidRPr="002F256B">
        <w:t>t</w:t>
      </w:r>
      <w:r w:rsidRPr="002F256B">
        <w:t>ning av de läkemedel som ingår i läkemedelsförmånen utifrån betänkandet Läkemedel i priskonkurrens (1997:165) av Kommittén för prisreglering av läkemedel. Projektgruppen avser även att bereda Läkemedelsdistributionsu</w:t>
      </w:r>
      <w:r w:rsidRPr="002F256B">
        <w:t>t</w:t>
      </w:r>
      <w:r w:rsidRPr="002F256B">
        <w:t>redningens betänkande Läkemedel i vård och handel (SOU 1998:28).</w:t>
      </w:r>
    </w:p>
    <w:p w:rsidR="00970A06" w:rsidRPr="002F256B" w:rsidRDefault="00970A06">
      <w:r w:rsidRPr="002F256B">
        <w:rPr>
          <w:i/>
        </w:rPr>
        <w:t xml:space="preserve">Boende- och avgiftsutredningen </w:t>
      </w:r>
      <w:r w:rsidRPr="002F256B">
        <w:t>lämnade i mars 1999 sitt slutbetänkande Bo tryggt – betala rätt (SOU 1999:33). Kommittén har haft i uppdrag att anal</w:t>
      </w:r>
      <w:r w:rsidRPr="002F256B">
        <w:t>y</w:t>
      </w:r>
      <w:r w:rsidRPr="002F256B">
        <w:t>sera olika aspekter av socialtjänstlagens begrepp särskild boendeform och vissa avgiftsfrågor inom vård och omsorg. Kommittén föreslår bl.a. en m</w:t>
      </w:r>
      <w:r w:rsidRPr="002F256B">
        <w:t>o</w:t>
      </w:r>
      <w:r w:rsidRPr="002F256B">
        <w:t>dell för reglering av förbehållsbeloppets nivå och innehåll, riktlinjer för beräkning av inkomster samt ett tak för den högsta avgift som får debiteras för vård och omsorg.</w:t>
      </w:r>
    </w:p>
    <w:p w:rsidR="00970A06" w:rsidRPr="002F256B" w:rsidRDefault="00970A06">
      <w:r w:rsidRPr="002F256B">
        <w:t xml:space="preserve">Av </w:t>
      </w:r>
      <w:r w:rsidRPr="002F256B">
        <w:rPr>
          <w:i/>
        </w:rPr>
        <w:t xml:space="preserve">budgetpropositionen (prop. 1999/2000:1, utgiftsområde 9, s. 80) </w:t>
      </w:r>
      <w:r w:rsidRPr="002F256B">
        <w:t xml:space="preserve">framgår att betänkandet har remissbehandlats och att regeringen avser att återkomma i frågan under år 2000. </w:t>
      </w:r>
    </w:p>
    <w:p w:rsidR="00970A06" w:rsidRPr="002F256B" w:rsidRDefault="00970A06">
      <w:pPr>
        <w:pStyle w:val="Rubrik3"/>
      </w:pPr>
      <w:bookmarkStart w:id="34" w:name="_Toc480007371"/>
      <w:r w:rsidRPr="002F256B">
        <w:t>Utskottets bedömning</w:t>
      </w:r>
      <w:bookmarkEnd w:id="34"/>
    </w:p>
    <w:p w:rsidR="00970A06" w:rsidRPr="002F256B" w:rsidRDefault="00970A06">
      <w:r w:rsidRPr="002F256B">
        <w:t>Av 26 a § hälso- och sjukvårdslagen (1982:763) följer att högkostnadssky</w:t>
      </w:r>
      <w:r w:rsidRPr="002F256B">
        <w:t>d</w:t>
      </w:r>
      <w:r w:rsidRPr="002F256B">
        <w:t>det i den öppna hälso- och sjukvården omfattar patientavgifter för läkarvård och sjukvårdande behandling inom landstingen, läkarvård och sjukgymnastik hos privata vårdgivare med ersättning från landstingen, viss tandvårdsb</w:t>
      </w:r>
      <w:r w:rsidRPr="002F256B">
        <w:t>e</w:t>
      </w:r>
      <w:r w:rsidRPr="002F256B">
        <w:t>handling samt inkontinensartiklar för vilka landstingen har kostnad</w:t>
      </w:r>
      <w:r w:rsidRPr="002F256B">
        <w:t>s</w:t>
      </w:r>
      <w:r w:rsidRPr="002F256B">
        <w:t>ansvar.</w:t>
      </w:r>
    </w:p>
    <w:p w:rsidR="00970A06" w:rsidRPr="002F256B" w:rsidRDefault="00970A06">
      <w:pPr>
        <w:pStyle w:val="Normaltindrag"/>
      </w:pPr>
      <w:r w:rsidRPr="002F256B">
        <w:t>Av 1 § lagen (1996:1150) om högkostnadsskydd vid köp av läkemedel m.m. framgår att receptbelagda läkemedel och vissa receptfria läkemedel som av läkare, tandläkare, distriktssköterska eller legitimerad tandhygien</w:t>
      </w:r>
      <w:r w:rsidRPr="002F256B">
        <w:t>ist förskrivs för människor i syfte att påvisa, lindra eller bota sjukdom eller symtom på sjukdom eller i likartat syfte, under vissa förutsättningar omfattas av hö</w:t>
      </w:r>
      <w:r w:rsidRPr="002F256B">
        <w:t>g</w:t>
      </w:r>
      <w:r w:rsidRPr="002F256B">
        <w:t xml:space="preserve">kostnadsskydd. </w:t>
      </w:r>
    </w:p>
    <w:p w:rsidR="00970A06" w:rsidRPr="002F256B" w:rsidRDefault="00970A06">
      <w:pPr>
        <w:pStyle w:val="Normaltindrag"/>
        <w:rPr>
          <w:b/>
        </w:rPr>
      </w:pPr>
      <w:r w:rsidRPr="002F256B">
        <w:t>Utskottet anser inte att det finns någon anledning att se över reglerna om högkostnadsskydd i hälso- och sjukvårdslagen. Såvitt gäller reglerna om högkostnadsskydd för läkemedel konstaterar utskottet att en översyn pågår. Riksdagen bör därför inte ta något initiativ i frågan. Motionerna So322 (fp) yrkande 22, So380 (mp), So482 (k</w:t>
      </w:r>
      <w:r w:rsidRPr="002F256B">
        <w:t xml:space="preserve">d) yrkande 19 och So484 (kd) yrkande 5 avstyrks. </w:t>
      </w:r>
    </w:p>
    <w:p w:rsidR="00970A06" w:rsidRPr="002F256B" w:rsidRDefault="00970A06">
      <w:pPr>
        <w:pStyle w:val="Normaltindrag"/>
        <w:rPr>
          <w:b/>
        </w:rPr>
      </w:pPr>
      <w:r w:rsidRPr="002F256B">
        <w:t xml:space="preserve">När det gäller bidrag till barn och ungdom avseende glasögon konstaterar utskottet att detta är en fråga för sjukvårdshuvudmännen. Riksdagen bör således inte ta något initiativ med anledning av motion So430 (s). Motionen avstyrks. </w:t>
      </w:r>
    </w:p>
    <w:p w:rsidR="00970A06" w:rsidRPr="002F256B" w:rsidRDefault="00970A06">
      <w:pPr>
        <w:pStyle w:val="Rubrik2"/>
      </w:pPr>
      <w:bookmarkStart w:id="35" w:name="_Toc480007372"/>
      <w:r w:rsidRPr="002F256B">
        <w:t>Ledningen av hälso- och sjukvård</w:t>
      </w:r>
      <w:bookmarkEnd w:id="35"/>
      <w:r w:rsidRPr="002F256B">
        <w:t xml:space="preserve"> </w:t>
      </w:r>
    </w:p>
    <w:p w:rsidR="00970A06" w:rsidRPr="002F256B" w:rsidRDefault="00970A06">
      <w:r w:rsidRPr="002F256B">
        <w:t xml:space="preserve">I </w:t>
      </w:r>
      <w:r w:rsidRPr="002F256B">
        <w:rPr>
          <w:i/>
        </w:rPr>
        <w:t xml:space="preserve">motion So288 av Chatrine Pålsson (kd) </w:t>
      </w:r>
      <w:r w:rsidRPr="002F256B">
        <w:t xml:space="preserve">begärs dels ett tillkännagivande om vad i motionen anförts om Socialstyrelsens utvärdering av verksamheten med patientansvarig läkare </w:t>
      </w:r>
      <w:r w:rsidRPr="002F256B">
        <w:rPr>
          <w:i/>
        </w:rPr>
        <w:t>(yrkande 1)</w:t>
      </w:r>
      <w:r w:rsidRPr="002F256B">
        <w:t xml:space="preserve">, dels ett tillkännagivande om vad i motionen anförts om möjligheten att utse annan yrkesutövare än läkare som patientansvarig behandlare </w:t>
      </w:r>
      <w:r w:rsidRPr="002F256B">
        <w:rPr>
          <w:i/>
        </w:rPr>
        <w:t xml:space="preserve">(yrkande 2). </w:t>
      </w:r>
      <w:r w:rsidRPr="002F256B">
        <w:t>Motionären anför att inom den ps</w:t>
      </w:r>
      <w:r w:rsidRPr="002F256B">
        <w:t>y</w:t>
      </w:r>
      <w:r w:rsidRPr="002F256B">
        <w:t>kiatriska vården baseras diagnos och behandling både på psykologisk och medicinsk vetenskap. Diagnostik och behandling som vilar på den psykol</w:t>
      </w:r>
      <w:r w:rsidRPr="002F256B">
        <w:t>o</w:t>
      </w:r>
      <w:r w:rsidRPr="002F256B">
        <w:t>gi</w:t>
      </w:r>
      <w:r w:rsidRPr="002F256B">
        <w:t>ska vetenskapen utförs vanligen av legitimerad psykolog. I dessa fall har en ”patientansvarig läkare” ingen fortlöpande behandlingskontakt – och har inte heller anledning att ha det. I dessa fall är det rimligt att patientansvarig behandlare är en legitimerad psykolog. Motionären anför att regeringen haft för avsikt att uppdra åt Socialstyrelsen att genomföra en utvärdering av sy</w:t>
      </w:r>
      <w:r w:rsidRPr="002F256B">
        <w:t>s</w:t>
      </w:r>
      <w:r w:rsidRPr="002F256B">
        <w:t>temet med patientansvarig läkare. Vidare anförs att det är angeläget att Soc</w:t>
      </w:r>
      <w:r w:rsidRPr="002F256B">
        <w:t>i</w:t>
      </w:r>
      <w:r w:rsidRPr="002F256B">
        <w:t>alstyrelsens utvärdering snarast kommer till stånd s</w:t>
      </w:r>
      <w:r w:rsidRPr="002F256B">
        <w:t>amt att den genomförs med anlitande av erforderlig psykologisk kompetens inom hälso- och sju</w:t>
      </w:r>
      <w:r w:rsidRPr="002F256B">
        <w:t>k</w:t>
      </w:r>
      <w:r w:rsidRPr="002F256B">
        <w:t xml:space="preserve">vården. Två likalydande yrkanden framförs i </w:t>
      </w:r>
      <w:r w:rsidRPr="002F256B">
        <w:rPr>
          <w:i/>
        </w:rPr>
        <w:t>motion So283 av Kenth Skårvik (fp).</w:t>
      </w:r>
      <w:r w:rsidRPr="002F256B">
        <w:t xml:space="preserve"> Även i </w:t>
      </w:r>
      <w:r w:rsidRPr="002F256B">
        <w:rPr>
          <w:i/>
        </w:rPr>
        <w:t xml:space="preserve">motion So381 av Kerstin-Maria Stalin (mp) </w:t>
      </w:r>
      <w:r w:rsidRPr="002F256B">
        <w:t xml:space="preserve">anförs att det är angeläget att Socialstyrelsen utvärderar verksamheten med patientansvarig läkare och överväger möjligheten att utse annan yrkesutövare än läkare som patientansvarig behandlare. </w:t>
      </w:r>
    </w:p>
    <w:p w:rsidR="00970A06" w:rsidRPr="002F256B" w:rsidRDefault="00970A06">
      <w:pPr>
        <w:pStyle w:val="Rubrik3"/>
      </w:pPr>
      <w:bookmarkStart w:id="36" w:name="_Toc480007373"/>
      <w:r w:rsidRPr="002F256B">
        <w:t>Tidigare behandling, pågående arbete</w:t>
      </w:r>
      <w:bookmarkEnd w:id="36"/>
    </w:p>
    <w:p w:rsidR="00970A06" w:rsidRPr="002F256B" w:rsidRDefault="00970A06">
      <w:r w:rsidRPr="002F256B">
        <w:t>Frågan om patientansvarig läkare har behandlats av utskottet vid flera til</w:t>
      </w:r>
      <w:r w:rsidRPr="002F256B">
        <w:t>l</w:t>
      </w:r>
      <w:r w:rsidRPr="002F256B">
        <w:t xml:space="preserve">fällen. I </w:t>
      </w:r>
      <w:r w:rsidRPr="002F256B">
        <w:rPr>
          <w:i/>
        </w:rPr>
        <w:t xml:space="preserve">betänkande 1998/99:SoU10 </w:t>
      </w:r>
      <w:r w:rsidRPr="002F256B">
        <w:t>ges en redogörelse för den tidigare behandlingen.</w:t>
      </w:r>
    </w:p>
    <w:p w:rsidR="00970A06" w:rsidRPr="002F256B" w:rsidRDefault="00970A06">
      <w:r w:rsidRPr="002F256B">
        <w:t xml:space="preserve">Av </w:t>
      </w:r>
      <w:r w:rsidRPr="002F256B">
        <w:rPr>
          <w:i/>
        </w:rPr>
        <w:t xml:space="preserve">regleringsbrev för år 2000 avseende Socialstyrelsen </w:t>
      </w:r>
      <w:r w:rsidRPr="002F256B">
        <w:t>framgår att Socia</w:t>
      </w:r>
      <w:r w:rsidRPr="002F256B">
        <w:t>l</w:t>
      </w:r>
      <w:r w:rsidRPr="002F256B">
        <w:t>styrelsen skall göra en utvärdering av verksamheten med patientansvarig läkare. Socialstyrelsen skall därvid särskilt belysa hur de strukturella förän</w:t>
      </w:r>
      <w:r w:rsidRPr="002F256B">
        <w:t>d</w:t>
      </w:r>
      <w:r w:rsidRPr="002F256B">
        <w:t>ringarna under 1990-talet, i form av bl.a. kortare vårdtider, ökad andel da</w:t>
      </w:r>
      <w:r w:rsidRPr="002F256B">
        <w:t>g</w:t>
      </w:r>
      <w:r w:rsidRPr="002F256B">
        <w:t>vård/dagvårdskirurgi samt specialistmottagningar utanför sjukhusen påverkat verksamheten. Av vikt är vidare att analysera hur formuleringen ”om det behövs med hänsyn till patientsäkerheten” i 27 § hälso- och sjukvår</w:t>
      </w:r>
      <w:r w:rsidRPr="002F256B">
        <w:t>dslagen tolkats. I uppdraget ingår dessutom att överväga möjligheten att utse även andra yrkesutövare än läkare som patientansvariga. Härvid bör särskilt b</w:t>
      </w:r>
      <w:r w:rsidRPr="002F256B">
        <w:t>e</w:t>
      </w:r>
      <w:r w:rsidRPr="002F256B">
        <w:t>aktas patientsäkerhetsaspekten i sådan hälso- och sjukvårdsverksamhet som helt eller delvis bygger på annan vetenskap än den medicinska. Från Socia</w:t>
      </w:r>
      <w:r w:rsidRPr="002F256B">
        <w:t>l</w:t>
      </w:r>
      <w:r w:rsidRPr="002F256B">
        <w:t xml:space="preserve">styrelsen har inhämtats att utvärderingen skall överlämnas till regeringen senast den 31 mars 2000. </w:t>
      </w:r>
    </w:p>
    <w:p w:rsidR="00970A06" w:rsidRPr="002F256B" w:rsidRDefault="00970A06">
      <w:pPr>
        <w:pStyle w:val="Rubrik3"/>
      </w:pPr>
      <w:bookmarkStart w:id="37" w:name="_Toc480007374"/>
      <w:r w:rsidRPr="002F256B">
        <w:t>Utskottets bedömning</w:t>
      </w:r>
      <w:bookmarkEnd w:id="37"/>
    </w:p>
    <w:p w:rsidR="00970A06" w:rsidRPr="002F256B" w:rsidRDefault="00970A06">
      <w:pPr>
        <w:rPr>
          <w:b/>
        </w:rPr>
      </w:pPr>
      <w:r w:rsidRPr="002F256B">
        <w:t>Socialstyrelsens uppdrag att utvärdera verksamheten med patientansvarig läkare skall presenteras inom kort. Något initiativ från riksdagen med anle</w:t>
      </w:r>
      <w:r w:rsidRPr="002F256B">
        <w:t>d</w:t>
      </w:r>
      <w:r w:rsidRPr="002F256B">
        <w:t xml:space="preserve">ning av motionerna So288 (kd) yrkandena 1 och 2, So283 (fp) och So381 (mp) behövs därför inte. </w:t>
      </w:r>
    </w:p>
    <w:p w:rsidR="00970A06" w:rsidRPr="002F256B" w:rsidRDefault="00970A06">
      <w:pPr>
        <w:pStyle w:val="Rubrik2"/>
      </w:pPr>
      <w:bookmarkStart w:id="38" w:name="_Toc480007375"/>
      <w:r w:rsidRPr="002F256B">
        <w:t>Tillsyn avseende det psykologiska verksamhetsområdet</w:t>
      </w:r>
      <w:bookmarkEnd w:id="38"/>
      <w:r w:rsidRPr="002F256B">
        <w:t xml:space="preserve"> </w:t>
      </w:r>
    </w:p>
    <w:p w:rsidR="00970A06" w:rsidRPr="002F256B" w:rsidRDefault="00970A06">
      <w:r w:rsidRPr="002F256B">
        <w:t xml:space="preserve">I </w:t>
      </w:r>
      <w:r w:rsidRPr="002F256B">
        <w:rPr>
          <w:i/>
        </w:rPr>
        <w:t>motion So353 av Carina Hägg (s)</w:t>
      </w:r>
      <w:r w:rsidRPr="002F256B">
        <w:t xml:space="preserve"> begärs ett tillkännagivande om vad i motionen anförts om en förbättrad lagstiftning och tillsyn vad avser det ps</w:t>
      </w:r>
      <w:r w:rsidRPr="002F256B">
        <w:t>y</w:t>
      </w:r>
      <w:r w:rsidRPr="002F256B">
        <w:t>kologiska verksamhetsområdet. Motionären anför att legitimerade psykol</w:t>
      </w:r>
      <w:r w:rsidRPr="002F256B">
        <w:t>o</w:t>
      </w:r>
      <w:r w:rsidRPr="002F256B">
        <w:t>ger i dag är verksamma inom en rad områden där de inte har som primär uppgift att undersöka, vårda eller behandla. På dessa områden utövas ingen tillsyn över psykologers icke hälso- och sjukvårdande verksamhet. Vidare använder sig personer med otillräcklig utbildning av psykologiska metoder. All</w:t>
      </w:r>
      <w:r w:rsidRPr="002F256B">
        <w:t xml:space="preserve">mänhetens skydd mot oetisk och ibland t.o.m. skadlig användning av psykologiska  kunskaper är fortfarande alltför bristfällig. Det behövs nu en samlad tillsynslagstiftning avseende psykologyrket, inklusive bestämmelser mot oseriös och skadlig samt vilseledande verksamhet inom det psykologiska området. Det behövs även en effektiv tillsynsverksamhet på området. </w:t>
      </w:r>
    </w:p>
    <w:p w:rsidR="00970A06" w:rsidRPr="002F256B" w:rsidRDefault="00970A06">
      <w:pPr>
        <w:pStyle w:val="Normaltindrag"/>
      </w:pPr>
      <w:r w:rsidRPr="002F256B">
        <w:t xml:space="preserve">I </w:t>
      </w:r>
      <w:r w:rsidRPr="002F256B">
        <w:rPr>
          <w:i/>
        </w:rPr>
        <w:t xml:space="preserve">motion So294 av Helena Bargholtz (fp) </w:t>
      </w:r>
      <w:r w:rsidRPr="002F256B">
        <w:t>begärs ett tillkännagivande om vad i motionen anförts om att den av socialutskottet föreslagna utredningen rörande en samlad tillsynslagstiftning och ett utökat skydd mot kvacksalveri inom psykologisk och psykoterapeutisk verksamhet snarast bör initieras. Motionären anför att samhället i dag svarar för skydd och tillsyn när det gäller den verksamhet som bedrivs av legitimerade psykologer och psykot</w:t>
      </w:r>
      <w:r w:rsidRPr="002F256B">
        <w:t>e</w:t>
      </w:r>
      <w:r w:rsidRPr="002F256B">
        <w:t>rapeuter inom hälso- och sjukvårdens område. Kvacksalverilagen hindrar i</w:t>
      </w:r>
      <w:r w:rsidRPr="002F256B">
        <w:t>nte psykologiskt och psykoterapeutiskt kvacksalveri. Enda undantaget gäller förbudet för olegitimerad hälso- och sjukvårdspersonal att undersöka och behandla barn under åtta år och att undersöka och behandla en person under hypnos. Motionären erinrar om att socialutskottet i sitt betänkande 1997/98:SoU22 uppmanat regeringen att bl.a. initiera en samlad tillsynsla</w:t>
      </w:r>
      <w:r w:rsidRPr="002F256B">
        <w:t>g</w:t>
      </w:r>
      <w:r w:rsidRPr="002F256B">
        <w:t>stiftning och ett utökat skydd mot kvacksalveri inom psykologisk och ps</w:t>
      </w:r>
      <w:r w:rsidRPr="002F256B">
        <w:t>y</w:t>
      </w:r>
      <w:r w:rsidRPr="002F256B">
        <w:t xml:space="preserve">koterapeutisk verksamhet. Det är hög tid att regeringen tillsätter den av </w:t>
      </w:r>
      <w:r w:rsidRPr="002F256B">
        <w:t>soc</w:t>
      </w:r>
      <w:r w:rsidRPr="002F256B">
        <w:t>i</w:t>
      </w:r>
      <w:r w:rsidRPr="002F256B">
        <w:t xml:space="preserve">alutskottet föreslagna utredningen, heter det i motionen. </w:t>
      </w:r>
    </w:p>
    <w:p w:rsidR="00970A06" w:rsidRPr="002F256B" w:rsidRDefault="00970A06">
      <w:pPr>
        <w:pStyle w:val="Rubrik3"/>
      </w:pPr>
      <w:bookmarkStart w:id="39" w:name="_Toc480007376"/>
      <w:r w:rsidRPr="002F256B">
        <w:t>Tidigare behandling, pågående arbete</w:t>
      </w:r>
      <w:bookmarkEnd w:id="39"/>
    </w:p>
    <w:p w:rsidR="00970A06" w:rsidRPr="002F256B" w:rsidRDefault="00970A06">
      <w:r w:rsidRPr="002F256B">
        <w:t xml:space="preserve">I </w:t>
      </w:r>
      <w:r w:rsidRPr="002F256B">
        <w:rPr>
          <w:i/>
        </w:rPr>
        <w:t xml:space="preserve">betänkande 1997/98:SoU22 </w:t>
      </w:r>
      <w:r w:rsidRPr="002F256B">
        <w:t>uttalade utskottet att vissa frågor inom det psykologiska verksamhetsområdet borde utredas närmare. Utskottet föreslog ett tillkännagivande när det gällde frågor om dels en samlad effektiv til</w:t>
      </w:r>
      <w:r w:rsidRPr="002F256B">
        <w:t>l</w:t>
      </w:r>
      <w:r w:rsidRPr="002F256B">
        <w:t xml:space="preserve">synslagstiftning, dels ett vidgat skydd mot kvacksalveri inom psykologisk och psykoterapeutisk verksamhet. Riksdagen följde utskottet (rskr. 1997/98: 290). </w:t>
      </w:r>
    </w:p>
    <w:p w:rsidR="00970A06" w:rsidRPr="002F256B" w:rsidRDefault="00970A06">
      <w:r w:rsidRPr="002F256B">
        <w:t xml:space="preserve">Utskottet behandlade i </w:t>
      </w:r>
      <w:r w:rsidRPr="002F256B">
        <w:rPr>
          <w:i/>
        </w:rPr>
        <w:t xml:space="preserve">betänkande 1998/99:SoU10 </w:t>
      </w:r>
      <w:r w:rsidRPr="002F256B">
        <w:t>motionsyrkanden likna</w:t>
      </w:r>
      <w:r w:rsidRPr="002F256B">
        <w:t>n</w:t>
      </w:r>
      <w:r w:rsidRPr="002F256B">
        <w:t>de de nu aktuella. Utskottet anförde att det utgick från att regeringen åte</w:t>
      </w:r>
      <w:r w:rsidRPr="002F256B">
        <w:t>r</w:t>
      </w:r>
      <w:r w:rsidRPr="002F256B">
        <w:t xml:space="preserve">kommer till riksdagen med den begärda redovisningen. </w:t>
      </w:r>
    </w:p>
    <w:p w:rsidR="00970A06" w:rsidRPr="002F256B" w:rsidRDefault="00970A06">
      <w:r w:rsidRPr="002F256B">
        <w:rPr>
          <w:i/>
        </w:rPr>
        <w:t>Regeringen</w:t>
      </w:r>
      <w:r w:rsidRPr="002F256B">
        <w:t xml:space="preserve"> har den 16 december 1999 gett Socialstyrelsen i uppdrag att utreda frågan om det finns behov av en samlad tillsynslagstiftning avseende allt eller visst psykologarbete, även sådant som i dag inte definieras som hälso- och sjukvårdsarbete. Om Socialstyrelsen finner att all psykologver</w:t>
      </w:r>
      <w:r w:rsidRPr="002F256B">
        <w:t>k</w:t>
      </w:r>
      <w:r w:rsidRPr="002F256B">
        <w:t>samhet bör ställas under samhällets tillsyn skall styrelsen överväga utfor</w:t>
      </w:r>
      <w:r w:rsidRPr="002F256B">
        <w:t>m</w:t>
      </w:r>
      <w:r w:rsidRPr="002F256B">
        <w:t>ningen av en lagstiftning på området. Socialstyrelsen skall också utreda behovet av att förbehålla yrkesutövare som tillhör hälso- och sjukvårdspe</w:t>
      </w:r>
      <w:r w:rsidRPr="002F256B">
        <w:t>r</w:t>
      </w:r>
      <w:r w:rsidRPr="002F256B">
        <w:t>sona</w:t>
      </w:r>
      <w:r w:rsidRPr="002F256B">
        <w:t xml:space="preserve">len rätten att behandla vissa allvarliga psykiska störningar eller använda vissa psykologiska metoder. Om ett sådant behov bedöms föreligga skall Socialstyrelsen ge förslag på hur en lagstiftning till skydd mot hälsofarligt kvacksalveri bör utformas. Uppdraget skall redovisas senast den 15 augusti 2001. </w:t>
      </w:r>
    </w:p>
    <w:p w:rsidR="00970A06" w:rsidRPr="002F256B" w:rsidRDefault="00970A06">
      <w:pPr>
        <w:pStyle w:val="Rubrik3"/>
      </w:pPr>
      <w:bookmarkStart w:id="40" w:name="_Toc480007377"/>
      <w:r w:rsidRPr="002F256B">
        <w:t>Utskottets bedömning</w:t>
      </w:r>
      <w:bookmarkEnd w:id="40"/>
    </w:p>
    <w:p w:rsidR="00970A06" w:rsidRPr="002F256B" w:rsidRDefault="00970A06">
      <w:pPr>
        <w:rPr>
          <w:b/>
        </w:rPr>
      </w:pPr>
      <w:r w:rsidRPr="002F256B">
        <w:t xml:space="preserve">De frågor som berörs i motionerna So294 (fp) och So353 (s) omfattas av det uppdrag som regeringen lämnat till Socialstyrelsen. Motionerna är därmed i huvudsak tillgodosedda och avstyrks. </w:t>
      </w:r>
    </w:p>
    <w:p w:rsidR="00970A06" w:rsidRPr="002F256B" w:rsidRDefault="00970A06">
      <w:pPr>
        <w:pStyle w:val="Rubrik2"/>
      </w:pPr>
      <w:bookmarkStart w:id="41" w:name="_Toc480007378"/>
      <w:r w:rsidRPr="002F256B">
        <w:t>Journalföring</w:t>
      </w:r>
      <w:bookmarkEnd w:id="41"/>
    </w:p>
    <w:p w:rsidR="00970A06" w:rsidRPr="002F256B" w:rsidRDefault="00970A06">
      <w:r w:rsidRPr="002F256B">
        <w:t xml:space="preserve">I </w:t>
      </w:r>
      <w:r w:rsidRPr="002F256B">
        <w:rPr>
          <w:i/>
        </w:rPr>
        <w:t xml:space="preserve">motion So338 av Agneta Lundberg m.fl. (s) </w:t>
      </w:r>
      <w:r w:rsidRPr="002F256B">
        <w:t>begärs ett tillkännagivande om vad i motionen anförts om lagstadgad skyldighet för arbetsterapeuter att föra journal utanför hälso- och sjukvårdens område. Motionärerna anför att a</w:t>
      </w:r>
      <w:r w:rsidRPr="002F256B">
        <w:t>r</w:t>
      </w:r>
      <w:r w:rsidRPr="002F256B">
        <w:t>betsterapeuter är skyldiga att enligt patientjournallagen föra patientjournal inom hälso- och sjukvårdens område. Ett inte ringa antal arbetsterapeuter meddelar dock vård inom socialtjänsten för människor med fysiska och psykiska sjukdomar och handikapp, för psykiskt utvecklingsstörda sam</w:t>
      </w:r>
      <w:r w:rsidRPr="002F256B">
        <w:t>t inom skolväsendet och i arbetslivet. Arbetsterapeutens insatser inom dessa områden är förebyggande vård, behandlingar av sjukdomar, handikapp och andra besvär, utprovning av hjälpmedel samt rådgivning och undersökning för t.ex. intygsskrivning. Det är därför angeläget att skyldighet för arbetst</w:t>
      </w:r>
      <w:r w:rsidRPr="002F256B">
        <w:t>e</w:t>
      </w:r>
      <w:r w:rsidRPr="002F256B">
        <w:t xml:space="preserve">rapeuter att föra journal utanför hälso- och sjukvårdens ansvarsområden lagstadgas. </w:t>
      </w:r>
    </w:p>
    <w:p w:rsidR="00970A06" w:rsidRPr="002F256B" w:rsidRDefault="00970A06">
      <w:pPr>
        <w:pStyle w:val="Normaltindrag"/>
      </w:pPr>
      <w:r w:rsidRPr="002F256B">
        <w:t xml:space="preserve">I </w:t>
      </w:r>
      <w:r w:rsidRPr="002F256B">
        <w:rPr>
          <w:i/>
        </w:rPr>
        <w:t>motion So468 av Ulla Wester och Kaj Larsson (s)</w:t>
      </w:r>
      <w:r w:rsidRPr="002F256B">
        <w:t xml:space="preserve"> begärs ett tillkännag</w:t>
      </w:r>
      <w:r w:rsidRPr="002F256B">
        <w:t>i</w:t>
      </w:r>
      <w:r w:rsidRPr="002F256B">
        <w:t>vande om vad i motionen anförts om behov av statlig styrning vad gäller datasäkerhet inom sjukvården. Motionärerna anför att i takt med att journa</w:t>
      </w:r>
      <w:r w:rsidRPr="002F256B">
        <w:t>l</w:t>
      </w:r>
      <w:r w:rsidRPr="002F256B">
        <w:t>skrivning m.m. överförts på data har bristande säkerhetstänkande uppmär</w:t>
      </w:r>
      <w:r w:rsidRPr="002F256B">
        <w:t>k</w:t>
      </w:r>
      <w:r w:rsidRPr="002F256B">
        <w:t>sammats, bl.a. av Datainspektionen. Brister i säkerhetsrutinerna tycks enligt motionärerna vara så allvarliga att det inte går att vänta in sjukvårdsperson</w:t>
      </w:r>
      <w:r w:rsidRPr="002F256B">
        <w:t>a</w:t>
      </w:r>
      <w:r w:rsidRPr="002F256B">
        <w:t>lens datamognad. Statens övergripande ansvar måste träda in när huv</w:t>
      </w:r>
      <w:r w:rsidRPr="002F256B">
        <w:t>udmä</w:t>
      </w:r>
      <w:r w:rsidRPr="002F256B">
        <w:t>n</w:t>
      </w:r>
      <w:r w:rsidRPr="002F256B">
        <w:t xml:space="preserve">nen inte förmått klara sin uppgift. </w:t>
      </w:r>
    </w:p>
    <w:p w:rsidR="00970A06" w:rsidRPr="002F256B" w:rsidRDefault="00970A06">
      <w:pPr>
        <w:pStyle w:val="Rubrik3"/>
      </w:pPr>
      <w:bookmarkStart w:id="42" w:name="_Toc480007379"/>
      <w:r w:rsidRPr="002F256B">
        <w:t>Tidigare behandling, pågående arbete</w:t>
      </w:r>
      <w:bookmarkEnd w:id="42"/>
    </w:p>
    <w:p w:rsidR="00970A06" w:rsidRPr="002F256B" w:rsidRDefault="00970A06">
      <w:r w:rsidRPr="002F256B">
        <w:t xml:space="preserve">Utskottet behandlade i betänkandet </w:t>
      </w:r>
      <w:r w:rsidRPr="002F256B">
        <w:rPr>
          <w:i/>
        </w:rPr>
        <w:t xml:space="preserve">1998/99:SoU10 </w:t>
      </w:r>
      <w:r w:rsidRPr="002F256B">
        <w:t>en likalydande motion om journalföringsplikt för arbetsterapeuter utanför hälso- och sjukvårdens område. Utskottet anförde att det inte fann anledning att föreslå någon än</w:t>
      </w:r>
      <w:r w:rsidRPr="002F256B">
        <w:t>d</w:t>
      </w:r>
      <w:r w:rsidRPr="002F256B">
        <w:t>ring beträffande journalföringsplikten (s. 58 i betänkandet). Motionen a</w:t>
      </w:r>
      <w:r w:rsidRPr="002F256B">
        <w:t>v</w:t>
      </w:r>
      <w:r w:rsidRPr="002F256B">
        <w:t xml:space="preserve">styrktes. (Ej res.). </w:t>
      </w:r>
    </w:p>
    <w:p w:rsidR="00970A06" w:rsidRPr="002F256B" w:rsidRDefault="00970A06">
      <w:r w:rsidRPr="002F256B">
        <w:t xml:space="preserve">Av </w:t>
      </w:r>
      <w:r w:rsidRPr="002F256B">
        <w:rPr>
          <w:i/>
        </w:rPr>
        <w:t xml:space="preserve">regleringsbrev för budgetåret 2000 avseende Socialstyrelsen </w:t>
      </w:r>
      <w:r w:rsidRPr="002F256B">
        <w:t>framgår att regeringen gett Socialstyrelsen i uppdrag att utvärdera och se över pat</w:t>
      </w:r>
      <w:r w:rsidRPr="002F256B">
        <w:t>i</w:t>
      </w:r>
      <w:r w:rsidRPr="002F256B">
        <w:t>entjournallagen (1985:562). I en sådan utvärdering bör enligt regleringsbr</w:t>
      </w:r>
      <w:r w:rsidRPr="002F256B">
        <w:t>e</w:t>
      </w:r>
      <w:r w:rsidRPr="002F256B">
        <w:t>vet ingå en analys av kraven på och formerna för journaldokumentationen. Utifrån utvärderingen skall styrelsen föreslå de förändringar och den förfat</w:t>
      </w:r>
      <w:r w:rsidRPr="002F256B">
        <w:t>t</w:t>
      </w:r>
      <w:r w:rsidRPr="002F256B">
        <w:t>ningsreglering som är påkallade mot bakgrund av den utveckling som har ägt rum inom hälso- och sjukvården. Uppdraget skall redovisas till reger</w:t>
      </w:r>
      <w:r w:rsidRPr="002F256B">
        <w:t xml:space="preserve">ingen senast den 30 september 2001. </w:t>
      </w:r>
    </w:p>
    <w:p w:rsidR="00970A06" w:rsidRPr="002F256B" w:rsidRDefault="00970A06">
      <w:pPr>
        <w:rPr>
          <w:b/>
        </w:rPr>
      </w:pPr>
      <w:r w:rsidRPr="002F256B">
        <w:t>Socialstyrelsen har utfärdat allmänna råd avseende patientjournallagen (SOSFS 1993:20). I de allmänna råden framhålls att det är viktigt att de datorjournalsystem som används uppfyller de krav som ställs i patientjou</w:t>
      </w:r>
      <w:r w:rsidRPr="002F256B">
        <w:t>r</w:t>
      </w:r>
      <w:r w:rsidRPr="002F256B">
        <w:t xml:space="preserve">nallagen och sekretesslagen. </w:t>
      </w:r>
    </w:p>
    <w:p w:rsidR="00970A06" w:rsidRPr="002F256B" w:rsidRDefault="00970A06">
      <w:pPr>
        <w:pStyle w:val="Rubrik3"/>
      </w:pPr>
      <w:bookmarkStart w:id="43" w:name="_Toc480007380"/>
      <w:r w:rsidRPr="002F256B">
        <w:t>Utskottets bedömning</w:t>
      </w:r>
      <w:bookmarkEnd w:id="43"/>
    </w:p>
    <w:p w:rsidR="00970A06" w:rsidRPr="002F256B" w:rsidRDefault="00970A06">
      <w:r w:rsidRPr="002F256B">
        <w:t>Arbetsterapeuter är, liksom andra legitimerade grupper enligt 3 kap. 2 § lagen (1998:531) om yrkesverksamhet på hälso- och sjukvårdens område, journalföringspliktiga vid vård av patienter inom hälso- och sjukvårdens område. Utskottet vidhåller sitt tidigare ställningstagande att det inte finns anledning att föreslå någon ändring beträffande journalföringsplikten. M</w:t>
      </w:r>
      <w:r w:rsidRPr="002F256B">
        <w:t>o</w:t>
      </w:r>
      <w:r w:rsidRPr="002F256B">
        <w:t>tion So338 (s) avstyrks.</w:t>
      </w:r>
    </w:p>
    <w:p w:rsidR="00970A06" w:rsidRPr="002F256B" w:rsidRDefault="00970A06">
      <w:pPr>
        <w:pStyle w:val="Normaltindrag"/>
        <w:rPr>
          <w:b/>
        </w:rPr>
      </w:pPr>
      <w:r w:rsidRPr="002F256B">
        <w:t>Utskottet vill betona att hanteringen av ADB-förda patientjournaler måste uppfylla de krav som ställs i patientjournallagen (1985:562). Socialstyrelsen har vidare utfärdat allmänna råd där vikten av att patientjournallagen följs vid journalföring med hjälp av ADB särskilt framhålls. Vidare har regeringen gett Socialstyrelsen i uppdrag att utvärdera och se över patientjournallagen och i det sammanhanget göra en analys av kraven på och formerna för jou</w:t>
      </w:r>
      <w:r w:rsidRPr="002F256B">
        <w:t>r</w:t>
      </w:r>
      <w:r w:rsidRPr="002F256B">
        <w:t xml:space="preserve">naldokumentationen. Riksdagen bör enligt utskottets uppfattning inte ta något initiativ med anledning av motion So468 (s). Motionen avstyrks. </w:t>
      </w:r>
    </w:p>
    <w:p w:rsidR="00970A06" w:rsidRPr="002F256B" w:rsidRDefault="00970A06">
      <w:pPr>
        <w:pStyle w:val="Rubrik2"/>
      </w:pPr>
      <w:bookmarkStart w:id="44" w:name="_Toc480007381"/>
      <w:r w:rsidRPr="002F256B">
        <w:t>Olycksfall i vården</w:t>
      </w:r>
      <w:bookmarkEnd w:id="44"/>
    </w:p>
    <w:p w:rsidR="00970A06" w:rsidRPr="002F256B" w:rsidRDefault="00970A06">
      <w:r w:rsidRPr="002F256B">
        <w:t xml:space="preserve">I </w:t>
      </w:r>
      <w:r w:rsidRPr="002F256B">
        <w:rPr>
          <w:i/>
        </w:rPr>
        <w:t xml:space="preserve">motion So215 av Barbro Westerholm (fp) </w:t>
      </w:r>
      <w:r w:rsidRPr="002F256B">
        <w:t xml:space="preserve">begärs ett tillkännagivande om vad i motionen anförts om en analys av orsakerna bakom missöden och komplikationer i vården </w:t>
      </w:r>
      <w:r w:rsidRPr="002F256B">
        <w:rPr>
          <w:i/>
        </w:rPr>
        <w:t xml:space="preserve">(yrkande 1). </w:t>
      </w:r>
      <w:r w:rsidRPr="002F256B">
        <w:t>Motionären anför att sjukvårdsregistren ger goda möjligheter att genomföra sådana analyser. Regeringen bör därför ge Socialstyrelsen och Läkemedelsverket i uppdrag att med hjälp av til</w:t>
      </w:r>
      <w:r w:rsidRPr="002F256B">
        <w:t>l</w:t>
      </w:r>
      <w:r w:rsidRPr="002F256B">
        <w:t>gänglig information analysera vilka orsaker som ligger bakom inträffade missöden och komplikationer i vården. Utifrån den kunskapen bör sedan program ut</w:t>
      </w:r>
      <w:r w:rsidRPr="002F256B">
        <w:t xml:space="preserve">arbetas för hur dessa olycksfall skall kunna förebyggas </w:t>
      </w:r>
      <w:r w:rsidRPr="002F256B">
        <w:rPr>
          <w:i/>
        </w:rPr>
        <w:t>(yrkande 2)</w:t>
      </w:r>
      <w:r w:rsidRPr="002F256B">
        <w:t xml:space="preserve">. </w:t>
      </w:r>
    </w:p>
    <w:p w:rsidR="00970A06" w:rsidRPr="002F256B" w:rsidRDefault="00970A06">
      <w:pPr>
        <w:pStyle w:val="Normaltindrag"/>
        <w:rPr>
          <w:b/>
        </w:rPr>
      </w:pPr>
      <w:r w:rsidRPr="002F256B">
        <w:t xml:space="preserve">I </w:t>
      </w:r>
      <w:r w:rsidRPr="002F256B">
        <w:rPr>
          <w:i/>
        </w:rPr>
        <w:t xml:space="preserve">motion So226 av Kerstin Heinemann m.fl. (fp) </w:t>
      </w:r>
      <w:r w:rsidRPr="002F256B">
        <w:t>begärs ett tillkännagivande om vad i motionen anförts om en analys av orsakerna till de tekniska mis</w:t>
      </w:r>
      <w:r w:rsidRPr="002F256B">
        <w:t>s</w:t>
      </w:r>
      <w:r w:rsidRPr="002F256B">
        <w:t xml:space="preserve">öden och skador som inträffat i vården inklusive de läkemedelsbiverkningar som förorsakat sjukhusvård </w:t>
      </w:r>
      <w:r w:rsidRPr="002F256B">
        <w:rPr>
          <w:i/>
        </w:rPr>
        <w:t>(yrkande 2).</w:t>
      </w:r>
      <w:r w:rsidRPr="002F256B">
        <w:t xml:space="preserve"> Motionärerna anför att antalet u</w:t>
      </w:r>
      <w:r w:rsidRPr="002F256B">
        <w:t>t</w:t>
      </w:r>
      <w:r w:rsidRPr="002F256B">
        <w:t>skrivna personer som vårdats med huvuddiagnos skada eller förgiftning under perioden 1987–1996 ökat från 114 000 till 133 000 per år. Motionäre</w:t>
      </w:r>
      <w:r w:rsidRPr="002F256B">
        <w:t>r</w:t>
      </w:r>
      <w:r w:rsidRPr="002F256B">
        <w:t>na anser att det är angeläget att Socialstyrelsen initierar en undersöknin</w:t>
      </w:r>
      <w:r w:rsidRPr="002F256B">
        <w:t xml:space="preserve">g av vilka de bakomliggande orsakerna till missödena är och vilka patienter som är mest i riskzonen. </w:t>
      </w:r>
    </w:p>
    <w:p w:rsidR="00970A06" w:rsidRPr="002F256B" w:rsidRDefault="00970A06">
      <w:pPr>
        <w:pStyle w:val="Rubrik3"/>
      </w:pPr>
      <w:bookmarkStart w:id="45" w:name="_Toc480007382"/>
      <w:r w:rsidRPr="002F256B">
        <w:t>Bakgrund</w:t>
      </w:r>
      <w:bookmarkEnd w:id="45"/>
      <w:r w:rsidRPr="002F256B">
        <w:t xml:space="preserve"> </w:t>
      </w:r>
    </w:p>
    <w:p w:rsidR="00970A06" w:rsidRPr="002F256B" w:rsidRDefault="00970A06">
      <w:r w:rsidRPr="002F256B">
        <w:t>Av 2 kap. 7 § lagen (1998:531) om yrkesverksamhet på hälso- och sjukvå</w:t>
      </w:r>
      <w:r w:rsidRPr="002F256B">
        <w:t>r</w:t>
      </w:r>
      <w:r w:rsidRPr="002F256B">
        <w:t xml:space="preserve">dens område framgår att den som tillhör hälso- och sjukvårdspersonalen skall rapportera till vårdgivaren om en patient i samband med hälso- och sjukvård drabbats av eller utsatts för risk att drabbas av allvarlig skada eller sjukdom. </w:t>
      </w:r>
    </w:p>
    <w:p w:rsidR="00970A06" w:rsidRPr="002F256B" w:rsidRDefault="00970A06">
      <w:r w:rsidRPr="002F256B">
        <w:t>Enligt Läkemedelsverkets föreskrifter och allmänna råd om säkerhetsöve</w:t>
      </w:r>
      <w:r w:rsidRPr="002F256B">
        <w:t>r</w:t>
      </w:r>
      <w:r w:rsidRPr="002F256B">
        <w:t>vakning av läkemedel (LVFS 1996:4) skall hälso- och sjukvårdspersonal med förskrivningsrätt och anställning i ett landsting eller i en kommun sn</w:t>
      </w:r>
      <w:r w:rsidRPr="002F256B">
        <w:t>a</w:t>
      </w:r>
      <w:r w:rsidRPr="002F256B">
        <w:t xml:space="preserve">rast rapportera bl.a. samtliga allvarliga och oförutsedda biverkningar till Läkemedelsverket. </w:t>
      </w:r>
    </w:p>
    <w:p w:rsidR="00970A06" w:rsidRPr="002F256B" w:rsidRDefault="00970A06">
      <w:r w:rsidRPr="002F256B">
        <w:rPr>
          <w:i/>
        </w:rPr>
        <w:t xml:space="preserve">Socialministern </w:t>
      </w:r>
      <w:r w:rsidRPr="002F256B">
        <w:t xml:space="preserve">har i ett frågesvar den 6 september 1999 anfört bl.a. följande. </w:t>
      </w:r>
    </w:p>
    <w:p w:rsidR="00970A06" w:rsidRPr="002F256B" w:rsidRDefault="00970A06">
      <w:pPr>
        <w:pStyle w:val="Citat"/>
      </w:pPr>
      <w:r w:rsidRPr="002F256B">
        <w:t>Jag delar Barbro Westerholms uppfattning att det är viktigt att bedriva ett aktivt arbete med syfte att förebygga skador och oönskade biverkningar av medicinska åtgärder inom hälso- och sjukvården. Såväl Socialstyrelsen som Läkemedelsverket arbetar kontinuerligt med frågor av detta slag. Regeringen har för avsikt att även fortsättningsvis prioritera arbetet med att förbättra vårdens kvalitet. Bl.a. skall insatser göras för att förbättra jämför</w:t>
      </w:r>
      <w:r w:rsidRPr="002F256B">
        <w:t xml:space="preserve">barheten och tillgängligheten i redovisningen av vårdens prestationer, resultat och kvalitet – inklusive patientupplevd vårdkvalitet. </w:t>
      </w:r>
    </w:p>
    <w:p w:rsidR="00970A06" w:rsidRPr="002F256B" w:rsidRDefault="00970A06">
      <w:r w:rsidRPr="002F256B">
        <w:t xml:space="preserve">Av </w:t>
      </w:r>
      <w:r w:rsidRPr="002F256B">
        <w:rPr>
          <w:i/>
        </w:rPr>
        <w:t xml:space="preserve">regleringsbrev för budgetåret 2000 avseende Socialstyrelsen </w:t>
      </w:r>
      <w:r w:rsidRPr="002F256B">
        <w:t>framgår att regeringen gett Socialstyrelsen i uppdrag att undersöka möjligheterna att med utgångspunkt från bl.a. de medicinska kvalitetsregistren utveckla övergr</w:t>
      </w:r>
      <w:r w:rsidRPr="002F256B">
        <w:t>i</w:t>
      </w:r>
      <w:r w:rsidRPr="002F256B">
        <w:t>pande indikatorer som beskriver kvalitet inom hälso- och sjukvården samt lämna förslag på sådana indikatorer i en särskild rapport till regeringen s</w:t>
      </w:r>
      <w:r w:rsidRPr="002F256B">
        <w:t>e</w:t>
      </w:r>
      <w:r w:rsidRPr="002F256B">
        <w:t xml:space="preserve">nast den 31 december 2000. </w:t>
      </w:r>
    </w:p>
    <w:p w:rsidR="00970A06" w:rsidRPr="002F256B" w:rsidRDefault="00970A06">
      <w:pPr>
        <w:pStyle w:val="Rubrik3"/>
      </w:pPr>
      <w:bookmarkStart w:id="46" w:name="_Toc480007383"/>
      <w:r w:rsidRPr="002F256B">
        <w:t>Utskottets bedömning</w:t>
      </w:r>
      <w:bookmarkEnd w:id="46"/>
    </w:p>
    <w:p w:rsidR="00970A06" w:rsidRPr="002F256B" w:rsidRDefault="00970A06">
      <w:pPr>
        <w:rPr>
          <w:b/>
        </w:rPr>
      </w:pPr>
      <w:r w:rsidRPr="002F256B">
        <w:t>Utskottet delar inställningen i motionerna att det är mycket viktigt att skador och oönskade biverkningar av medicinska åtgärder inom hälso- och sjukvå</w:t>
      </w:r>
      <w:r w:rsidRPr="002F256B">
        <w:t>r</w:t>
      </w:r>
      <w:r w:rsidRPr="002F256B">
        <w:t>den förebyggs i största möjliga utsträckning. Både Socialstyrelsen och L</w:t>
      </w:r>
      <w:r w:rsidRPr="002F256B">
        <w:t>ä</w:t>
      </w:r>
      <w:r w:rsidRPr="002F256B">
        <w:t>kemedelsverket arbetar kontinuerligt med dessa frågor. Vidare har givetvis sjukvårdshuvudmännen ett ansvar för att hälso- och sjukvårdspersonalen erbjuds den kompetensutveckling som behövs. Det är vidare med tillfred</w:t>
      </w:r>
      <w:r w:rsidRPr="002F256B">
        <w:t>s</w:t>
      </w:r>
      <w:r w:rsidRPr="002F256B">
        <w:t>ställelse som utskottet noterar att regeringen gett Socialstyrelsen i uppdrag att undersöka möjligheterna att utveckla övergripande indikatorer som b</w:t>
      </w:r>
      <w:r w:rsidRPr="002F256B">
        <w:t>e</w:t>
      </w:r>
      <w:r w:rsidRPr="002F256B">
        <w:t>skriver kvalitet inom hälso- och sjukvården. Utskottet utgår från att r</w:t>
      </w:r>
      <w:r w:rsidRPr="002F256B">
        <w:t>egerin</w:t>
      </w:r>
      <w:r w:rsidRPr="002F256B">
        <w:t>g</w:t>
      </w:r>
      <w:r w:rsidRPr="002F256B">
        <w:t xml:space="preserve">en noga följer frågan. Något initiativ från riksdagen behövs enligt utskottets uppfattning inte. Motionerna So215 (fp) yrkandena 1 och 2 samt So226 (fp) yrkande 2 är åtminstone delvis tillgodosedda. </w:t>
      </w:r>
    </w:p>
    <w:p w:rsidR="00970A06" w:rsidRPr="002F256B" w:rsidRDefault="00970A06">
      <w:pPr>
        <w:pStyle w:val="Rubrik2"/>
      </w:pPr>
      <w:bookmarkStart w:id="47" w:name="_Toc480007384"/>
      <w:r w:rsidRPr="002F256B">
        <w:t>Vårdrelaterade infektioner</w:t>
      </w:r>
      <w:bookmarkEnd w:id="47"/>
    </w:p>
    <w:p w:rsidR="00970A06" w:rsidRPr="002F256B" w:rsidRDefault="00970A06">
      <w:r w:rsidRPr="002F256B">
        <w:t xml:space="preserve">I </w:t>
      </w:r>
      <w:r w:rsidRPr="002F256B">
        <w:rPr>
          <w:i/>
        </w:rPr>
        <w:t xml:space="preserve">motion So233 av Inger Strömbom (kd) </w:t>
      </w:r>
      <w:r w:rsidRPr="002F256B">
        <w:t>begärs ett tillkännagivande om vad i motionen anförts om behovet av en obligatorisk registrering av vårdrelater</w:t>
      </w:r>
      <w:r w:rsidRPr="002F256B">
        <w:t>a</w:t>
      </w:r>
      <w:r w:rsidRPr="002F256B">
        <w:t>de infektioner. Motionären anför att varje år smittas mellan 90 000 och 100 000 personer av någon form av s.k. sjukhussjuka och up</w:t>
      </w:r>
      <w:r w:rsidRPr="002F256B">
        <w:t>p</w:t>
      </w:r>
      <w:r w:rsidRPr="002F256B">
        <w:t>skattningsvis 800 svenska patienter avlider till följd av infektioner som de drabbats av i vården. Vidare anför motionären att Socialstyrelsens rapport Vårdrelaterade infektioner måste tas på allvar. En första enkel åtgärd som kan in</w:t>
      </w:r>
      <w:r w:rsidRPr="002F256B">
        <w:t>föras utan ytterligare utredning är en obligatorisk registrering av sam</w:t>
      </w:r>
      <w:r w:rsidRPr="002F256B">
        <w:t>t</w:t>
      </w:r>
      <w:r w:rsidRPr="002F256B">
        <w:t xml:space="preserve">liga konstaterade fall av vårdrelaterade infektioner. </w:t>
      </w:r>
    </w:p>
    <w:p w:rsidR="00970A06" w:rsidRPr="002F256B" w:rsidRDefault="00970A06">
      <w:pPr>
        <w:pStyle w:val="Normaltindrag"/>
      </w:pPr>
      <w:r w:rsidRPr="002F256B">
        <w:t xml:space="preserve">I </w:t>
      </w:r>
      <w:r w:rsidRPr="002F256B">
        <w:rPr>
          <w:i/>
        </w:rPr>
        <w:t xml:space="preserve">motion So205 av Barbro Westerholm (fp) </w:t>
      </w:r>
      <w:r w:rsidRPr="002F256B">
        <w:t>begärs ett tillkännagivande om vad i motionen anförts om Nollvision i vården. Motionären anför att det krävs ett intensivt arbete för att minska smittspridningen i sjukvården och att rikstäckande insatser måste göras för att eliminera risken för sjukvårdsinfe</w:t>
      </w:r>
      <w:r w:rsidRPr="002F256B">
        <w:t>k</w:t>
      </w:r>
      <w:r w:rsidRPr="002F256B">
        <w:t>tioner.</w:t>
      </w:r>
    </w:p>
    <w:p w:rsidR="00970A06" w:rsidRPr="002F256B" w:rsidRDefault="00970A06">
      <w:pPr>
        <w:pStyle w:val="Rubrik3"/>
      </w:pPr>
      <w:bookmarkStart w:id="48" w:name="_Toc480007385"/>
      <w:r w:rsidRPr="002F256B">
        <w:t>Pågående arbete</w:t>
      </w:r>
      <w:bookmarkEnd w:id="48"/>
    </w:p>
    <w:p w:rsidR="00970A06" w:rsidRPr="002F256B" w:rsidRDefault="00970A06">
      <w:r w:rsidRPr="002F256B">
        <w:rPr>
          <w:i/>
        </w:rPr>
        <w:t xml:space="preserve">Socialstyrelsen </w:t>
      </w:r>
      <w:r w:rsidRPr="002F256B">
        <w:t xml:space="preserve">har till regeringen överlämnat en skrivelse med förslag till olika åtgärder för att åstadkomma förbättringar när det gäller vårdrelaterade infektioner. Framställningen har i den del som rör förslag till ändringar i smittskyddslagen överlämnats till Smittskyddskommittén. Enligt uppgift från </w:t>
      </w:r>
      <w:r w:rsidRPr="002F256B">
        <w:rPr>
          <w:i/>
        </w:rPr>
        <w:t xml:space="preserve">Socialdepartementet </w:t>
      </w:r>
      <w:r w:rsidRPr="002F256B">
        <w:t xml:space="preserve">bereds framställningen i övrigt inom departementet. </w:t>
      </w:r>
    </w:p>
    <w:p w:rsidR="00970A06" w:rsidRPr="002F256B" w:rsidRDefault="00970A06">
      <w:r w:rsidRPr="002F256B">
        <w:t>I Smittskyddskommitténs betänkande SOU 1999:51 Smittskydd, samhälle och individ anförs beträffande vårdrelaterade infektioner bl.a. följande (s. 425</w:t>
      </w:r>
      <w:r w:rsidRPr="002F256B">
        <w:t xml:space="preserve"> och 426): </w:t>
      </w:r>
    </w:p>
    <w:p w:rsidR="00970A06" w:rsidRPr="002F256B" w:rsidRDefault="00970A06">
      <w:pPr>
        <w:pStyle w:val="Citat"/>
      </w:pPr>
      <w:r w:rsidRPr="002F256B">
        <w:t>Kommitténs uppdrag i huvudsak är begränsat till det egentliga smittskyddet. Det ankommer inte på kommittén att ta upp ansvarsfrågor inom vårdorgan</w:t>
      </w:r>
      <w:r w:rsidRPr="002F256B">
        <w:t>i</w:t>
      </w:r>
      <w:r w:rsidRPr="002F256B">
        <w:t>sationen som sådan. Emellertid bör här framhållas att smittskyddsläkaren enligt kommitténs förslag skall ha det övergripande ansvaret för smittskyddet inom sin region och ansvarar därmed också för att adekvata smittskyddså</w:t>
      </w:r>
      <w:r w:rsidRPr="002F256B">
        <w:t>t</w:t>
      </w:r>
      <w:r w:rsidRPr="002F256B">
        <w:t>gärder vidtas vid i princip varje utbrott av smittsamma sjukdomar. Enligt vad som framgått vidtar smittskyddsläkaren i praxis sällan några åtgärder inom sjukvårdens lokaler. Problemen med vårdrelaterade infektioner har förutsatts kunna lösas av sjukvårdshuvudmännen med hjälp av hygienläk</w:t>
      </w:r>
      <w:r w:rsidRPr="002F256B">
        <w:t>are och andra specialister. Detta bör vara utgångspunkten även i fortsättningen. Emellertid är förekomsten av vårdrelaterade infektioner en fråga av sådan betydelse att smittskyddsläkaren bör ges ett uttryckligt ansvar att bevaka att huvudmännen för sjukhus, sjukhem, den kommunala hälso- och sjukvården samt hemsju</w:t>
      </w:r>
      <w:r w:rsidRPr="002F256B">
        <w:t>k</w:t>
      </w:r>
      <w:r w:rsidRPr="002F256B">
        <w:t xml:space="preserve">vården vidtar de åtgärder som krävs för att hindra att smitta sprids. Sådana åtgärder kan avse såväl smittutredning som andra åtgärder för att förhindra smittspridningen och kan avse såväl objekt </w:t>
      </w:r>
      <w:r w:rsidRPr="002F256B">
        <w:t>som personer. Om huvudmannen underlåter att tillse att tillräckliga åtgärder kommer till stånd bör smit</w:t>
      </w:r>
      <w:r w:rsidRPr="002F256B">
        <w:t>t</w:t>
      </w:r>
      <w:r w:rsidRPr="002F256B">
        <w:t>skyddsläkaren påtala för den aktuella huvudmannen vilka insatser som krävs. Om huvudmannen, trots påpekande, inte åtgärdat bristerna bör smit</w:t>
      </w:r>
      <w:r w:rsidRPr="002F256B">
        <w:t>t</w:t>
      </w:r>
      <w:r w:rsidRPr="002F256B">
        <w:t>skyddsläkaren anmäla förhållandet till ansvarig tillsynsmyndighet. Til</w:t>
      </w:r>
      <w:r w:rsidRPr="002F256B">
        <w:t>l</w:t>
      </w:r>
      <w:r w:rsidRPr="002F256B">
        <w:t>synsmyndigheten kan om så erfordras förelägga ansvarig huvudman att vidta åtgärder.</w:t>
      </w:r>
    </w:p>
    <w:p w:rsidR="00970A06" w:rsidRPr="002F256B" w:rsidRDefault="00970A06">
      <w:r w:rsidRPr="002F256B">
        <w:t>Smittskyddskommitténs betänkande har remissbehandlats och bereds för närvarande i Regeringskan</w:t>
      </w:r>
      <w:r w:rsidRPr="002F256B">
        <w:t>s</w:t>
      </w:r>
      <w:r w:rsidRPr="002F256B">
        <w:t xml:space="preserve">liet. </w:t>
      </w:r>
    </w:p>
    <w:p w:rsidR="00970A06" w:rsidRPr="002F256B" w:rsidRDefault="00970A06">
      <w:pPr>
        <w:pStyle w:val="Rubrik3"/>
      </w:pPr>
      <w:bookmarkStart w:id="49" w:name="_Toc480007386"/>
      <w:r w:rsidRPr="002F256B">
        <w:t>Utskottets bedömning</w:t>
      </w:r>
      <w:bookmarkEnd w:id="49"/>
    </w:p>
    <w:p w:rsidR="00970A06" w:rsidRPr="002F256B" w:rsidRDefault="00970A06">
      <w:pPr>
        <w:rPr>
          <w:b/>
        </w:rPr>
      </w:pPr>
      <w:r w:rsidRPr="002F256B">
        <w:t>Smittskyddskommitténs betänkande bereds för närvarande i Regeringskan</w:t>
      </w:r>
      <w:r w:rsidRPr="002F256B">
        <w:t>s</w:t>
      </w:r>
      <w:r w:rsidRPr="002F256B">
        <w:t xml:space="preserve">liet. Utskottet har erfarit att regeringen avser att överlämna en proposition till riksdagen avseende de frågor som behandlats i betänkandet under hösten 2000. Riksdagen bör därför inte ta något initiativ i frågan. Motionerna So205 (fp) och So233 (kd) avstyrks. </w:t>
      </w:r>
    </w:p>
    <w:p w:rsidR="00970A06" w:rsidRPr="002F256B" w:rsidRDefault="00970A06">
      <w:pPr>
        <w:pStyle w:val="Rubrik2"/>
      </w:pPr>
      <w:bookmarkStart w:id="50" w:name="_Toc480007387"/>
      <w:r w:rsidRPr="002F256B">
        <w:t>Frågor om tolk inom hälso- och sjukvården</w:t>
      </w:r>
      <w:bookmarkEnd w:id="50"/>
    </w:p>
    <w:p w:rsidR="00970A06" w:rsidRPr="002F256B" w:rsidRDefault="00970A06">
      <w:r w:rsidRPr="002F256B">
        <w:t xml:space="preserve">I </w:t>
      </w:r>
      <w:r w:rsidRPr="002F256B">
        <w:rPr>
          <w:i/>
        </w:rPr>
        <w:t xml:space="preserve">motion Sf637 av Lennart Daléus m.fl. (c) </w:t>
      </w:r>
      <w:r w:rsidRPr="002F256B">
        <w:t xml:space="preserve">begärs ett tillkännagivande om vad i motionen anförts om rätten till tolk </w:t>
      </w:r>
      <w:r w:rsidRPr="002F256B">
        <w:rPr>
          <w:i/>
        </w:rPr>
        <w:t>(yrkande 27).</w:t>
      </w:r>
      <w:r w:rsidRPr="002F256B">
        <w:t xml:space="preserve"> Motionärerna anför att personer som inte har svenska som modersmål har rätt till tolk. Inom sjukvården behandlas ofta frågor som för många människor kan kännas ytterst besvärande. Därför krävs en förtroendefull kontakt mellan läkare och patient.</w:t>
      </w:r>
    </w:p>
    <w:p w:rsidR="00970A06" w:rsidRPr="002F256B" w:rsidRDefault="00970A06">
      <w:pPr>
        <w:pStyle w:val="Normaltindrag"/>
      </w:pPr>
      <w:r w:rsidRPr="002F256B">
        <w:t xml:space="preserve">I </w:t>
      </w:r>
      <w:r w:rsidRPr="002F256B">
        <w:rPr>
          <w:i/>
        </w:rPr>
        <w:t xml:space="preserve">motion So331 av Gunilla Wahlén m.fl. (v) </w:t>
      </w:r>
      <w:r w:rsidRPr="002F256B">
        <w:t xml:space="preserve">begärs ett tillkännagivande om vad i motionen anförts om tolkservicen vid landets sjukhus </w:t>
      </w:r>
      <w:r w:rsidRPr="002F256B">
        <w:rPr>
          <w:i/>
        </w:rPr>
        <w:t xml:space="preserve">(yrkande 3). </w:t>
      </w:r>
      <w:r w:rsidRPr="002F256B">
        <w:t>Motionärerna anför att landstingen måste uppmärksammas på det faktum att kvinnor med utländsk bakgrund inte skall behöva få information via maken utan direkt från den vå</w:t>
      </w:r>
      <w:r w:rsidRPr="002F256B">
        <w:t>r</w:t>
      </w:r>
      <w:r w:rsidRPr="002F256B">
        <w:t>dande personalen.</w:t>
      </w:r>
    </w:p>
    <w:p w:rsidR="00970A06" w:rsidRPr="002F256B" w:rsidRDefault="00970A06">
      <w:pPr>
        <w:pStyle w:val="Rubrik3"/>
      </w:pPr>
      <w:bookmarkStart w:id="51" w:name="_Toc480007388"/>
      <w:r w:rsidRPr="002F256B">
        <w:t>Tidigare behandling</w:t>
      </w:r>
      <w:bookmarkEnd w:id="51"/>
    </w:p>
    <w:p w:rsidR="00970A06" w:rsidRPr="002F256B" w:rsidRDefault="00970A06">
      <w:r w:rsidRPr="002F256B">
        <w:t xml:space="preserve">Utskottet har vid flera tillfällen behandlat motionsyrkanden om tolkar inom sjukvården, se bl.a. </w:t>
      </w:r>
      <w:r w:rsidRPr="002F256B">
        <w:rPr>
          <w:i/>
        </w:rPr>
        <w:t>betänkandena 1993/94:SoU7 och 1997/98:SoU12</w:t>
      </w:r>
      <w:r w:rsidRPr="002F256B">
        <w:t xml:space="preserve">. </w:t>
      </w:r>
    </w:p>
    <w:p w:rsidR="00970A06" w:rsidRPr="002F256B" w:rsidRDefault="00970A06">
      <w:r w:rsidRPr="002F256B">
        <w:t xml:space="preserve">I 2 b § hälso- och sjukvårdslagen (1982:763) stadgas att patienten skall ges rätt till individuellt anpassad information om sitt hälsotillstånd och om de metoder för undersökning, vård och behandling som finns. Bestämmelsen trädde i kraft den 1 januari 1999 (se </w:t>
      </w:r>
      <w:r w:rsidRPr="002F256B">
        <w:rPr>
          <w:i/>
        </w:rPr>
        <w:t>prop. 1998/99:4</w:t>
      </w:r>
      <w:r w:rsidRPr="002F256B">
        <w:t xml:space="preserve"> och </w:t>
      </w:r>
      <w:r w:rsidRPr="002F256B">
        <w:rPr>
          <w:i/>
        </w:rPr>
        <w:t>bet. 1998/99:SoU3</w:t>
      </w:r>
      <w:r w:rsidRPr="002F256B">
        <w:t xml:space="preserve">). Utskottet anförde i bet. 1998/99:SoU3 att information till patienten bör lämnas i former som är anpassade efter den aktuella patientens förutsättningar och behov. Omständigheter som måste beaktas är patientens ålder, mognad och erfarenhet, eventuell funktionsnedsättning samt kulturell och språklig bakgrund. </w:t>
      </w:r>
    </w:p>
    <w:p w:rsidR="00970A06" w:rsidRPr="002F256B" w:rsidRDefault="00970A06">
      <w:pPr>
        <w:pStyle w:val="Rubrik3"/>
      </w:pPr>
      <w:bookmarkStart w:id="52" w:name="_Toc480007389"/>
      <w:r w:rsidRPr="002F256B">
        <w:t>Utskottets bedömning</w:t>
      </w:r>
      <w:bookmarkEnd w:id="52"/>
      <w:r w:rsidRPr="002F256B">
        <w:t xml:space="preserve"> </w:t>
      </w:r>
    </w:p>
    <w:p w:rsidR="00970A06" w:rsidRPr="002F256B" w:rsidRDefault="00970A06">
      <w:pPr>
        <w:rPr>
          <w:b/>
        </w:rPr>
      </w:pPr>
      <w:r w:rsidRPr="002F256B">
        <w:t>Utskottet vill erinra om att det följer av 4 och 8 §§ förvaltningslagen (1986:223) att tolk vid behov skall anlitas inom den offentliga sjukvården. Vidare vill utskottet än en gång betona att information till patienten bör lämnas i former som är anpassade efter den aktuella patientens förutsättnin</w:t>
      </w:r>
      <w:r w:rsidRPr="002F256B">
        <w:t>g</w:t>
      </w:r>
      <w:r w:rsidRPr="002F256B">
        <w:t>ar och behov och att bl.a. kulturell och språklig bakgrund måste beaktas i detta sammanhang. Frågan om vilken tolk som skall anlitas i ett enskilt fall bör prövas utifrån patientens situation och önskemål. Något initiativ från riksdagen behövs inte. Motionerna Sf637 (c) yrkande 27 och So331 (v) y</w:t>
      </w:r>
      <w:r w:rsidRPr="002F256B">
        <w:t>r</w:t>
      </w:r>
      <w:r w:rsidRPr="002F256B">
        <w:t xml:space="preserve">kande 3 avstyrks. </w:t>
      </w:r>
    </w:p>
    <w:p w:rsidR="00970A06" w:rsidRPr="002F256B" w:rsidRDefault="00970A06">
      <w:pPr>
        <w:pStyle w:val="Rubrik2"/>
      </w:pPr>
      <w:bookmarkStart w:id="53" w:name="_Toc480007390"/>
      <w:r w:rsidRPr="002F256B">
        <w:t>Ambulansfrågor</w:t>
      </w:r>
      <w:bookmarkEnd w:id="53"/>
    </w:p>
    <w:p w:rsidR="00970A06" w:rsidRPr="002F256B" w:rsidRDefault="00970A06">
      <w:r w:rsidRPr="002F256B">
        <w:t xml:space="preserve">I </w:t>
      </w:r>
      <w:r w:rsidRPr="002F256B">
        <w:rPr>
          <w:i/>
        </w:rPr>
        <w:t xml:space="preserve">motion So254 av Marietta de Pourbaix-Lundin (m) </w:t>
      </w:r>
      <w:r w:rsidRPr="002F256B">
        <w:t>begärs ett tillkännag</w:t>
      </w:r>
      <w:r w:rsidRPr="002F256B">
        <w:t>i</w:t>
      </w:r>
      <w:r w:rsidRPr="002F256B">
        <w:t>vande om vad i motionen anförts om behovet av ett rikstäckande ambulan</w:t>
      </w:r>
      <w:r w:rsidRPr="002F256B">
        <w:t>s</w:t>
      </w:r>
      <w:r w:rsidRPr="002F256B">
        <w:t>helikoptersystem där läkare ingår i grundbemanningen. Motionären anför att oavsett var man bor i Sverige måste man kunna få avancerad sjukvård inom rimlig tid. Det är därför viktigt att ha ett bra rikstäckande system för att få ut medicinsk personal till svårt sjuka eller skadade personer. Socialstyrelsen har i en rapport konstaterat att det behövs 15 helikoptrar place</w:t>
      </w:r>
      <w:r w:rsidRPr="002F256B">
        <w:t xml:space="preserve">rade vid läns- eller regionsjukhus för att nå 97,5 % av befolkningen inom 35 minuter. Det är enligt motionären viktigt att läkare, specialutbildad anestesisjuksköterska och ambulanssjukvårdare ingår i grundbemanningen. </w:t>
      </w:r>
    </w:p>
    <w:p w:rsidR="00970A06" w:rsidRPr="002F256B" w:rsidRDefault="00970A06">
      <w:pPr>
        <w:pStyle w:val="Rubrik3"/>
      </w:pPr>
      <w:bookmarkStart w:id="54" w:name="_Toc480007391"/>
      <w:r w:rsidRPr="002F256B">
        <w:t>Bakgrund</w:t>
      </w:r>
      <w:bookmarkEnd w:id="54"/>
      <w:r w:rsidRPr="002F256B">
        <w:t xml:space="preserve"> </w:t>
      </w:r>
    </w:p>
    <w:p w:rsidR="00970A06" w:rsidRPr="002F256B" w:rsidRDefault="00970A06">
      <w:r w:rsidRPr="002F256B">
        <w:rPr>
          <w:i/>
        </w:rPr>
        <w:t xml:space="preserve">Socialstyrelsen </w:t>
      </w:r>
      <w:r w:rsidRPr="002F256B">
        <w:t>har den 30 april 1999 presenterat en rapport om ett samma</w:t>
      </w:r>
      <w:r w:rsidRPr="002F256B">
        <w:t>n</w:t>
      </w:r>
      <w:r w:rsidRPr="002F256B">
        <w:t xml:space="preserve">hängande ambulanshelikoptersystem. Utredningen föreslår att regeringen tar initiativ till förhandlingar med sjukvårdshuvudmännen om att införa ett samordnat ambulanshelikoptersystem i enlighet med utredningens förslag. </w:t>
      </w:r>
    </w:p>
    <w:p w:rsidR="00970A06" w:rsidRPr="002F256B" w:rsidRDefault="00970A06">
      <w:r w:rsidRPr="002F256B">
        <w:t xml:space="preserve">Enligt uppgift från </w:t>
      </w:r>
      <w:r w:rsidRPr="002F256B">
        <w:rPr>
          <w:i/>
        </w:rPr>
        <w:t xml:space="preserve">Näringsdepartementet </w:t>
      </w:r>
      <w:r w:rsidRPr="002F256B">
        <w:t>har inte någon åtgärd med anle</w:t>
      </w:r>
      <w:r w:rsidRPr="002F256B">
        <w:t>d</w:t>
      </w:r>
      <w:r w:rsidRPr="002F256B">
        <w:t xml:space="preserve">ning av rapporten vidtagits. Ärendet är avslutat vid departementet. </w:t>
      </w:r>
    </w:p>
    <w:p w:rsidR="00970A06" w:rsidRPr="002F256B" w:rsidRDefault="00970A06">
      <w:pPr>
        <w:pStyle w:val="Rubrik3"/>
      </w:pPr>
      <w:bookmarkStart w:id="55" w:name="_Toc480007392"/>
      <w:r w:rsidRPr="002F256B">
        <w:t>Utskottets bedömning</w:t>
      </w:r>
      <w:bookmarkEnd w:id="55"/>
    </w:p>
    <w:p w:rsidR="00970A06" w:rsidRPr="002F256B" w:rsidRDefault="00970A06">
      <w:pPr>
        <w:rPr>
          <w:b/>
        </w:rPr>
      </w:pPr>
      <w:r w:rsidRPr="002F256B">
        <w:t>Utskottet delar inställningen i motionen om vikten av att den som är i behov av avancerad sjukvård också får det inom rimlig tid. Utskottet är emellertid inte berett att föreslå att ett sammanhängande ambulanshelikoptersystem införs. Av 6 § hälso- och sjukvårdslagen (1982:763) framgår vidare att landstinget svarar för att det inom landstinget finns en ändamålsenlig organ</w:t>
      </w:r>
      <w:r w:rsidRPr="002F256B">
        <w:t>i</w:t>
      </w:r>
      <w:r w:rsidRPr="002F256B">
        <w:t xml:space="preserve">sation för att till och från sjukhus eller läkare transportera personer vilkas tillstånd kräver att transporten utförs med transportmedel som är särskilt inrättade för ändamålet. Givetvis kan det i vissa fall vara lämpligt att ett par eller flera landsting samordnar verksamheten med ambulanshelikoptrar. Motion So254 (m) avstyrks med det anförda. </w:t>
      </w:r>
    </w:p>
    <w:p w:rsidR="00970A06" w:rsidRPr="002F256B" w:rsidRDefault="00970A06">
      <w:pPr>
        <w:pStyle w:val="Rubrik2"/>
      </w:pPr>
      <w:bookmarkStart w:id="56" w:name="_Toc480007393"/>
      <w:r w:rsidRPr="002F256B">
        <w:t>Nationella riktlinjer</w:t>
      </w:r>
      <w:bookmarkEnd w:id="56"/>
    </w:p>
    <w:p w:rsidR="00970A06" w:rsidRPr="002F256B" w:rsidRDefault="00970A06">
      <w:r w:rsidRPr="002F256B">
        <w:t xml:space="preserve">I </w:t>
      </w:r>
      <w:r w:rsidRPr="002F256B">
        <w:rPr>
          <w:i/>
        </w:rPr>
        <w:t>motion So322 av Lars Leijonborg m.fl. (fp)</w:t>
      </w:r>
      <w:r w:rsidRPr="002F256B">
        <w:t xml:space="preserve"> begärs ett tillkännagivande om vad i motionen anförts om upprättande av nationella vårdprogram </w:t>
      </w:r>
      <w:r w:rsidRPr="002F256B">
        <w:rPr>
          <w:i/>
        </w:rPr>
        <w:t xml:space="preserve">(yrkande 17). </w:t>
      </w:r>
      <w:r w:rsidRPr="002F256B">
        <w:t>Motionärerna anför att Socialstyrelsen tillsammans med den medicinska professionen bör intensifiera arbetet med att utveckla och genomdriva ri</w:t>
      </w:r>
      <w:r w:rsidRPr="002F256B">
        <w:t>k</w:t>
      </w:r>
      <w:r w:rsidRPr="002F256B">
        <w:t xml:space="preserve">s-täckande vårdprogram för olika diagnosgrupper. </w:t>
      </w:r>
    </w:p>
    <w:p w:rsidR="00970A06" w:rsidRPr="002F256B" w:rsidRDefault="00970A06">
      <w:pPr>
        <w:pStyle w:val="Rubrik3"/>
      </w:pPr>
      <w:bookmarkStart w:id="57" w:name="_Toc480007394"/>
      <w:r w:rsidRPr="002F256B">
        <w:t>Tidigare behandling, pågående arbete</w:t>
      </w:r>
      <w:bookmarkEnd w:id="57"/>
    </w:p>
    <w:p w:rsidR="00970A06" w:rsidRPr="002F256B" w:rsidRDefault="00970A06">
      <w:r w:rsidRPr="002F256B">
        <w:t xml:space="preserve">I </w:t>
      </w:r>
      <w:r w:rsidRPr="002F256B">
        <w:rPr>
          <w:i/>
        </w:rPr>
        <w:t xml:space="preserve">betänkande 1998/99:SoU10 Hälso- och sjukvårdsfrågor m.m. </w:t>
      </w:r>
      <w:r w:rsidRPr="002F256B">
        <w:t>behandlades ett likalydande yrkande (s. 82). Utskottet anförde att fastställandet av nati</w:t>
      </w:r>
      <w:r w:rsidRPr="002F256B">
        <w:t>o</w:t>
      </w:r>
      <w:r w:rsidRPr="002F256B">
        <w:t>nella riktlinjer för god medicinsk praxis är väsentligt för att stärka patientens möjligheter att få likvärdig kunskapsbaserad vård i hela landet samt att ver</w:t>
      </w:r>
      <w:r w:rsidRPr="002F256B">
        <w:t>k</w:t>
      </w:r>
      <w:r w:rsidRPr="002F256B">
        <w:t>samhetsområdet numera är en integrerad del av Socialstyrelsens ordinarie verksamhet. Vidare anförde utskottet att det utgick från att arbetet med att fastställa nationella riktlinjer för god medicinsk praxi</w:t>
      </w:r>
      <w:r w:rsidRPr="002F256B">
        <w:t>s fortsätter. Motionsy</w:t>
      </w:r>
      <w:r w:rsidRPr="002F256B">
        <w:t>r</w:t>
      </w:r>
      <w:r w:rsidRPr="002F256B">
        <w:t>ka</w:t>
      </w:r>
      <w:r w:rsidRPr="002F256B">
        <w:t>n</w:t>
      </w:r>
      <w:r w:rsidRPr="002F256B">
        <w:t xml:space="preserve">det avstyrktes. (Res. c) </w:t>
      </w:r>
    </w:p>
    <w:p w:rsidR="00970A06" w:rsidRPr="002F256B" w:rsidRDefault="00970A06">
      <w:r w:rsidRPr="002F256B">
        <w:t xml:space="preserve">Från </w:t>
      </w:r>
      <w:r w:rsidRPr="002F256B">
        <w:rPr>
          <w:i/>
        </w:rPr>
        <w:t xml:space="preserve">Socialstyrelsen </w:t>
      </w:r>
      <w:r w:rsidRPr="002F256B">
        <w:t>har inhämtats att nationella riktlinjer hittills har fas</w:t>
      </w:r>
      <w:r w:rsidRPr="002F256B">
        <w:t>t</w:t>
      </w:r>
      <w:r w:rsidRPr="002F256B">
        <w:t xml:space="preserve">ställts för diabetes, kranskärlsjukdomar och stroke (slaganfall). Vidare pågår arbete med nationella riktlinjer avseende reumatoid artrit (reumatism), akut psykos (schizofreni) och självmordsnära sjukdomar. </w:t>
      </w:r>
    </w:p>
    <w:p w:rsidR="00970A06" w:rsidRPr="002F256B" w:rsidRDefault="00970A06">
      <w:pPr>
        <w:pStyle w:val="Rubrik3"/>
      </w:pPr>
      <w:bookmarkStart w:id="58" w:name="_Toc480007395"/>
      <w:r w:rsidRPr="002F256B">
        <w:t>Utskottets bedömning</w:t>
      </w:r>
      <w:bookmarkEnd w:id="58"/>
    </w:p>
    <w:p w:rsidR="00970A06" w:rsidRPr="002F256B" w:rsidRDefault="00970A06">
      <w:pPr>
        <w:rPr>
          <w:b/>
        </w:rPr>
      </w:pPr>
      <w:r w:rsidRPr="002F256B">
        <w:t>Utskottet vidhåller sin inställning att fastställandet av nationella riktlinjer för god medicinsk praxis är väsentligt för att stärka patientens möjligheter att få likvärdig kunskapsbaserad vård i hela landet. Av de uppgifter som inhämtats från Socialstyrelsen framgår att nationella riktlinjer fastställts för diabetes, kranskärlssjukdomar och stroke (slaganfall) och att arbete pågår för att ta fram riktlinjer beträffande ytterligare ett antal sjukdomar. Utskottet utgår från att detta arbete fortsätter. Rik</w:t>
      </w:r>
      <w:r w:rsidRPr="002F256B">
        <w:t>sdagen bör inte ta något initiativ med a</w:t>
      </w:r>
      <w:r w:rsidRPr="002F256B">
        <w:t>n</w:t>
      </w:r>
      <w:r w:rsidRPr="002F256B">
        <w:t xml:space="preserve">ledning av motion So322 (fp) yrkande 17. </w:t>
      </w:r>
    </w:p>
    <w:p w:rsidR="00970A06" w:rsidRPr="002F256B" w:rsidRDefault="00970A06">
      <w:pPr>
        <w:pStyle w:val="Rubrik2"/>
      </w:pPr>
      <w:bookmarkStart w:id="59" w:name="_Toc480007396"/>
      <w:r w:rsidRPr="002F256B">
        <w:t>Bemötande av homo-, bi- och transsexuella</w:t>
      </w:r>
      <w:bookmarkEnd w:id="59"/>
      <w:r w:rsidRPr="002F256B">
        <w:t xml:space="preserve"> </w:t>
      </w:r>
    </w:p>
    <w:p w:rsidR="00970A06" w:rsidRPr="002F256B" w:rsidRDefault="00970A06">
      <w:r w:rsidRPr="002F256B">
        <w:t xml:space="preserve">I </w:t>
      </w:r>
      <w:r w:rsidRPr="002F256B">
        <w:rPr>
          <w:i/>
        </w:rPr>
        <w:t>motion So225 av Barbro Westerholm m.fl. (fp, s, v, c, mp)</w:t>
      </w:r>
      <w:r w:rsidRPr="002F256B">
        <w:t xml:space="preserve"> begärs ett til</w:t>
      </w:r>
      <w:r w:rsidRPr="002F256B">
        <w:t>l</w:t>
      </w:r>
      <w:r w:rsidRPr="002F256B">
        <w:t xml:space="preserve">kännagivande om vad i motionen anförts om att tillgodose homo-/bisexuellas och transpersoners behov av hälso- och sjukvård </w:t>
      </w:r>
      <w:r w:rsidRPr="002F256B">
        <w:rPr>
          <w:i/>
        </w:rPr>
        <w:t>(yrkande 14)</w:t>
      </w:r>
      <w:r w:rsidRPr="002F256B">
        <w:t>. Motionärerna anför att för att hälso- och sjukvården skall vara anpassad efter människors behov behövs kunskap om könsskillnader i ohälsa, behandling, rehabilit</w:t>
      </w:r>
      <w:r w:rsidRPr="002F256B">
        <w:t>e</w:t>
      </w:r>
      <w:r w:rsidRPr="002F256B">
        <w:t xml:space="preserve">ring, vårdutnyttjande etc. I de stora utredningar som gjorts under senare år om vården förbigås de lesbiska kvinnornas behov med tystnad. En </w:t>
      </w:r>
      <w:r w:rsidRPr="002F256B">
        <w:t>undersö</w:t>
      </w:r>
      <w:r w:rsidRPr="002F256B">
        <w:t>k</w:t>
      </w:r>
      <w:r w:rsidRPr="002F256B">
        <w:t>ning har visat att kunskaperna om lesbiska kvinnors problem är små och att endast hälften av kvinnorna berättat för sin gynekolog om sin homosexual</w:t>
      </w:r>
      <w:r w:rsidRPr="002F256B">
        <w:t>i</w:t>
      </w:r>
      <w:r w:rsidRPr="002F256B">
        <w:t xml:space="preserve">tet. </w:t>
      </w:r>
    </w:p>
    <w:p w:rsidR="00970A06" w:rsidRPr="002F256B" w:rsidRDefault="00970A06">
      <w:pPr>
        <w:pStyle w:val="Normaltindrag"/>
      </w:pPr>
      <w:r w:rsidRPr="002F256B">
        <w:t xml:space="preserve">I </w:t>
      </w:r>
      <w:r w:rsidRPr="002F256B">
        <w:rPr>
          <w:i/>
        </w:rPr>
        <w:t xml:space="preserve">motion Ub431 av Yvonne Ruwaida och Mikael Johansson (mp) </w:t>
      </w:r>
      <w:r w:rsidRPr="002F256B">
        <w:t>begärs ett tillkännagivande om vad i motionen anförts om kraven på vetenskapligt beprövad erfarenhet hos legitimerad personal och att Socialstyrelsen ges i uppgift av regeringen att se över om legitimationen hos sådana som övertr</w:t>
      </w:r>
      <w:r w:rsidRPr="002F256B">
        <w:t>ä</w:t>
      </w:r>
      <w:r w:rsidRPr="002F256B">
        <w:t xml:space="preserve">der detta kan dras in </w:t>
      </w:r>
      <w:r w:rsidRPr="002F256B">
        <w:rPr>
          <w:i/>
        </w:rPr>
        <w:t xml:space="preserve">(yrkande 3). </w:t>
      </w:r>
      <w:r w:rsidRPr="002F256B">
        <w:t>Motionärerna anför att det bland homose</w:t>
      </w:r>
      <w:r w:rsidRPr="002F256B">
        <w:t>x</w:t>
      </w:r>
      <w:r w:rsidRPr="002F256B">
        <w:t>uella förekommer obekräftade uppgifter om att det även i Sverige föreko</w:t>
      </w:r>
      <w:r w:rsidRPr="002F256B">
        <w:t>m</w:t>
      </w:r>
      <w:r w:rsidRPr="002F256B">
        <w:t>mer att legitimerad sjukvårdspersonal har gett sken av att kunna ”bota” h</w:t>
      </w:r>
      <w:r w:rsidRPr="002F256B">
        <w:t>o</w:t>
      </w:r>
      <w:r w:rsidRPr="002F256B">
        <w:t>mose</w:t>
      </w:r>
      <w:r w:rsidRPr="002F256B">
        <w:t xml:space="preserve">xualitet. </w:t>
      </w:r>
    </w:p>
    <w:p w:rsidR="00970A06" w:rsidRPr="002F256B" w:rsidRDefault="00970A06">
      <w:pPr>
        <w:pStyle w:val="Rubrik3"/>
      </w:pPr>
      <w:bookmarkStart w:id="60" w:name="_Toc480007397"/>
      <w:r w:rsidRPr="002F256B">
        <w:t>Tidigare behandling</w:t>
      </w:r>
      <w:bookmarkEnd w:id="60"/>
    </w:p>
    <w:p w:rsidR="00970A06" w:rsidRPr="002F256B" w:rsidRDefault="00970A06">
      <w:r w:rsidRPr="002F256B">
        <w:t xml:space="preserve">I </w:t>
      </w:r>
      <w:r w:rsidRPr="002F256B">
        <w:rPr>
          <w:i/>
        </w:rPr>
        <w:t xml:space="preserve">betänkande 1998/99:SoU10 </w:t>
      </w:r>
      <w:r w:rsidRPr="002F256B">
        <w:t>behandlade utskottet ett motionsyrkande om att läkares, sjuksköterskors, psykologers och psykoterapeuters och liknande gruppers yrkesutövning skall bedrivas utifrån vetenskap och beprövad erf</w:t>
      </w:r>
      <w:r w:rsidRPr="002F256B">
        <w:t>a</w:t>
      </w:r>
      <w:r w:rsidRPr="002F256B">
        <w:t>renhet. Utskottet anförde i denna del (s. 70) att utskottet delade motionäre</w:t>
      </w:r>
      <w:r w:rsidRPr="002F256B">
        <w:t>r</w:t>
      </w:r>
      <w:r w:rsidRPr="002F256B">
        <w:t>nas uppfattning att det inte kan accepteras om hälso- och sjukvårdspersonal på något sätt försöker påverka homosexuella när det gäller deras sexuella läggning. Utskottet ansåg dock inte att riksdagen borde ta något ini</w:t>
      </w:r>
      <w:r w:rsidRPr="002F256B">
        <w:t xml:space="preserve">tiativ i frågan. (Ej res.) Riksdagen följde utskottet (rskr. 1998/99:198). </w:t>
      </w:r>
    </w:p>
    <w:p w:rsidR="00970A06" w:rsidRPr="002F256B" w:rsidRDefault="00970A06">
      <w:pPr>
        <w:pStyle w:val="Normaltindrag"/>
      </w:pPr>
      <w:r w:rsidRPr="002F256B">
        <w:t>I ovan nämnda betänkande behandlades vidare ett motionsyrkande om hä</w:t>
      </w:r>
      <w:r w:rsidRPr="002F256B">
        <w:t>l</w:t>
      </w:r>
      <w:r w:rsidRPr="002F256B">
        <w:t>so- och sjukvårdspersonalens behov av kunskap om  lesbiska kvinnors b</w:t>
      </w:r>
      <w:r w:rsidRPr="002F256B">
        <w:t>e</w:t>
      </w:r>
      <w:r w:rsidRPr="002F256B">
        <w:t xml:space="preserve">hov. Utskottet anförde (s. 70) att det är angeläget att hälso- och sjukvårdens personal har goda kunskaper om lesbiska kvinnors behov, men att detta i första hand var en fråga för sjukvårdshuvudmännen och inte för riksdagen (res. v, mp, fp). Även i denna del följde riksdagen utskottet. </w:t>
      </w:r>
    </w:p>
    <w:p w:rsidR="00970A06" w:rsidRPr="002F256B" w:rsidRDefault="00970A06">
      <w:pPr>
        <w:pStyle w:val="Rubrik3"/>
      </w:pPr>
      <w:bookmarkStart w:id="61" w:name="_Toc480007398"/>
      <w:r w:rsidRPr="002F256B">
        <w:t>Utskottets bedömning</w:t>
      </w:r>
      <w:bookmarkEnd w:id="61"/>
    </w:p>
    <w:p w:rsidR="00970A06" w:rsidRPr="002F256B" w:rsidRDefault="00970A06">
      <w:pPr>
        <w:rPr>
          <w:b/>
        </w:rPr>
      </w:pPr>
      <w:r w:rsidRPr="002F256B">
        <w:t>Utskottet delar motionärernas uppfattning att det är angeläget att hälso- och sjukvårdens personal har goda kunskaper om homo-, bi- och transsexuellas behov av hälso- och sjukvård. Detta är emellertid i första hand en fråga för sjukvårdshuvudmännen och inte för riksdagen. Utskottet anser inte att rik</w:t>
      </w:r>
      <w:r w:rsidRPr="002F256B">
        <w:t>s</w:t>
      </w:r>
      <w:r w:rsidRPr="002F256B">
        <w:t xml:space="preserve">dagen bör ta något initiativ i denna fråga. Motion So225 (fp, s, v, c, mp) yrkande 14 avstyrks. </w:t>
      </w:r>
    </w:p>
    <w:p w:rsidR="00970A06" w:rsidRPr="002F256B" w:rsidRDefault="00970A06">
      <w:pPr>
        <w:rPr>
          <w:b/>
        </w:rPr>
      </w:pPr>
      <w:r w:rsidRPr="002F256B">
        <w:t>Utskottet vidhåller vidare sin inställning att det inte kan accepteras om hälso- och sjukvårdspersonal på något sätt försöker påverka homo-, bi- och tran</w:t>
      </w:r>
      <w:r w:rsidRPr="002F256B">
        <w:t>s</w:t>
      </w:r>
      <w:r w:rsidRPr="002F256B">
        <w:t xml:space="preserve">sexuella när det gäller deras sexuella läggning. Utskottet anser dock inte att riksdagen bör ta något initiativ i denna fråga. Motion Ub431 (mp) yrkande 3 avstyrks. </w:t>
      </w:r>
    </w:p>
    <w:p w:rsidR="00970A06" w:rsidRPr="002F256B" w:rsidRDefault="00970A06">
      <w:pPr>
        <w:pStyle w:val="Rubrik2"/>
      </w:pPr>
      <w:bookmarkStart w:id="62" w:name="_Toc480007399"/>
      <w:r w:rsidRPr="002F256B">
        <w:t>Vård och behandling för olika sjukdomar m.m.</w:t>
      </w:r>
      <w:bookmarkEnd w:id="62"/>
    </w:p>
    <w:p w:rsidR="00970A06" w:rsidRPr="002F256B" w:rsidRDefault="00970A06">
      <w:r w:rsidRPr="002F256B">
        <w:t xml:space="preserve">Några motioner rör frågan om prioriteringar inom hälso- och sjukvården. </w:t>
      </w:r>
    </w:p>
    <w:p w:rsidR="00970A06" w:rsidRPr="002F256B" w:rsidRDefault="00970A06">
      <w:r w:rsidRPr="002F256B">
        <w:t xml:space="preserve">I </w:t>
      </w:r>
      <w:r w:rsidRPr="002F256B">
        <w:rPr>
          <w:i/>
        </w:rPr>
        <w:t>motion So234 av Bertil Persson och Hans Hjortzberg-Nordlund (m)</w:t>
      </w:r>
      <w:r w:rsidRPr="002F256B">
        <w:t xml:space="preserve"> begärs ett tillkännagivande om behovet av att ta Prioriteringsutredningens stäl</w:t>
      </w:r>
      <w:r w:rsidRPr="002F256B">
        <w:t>l</w:t>
      </w:r>
      <w:r w:rsidRPr="002F256B">
        <w:t>ningstaganden på allvar och om behovet av att prioritera den tunga akutsju</w:t>
      </w:r>
      <w:r w:rsidRPr="002F256B">
        <w:t>k</w:t>
      </w:r>
      <w:r w:rsidRPr="002F256B">
        <w:t>vården och kronikervården. Motionärerna anför att enligt den prioriteringsu</w:t>
      </w:r>
      <w:r w:rsidRPr="002F256B">
        <w:t>t</w:t>
      </w:r>
      <w:r w:rsidRPr="002F256B">
        <w:t>redning som nyligen genomförts har fyra prioriteringsgrupper beslutats. Svårt sjuka och livshotande akutsjuka är högst prioriterade och därefter följer svårt kroniskt sjuka. Motionärerna riktar kritik mot att riksdage</w:t>
      </w:r>
      <w:r w:rsidRPr="002F256B">
        <w:t>n – i bjärt kontrast till prioriteringsbesluten – beslutat att vardaglig barnsjukvård skall vara allra mest prioriterad och avgiftsbefrias. Likaså kritiserar motionärerna att regeringen vill satsa främst på primärvården, samtidigt som larmrappo</w:t>
      </w:r>
      <w:r w:rsidRPr="002F256B">
        <w:t>r</w:t>
      </w:r>
      <w:r w:rsidRPr="002F256B">
        <w:t>terna strömmar in från den tunga akutsjukvården och kronikervården. Om inte människor kan vara säkra på att få en god och adekvat vård vid livsh</w:t>
      </w:r>
      <w:r w:rsidRPr="002F256B">
        <w:t>o</w:t>
      </w:r>
      <w:r w:rsidRPr="002F256B">
        <w:t>tande sjukdomar eller när de drabbas av svåra kroniska sjukdomstillstånd, då exi</w:t>
      </w:r>
      <w:r w:rsidRPr="002F256B">
        <w:t>s</w:t>
      </w:r>
      <w:r w:rsidRPr="002F256B">
        <w:t>terar ingen trygghet i vårt samhälle, het</w:t>
      </w:r>
      <w:r w:rsidRPr="002F256B">
        <w:t xml:space="preserve">er det i motionen. </w:t>
      </w:r>
    </w:p>
    <w:p w:rsidR="00970A06" w:rsidRPr="002F256B" w:rsidRDefault="00970A06">
      <w:pPr>
        <w:pStyle w:val="Normaltindrag"/>
      </w:pPr>
      <w:r w:rsidRPr="002F256B">
        <w:t xml:space="preserve">I </w:t>
      </w:r>
      <w:r w:rsidRPr="002F256B">
        <w:rPr>
          <w:i/>
        </w:rPr>
        <w:t xml:space="preserve">motion So320 av Ulla-Britt Hagström m.fl. (kd) </w:t>
      </w:r>
      <w:r w:rsidRPr="002F256B">
        <w:t>begärs ett tillkännag</w:t>
      </w:r>
      <w:r w:rsidRPr="002F256B">
        <w:t>i</w:t>
      </w:r>
      <w:r w:rsidRPr="002F256B">
        <w:t xml:space="preserve">vande om vad i motionen anförts om en åldersgräns i sjukvården </w:t>
      </w:r>
      <w:r w:rsidRPr="002F256B">
        <w:rPr>
          <w:i/>
        </w:rPr>
        <w:t>(yrkande 10)</w:t>
      </w:r>
      <w:r w:rsidRPr="002F256B">
        <w:t>. Motionärerna anför att en undersökning visat att en åldersgräns håller på att växa fram inom sjukvården. De äldre räknas ibland som ett B-lag och behandlas inte lika bra som de yngre på en medicinavdelning. Det får enligt motionärerna inte vara samhällsnyttan som avgör vårdinsatsen. Landsting och kommuner måste garantera en god vård. Omsorgen om äldre skall vara e</w:t>
      </w:r>
      <w:r w:rsidRPr="002F256B">
        <w:t xml:space="preserve">tt prioriterat område. Även i </w:t>
      </w:r>
      <w:r w:rsidRPr="002F256B">
        <w:rPr>
          <w:i/>
        </w:rPr>
        <w:t xml:space="preserve">motion So262 av Barbro Westerholm (fp) </w:t>
      </w:r>
      <w:r w:rsidRPr="002F256B">
        <w:t>di</w:t>
      </w:r>
      <w:r w:rsidRPr="002F256B">
        <w:t>s</w:t>
      </w:r>
      <w:r w:rsidRPr="002F256B">
        <w:t xml:space="preserve">kuteras frågan om åldersdiskriminering i vården </w:t>
      </w:r>
      <w:r w:rsidRPr="002F256B">
        <w:rPr>
          <w:i/>
        </w:rPr>
        <w:t>(yrkande 2)</w:t>
      </w:r>
      <w:r w:rsidRPr="002F256B">
        <w:t xml:space="preserve">. Motionären anför att det är viktigt att regeringens prioriteringsdelegation följer upp hur lagen tillämpas när det gäller att tillgodose olika hälso- och sjukvårdsbehov och undersöka om åldersdiskriminering förekommer.  </w:t>
      </w:r>
    </w:p>
    <w:p w:rsidR="00970A06" w:rsidRPr="002F256B" w:rsidRDefault="00970A06">
      <w:pPr>
        <w:pStyle w:val="Normaltindrag"/>
      </w:pPr>
      <w:r w:rsidRPr="002F256B">
        <w:t xml:space="preserve">I </w:t>
      </w:r>
      <w:r w:rsidRPr="002F256B">
        <w:rPr>
          <w:i/>
        </w:rPr>
        <w:t xml:space="preserve">motion So206 av Barbro Westerholm (fp) </w:t>
      </w:r>
      <w:r w:rsidRPr="002F256B">
        <w:t xml:space="preserve">begärs ett tillkännagivande om vad i motionen anförts om orättvisor i vården. Enligt motionären framgår av tillgänglig statistik att landstingen inte lever upp till målet om en vård på lika villkor för hela befolkningen. Det beror på var man bor om och när man får sina vårdbehov tillgodosedda. Det är uppenbart att riksdagens beslut 1997 om riktlinjer för prioriteringar inom hälso- och sjukvården inte lett till en rättvis behandling av vårdsökande människor. Regeringen </w:t>
      </w:r>
      <w:r w:rsidRPr="002F256B">
        <w:t xml:space="preserve">bör därför vidta åtgärder för att komma till rätta med dessa orättvisor, heter det i motionen. </w:t>
      </w:r>
    </w:p>
    <w:p w:rsidR="00970A06" w:rsidRPr="002F256B" w:rsidRDefault="00970A06">
      <w:r w:rsidRPr="002F256B">
        <w:t xml:space="preserve">Ett flertal motioner rör vård och behandling för olika sjukdomar. </w:t>
      </w:r>
    </w:p>
    <w:p w:rsidR="00970A06" w:rsidRPr="002F256B" w:rsidRDefault="00970A06">
      <w:pPr>
        <w:rPr>
          <w:b/>
        </w:rPr>
      </w:pPr>
      <w:r w:rsidRPr="002F256B">
        <w:t xml:space="preserve">I </w:t>
      </w:r>
      <w:r w:rsidRPr="002F256B">
        <w:rPr>
          <w:i/>
        </w:rPr>
        <w:t xml:space="preserve">motion So426 av Yvonne Oscarsson m.fl. (v) </w:t>
      </w:r>
      <w:r w:rsidRPr="002F256B">
        <w:t>begärs ett tillkännagivande om vad i motionen anförts om att Socialstyrelsen bör kartlägga och utreda b</w:t>
      </w:r>
      <w:r w:rsidRPr="002F256B">
        <w:t>e</w:t>
      </w:r>
      <w:r w:rsidRPr="002F256B">
        <w:t xml:space="preserve">handlingsbehovet för vuxna barn till alkoholister </w:t>
      </w:r>
      <w:r w:rsidRPr="002F256B">
        <w:rPr>
          <w:i/>
        </w:rPr>
        <w:t xml:space="preserve">(yrkande 2). </w:t>
      </w:r>
      <w:r w:rsidRPr="002F256B">
        <w:t>Motionärerna anför att den hjälp som samhället erbjuder det vuxna barn som vill ha hjälp med de problem som t.ex. en alkoholiserad förälder kan ha tillfogat henne eller honom ofta är svårtillgänglig och många gånger avgiftsbelagd. Socia</w:t>
      </w:r>
      <w:r w:rsidRPr="002F256B">
        <w:t>l</w:t>
      </w:r>
      <w:r w:rsidRPr="002F256B">
        <w:t>styrelsen bör därför få i uppdrag att kartlägga hur nuvarande sit</w:t>
      </w:r>
      <w:r w:rsidRPr="002F256B">
        <w:t xml:space="preserve">uation ser ut och vilka behov som finns. Styrelsen bör också utreda vilka kostnader och konsekvenser en ökad tillgänglighet av behandlingsresurser skulle få. </w:t>
      </w:r>
    </w:p>
    <w:p w:rsidR="00970A06" w:rsidRPr="002F256B" w:rsidRDefault="00970A06">
      <w:pPr>
        <w:pStyle w:val="Normaltindrag"/>
      </w:pPr>
      <w:r w:rsidRPr="002F256B">
        <w:t xml:space="preserve">I </w:t>
      </w:r>
      <w:r w:rsidRPr="002F256B">
        <w:rPr>
          <w:i/>
        </w:rPr>
        <w:t xml:space="preserve">motion So376 av Mikael Oscarsson (kd) </w:t>
      </w:r>
      <w:r w:rsidRPr="002F256B">
        <w:t>hemställs att riksdagen hos reg</w:t>
      </w:r>
      <w:r w:rsidRPr="002F256B">
        <w:t>e</w:t>
      </w:r>
      <w:r w:rsidRPr="002F256B">
        <w:t xml:space="preserve">ringen begär en utredning om samarbete mellan optiker och ögonläkare för tidig diagnos av glaukom. Motionären anför att grönstarr, glaukom, är en av våra stora folksjukdomar. Vidare anförs att i USA har optikerutbildningen utvecklats så att optiker också får legal rätt att diagnostisera glaukom och utföra viss form av behandling och skriva ut viss form av medicin. Detta har medfört att ögonläkarna kan inrikta sitt arbete på mer avancerad </w:t>
      </w:r>
      <w:r w:rsidRPr="002F256B">
        <w:t>ögonsju</w:t>
      </w:r>
      <w:r w:rsidRPr="002F256B">
        <w:t>k</w:t>
      </w:r>
      <w:r w:rsidRPr="002F256B">
        <w:t xml:space="preserve">vård och personer som lider av glaukom får en snabbare behandling. En utredning bör därför tillsättas för att se över möjligheterna till samarbete mellan optiker och ögonläkare för att tidigare diagnostisera glaukom. I det sammanhanget bör det klarläggas vilken utbildning som krävs samt vilken ekonomisk ersättning optikerna skall få.  </w:t>
      </w:r>
    </w:p>
    <w:p w:rsidR="00970A06" w:rsidRPr="002F256B" w:rsidRDefault="00970A06">
      <w:pPr>
        <w:pStyle w:val="Normaltindrag"/>
      </w:pPr>
      <w:r w:rsidRPr="002F256B">
        <w:t xml:space="preserve">I </w:t>
      </w:r>
      <w:r w:rsidRPr="002F256B">
        <w:rPr>
          <w:i/>
        </w:rPr>
        <w:t xml:space="preserve">motion So401 av Chatrine Pålsson (kd) </w:t>
      </w:r>
      <w:r w:rsidRPr="002F256B">
        <w:t>begärs ett tillkännagivande om vad som anförts om screening för att upptäcka prostatacancer. Motionären anför att prostatacancer är jämte lungcancer den vanligaste cancerformen hos svenska män. Ett vanligt blodprov kan signalera prostatacancer, och om detta visar ett förhöjt s.k. PSA-värde bör detta leda till ytterligare undersökning. Socialstyrelsen borde ges i uppdrag att utreda vilka möjligheter det finns att erbjuda män i en viss åldersgrupp en möjlighet att undersö</w:t>
      </w:r>
      <w:r w:rsidRPr="002F256B">
        <w:t xml:space="preserve">ka prostatan. </w:t>
      </w:r>
    </w:p>
    <w:p w:rsidR="00970A06" w:rsidRPr="002F256B" w:rsidRDefault="00970A06">
      <w:pPr>
        <w:pStyle w:val="Normaltindrag"/>
      </w:pPr>
      <w:r w:rsidRPr="002F256B">
        <w:t xml:space="preserve">I </w:t>
      </w:r>
      <w:r w:rsidRPr="002F256B">
        <w:rPr>
          <w:i/>
        </w:rPr>
        <w:t xml:space="preserve">motion So484 av Desirée Pethrus Engström (kd) </w:t>
      </w:r>
      <w:r w:rsidRPr="002F256B">
        <w:t>begärs ett tillkännag</w:t>
      </w:r>
      <w:r w:rsidRPr="002F256B">
        <w:t>i</w:t>
      </w:r>
      <w:r w:rsidRPr="002F256B">
        <w:t xml:space="preserve">vande om att staten bör se migrän som en samhällsekonomisk angelägenhet </w:t>
      </w:r>
      <w:r w:rsidRPr="002F256B">
        <w:rPr>
          <w:i/>
        </w:rPr>
        <w:t xml:space="preserve">(yrkande 1). </w:t>
      </w:r>
      <w:r w:rsidRPr="002F256B">
        <w:t>Motionären anför att migrän är en folksjukdom som bör tas på allvar eftersom den orsakar samhället stora kostnader samt den enskilde stort lidande. Motionären begär också ett tillkännagivande om vikten av att fors</w:t>
      </w:r>
      <w:r w:rsidRPr="002F256B">
        <w:t>k</w:t>
      </w:r>
      <w:r w:rsidRPr="002F256B">
        <w:t xml:space="preserve">ning om barn och migrän uppmuntras </w:t>
      </w:r>
      <w:r w:rsidRPr="002F256B">
        <w:rPr>
          <w:i/>
        </w:rPr>
        <w:t xml:space="preserve">(yrkande 2). </w:t>
      </w:r>
      <w:r w:rsidRPr="002F256B">
        <w:t xml:space="preserve">De läkemedel som finns för migräniker får i stort sett bara användas av vuxna. I </w:t>
      </w:r>
      <w:r w:rsidRPr="002F256B">
        <w:rPr>
          <w:i/>
        </w:rPr>
        <w:t xml:space="preserve">yrkande 3 </w:t>
      </w:r>
      <w:r w:rsidRPr="002F256B">
        <w:t>anförs</w:t>
      </w:r>
      <w:r w:rsidRPr="002F256B">
        <w:t xml:space="preserve"> att det är viktigt att samhället slår fast att migräniker har rätt till effektiv b</w:t>
      </w:r>
      <w:r w:rsidRPr="002F256B">
        <w:t>e</w:t>
      </w:r>
      <w:r w:rsidRPr="002F256B">
        <w:t xml:space="preserve">handling och medicinering. Många migräniker oroar sig för att samhället skall begränsa möjligheten till bra och effektiva mediciner. Även i </w:t>
      </w:r>
      <w:r w:rsidRPr="002F256B">
        <w:rPr>
          <w:i/>
        </w:rPr>
        <w:t xml:space="preserve">motion So493 av Lars Gustafsson m.fl. (kd) </w:t>
      </w:r>
      <w:r w:rsidRPr="002F256B">
        <w:t xml:space="preserve">anförs att migräniker efter behov har rätt till effektiva smärtlindrande mediciner </w:t>
      </w:r>
      <w:r w:rsidRPr="002F256B">
        <w:rPr>
          <w:i/>
        </w:rPr>
        <w:t>(yrkande 5)</w:t>
      </w:r>
      <w:r w:rsidRPr="002F256B">
        <w:t xml:space="preserve">. </w:t>
      </w:r>
    </w:p>
    <w:p w:rsidR="00970A06" w:rsidRPr="002F256B" w:rsidRDefault="00970A06">
      <w:pPr>
        <w:pStyle w:val="Normaltindrag"/>
      </w:pPr>
      <w:r w:rsidRPr="002F256B">
        <w:t xml:space="preserve">I </w:t>
      </w:r>
      <w:r w:rsidRPr="002F256B">
        <w:rPr>
          <w:i/>
        </w:rPr>
        <w:t xml:space="preserve">motion So289 av Margareta Andersson och Lena Ek (c) </w:t>
      </w:r>
      <w:r w:rsidRPr="002F256B">
        <w:t>begärs ett til</w:t>
      </w:r>
      <w:r w:rsidRPr="002F256B">
        <w:t>l</w:t>
      </w:r>
      <w:r w:rsidRPr="002F256B">
        <w:t>kännagivande om vad i motionen anförts om att förbättra de överviktigas behov. Motionärerna anför att riksdagen i våras beslutade att Riksförsä</w:t>
      </w:r>
      <w:r w:rsidRPr="002F256B">
        <w:t>k</w:t>
      </w:r>
      <w:r w:rsidRPr="002F256B">
        <w:t>ringsverkets sjukhus i Tranås och Nynäshamn skall läggas ner och att bl.a. de två enheterna för behandling av fetma därmed försvinner. Den kompetens som i dag finns samlad i Tranås och Nynäshamn kommer på det här sättet att splittras. De överviktigas behov av vård måste därför tillgodoses genom state</w:t>
      </w:r>
      <w:r w:rsidRPr="002F256B">
        <w:t>ns försorg till dess att behandlingsresurser byggts upp i landstingen som minst motsvarar de resurser som försvinner i samband med nedläggningen av sju</w:t>
      </w:r>
      <w:r w:rsidRPr="002F256B">
        <w:t>k</w:t>
      </w:r>
      <w:r w:rsidRPr="002F256B">
        <w:t xml:space="preserve">husen i Tranås och Nynäshamn. </w:t>
      </w:r>
    </w:p>
    <w:p w:rsidR="00970A06" w:rsidRPr="002F256B" w:rsidRDefault="00970A06">
      <w:pPr>
        <w:pStyle w:val="Normaltindrag"/>
      </w:pPr>
      <w:r w:rsidRPr="002F256B">
        <w:t xml:space="preserve">I </w:t>
      </w:r>
      <w:r w:rsidRPr="002F256B">
        <w:rPr>
          <w:i/>
        </w:rPr>
        <w:t>motion So327 av Kenneth Johansson m.fl. (c)</w:t>
      </w:r>
      <w:r w:rsidRPr="002F256B">
        <w:t xml:space="preserve"> begärs ett tillkännagivande om vad i motionen anförts om forskning om de reumatiska sjukdomarna i ett paramedicinskt perspektiv och ett omvårdnadsperspektiv </w:t>
      </w:r>
      <w:r w:rsidRPr="002F256B">
        <w:rPr>
          <w:i/>
        </w:rPr>
        <w:t>(yrkande 9)</w:t>
      </w:r>
      <w:r w:rsidRPr="002F256B">
        <w:t>. M</w:t>
      </w:r>
      <w:r w:rsidRPr="002F256B">
        <w:t>o</w:t>
      </w:r>
      <w:r w:rsidRPr="002F256B">
        <w:t>tionärerna anför att omvårdnadsforskningen behöver påskyndas liksom de paramedicinska insatserna där det saknas kompetenta forskare för att vete</w:t>
      </w:r>
      <w:r w:rsidRPr="002F256B">
        <w:t>n</w:t>
      </w:r>
      <w:r w:rsidRPr="002F256B">
        <w:t xml:space="preserve">skapligt förankra projekt och utvecklingsarbete. </w:t>
      </w:r>
    </w:p>
    <w:p w:rsidR="00970A06" w:rsidRPr="002F256B" w:rsidRDefault="00970A06">
      <w:pPr>
        <w:pStyle w:val="Normaltindrag"/>
      </w:pPr>
      <w:r w:rsidRPr="002F256B">
        <w:t xml:space="preserve">I </w:t>
      </w:r>
      <w:r w:rsidRPr="002F256B">
        <w:rPr>
          <w:i/>
        </w:rPr>
        <w:t xml:space="preserve">motion So457 av Marianne Andersson och Rigmor Ahlstedt (c) </w:t>
      </w:r>
      <w:r w:rsidRPr="002F256B">
        <w:t xml:space="preserve">begärs ett tillkännagivande om vad i motionen anförts om amalgamsanering inom hälso- och sjukvårdens ram </w:t>
      </w:r>
      <w:r w:rsidRPr="002F256B">
        <w:rPr>
          <w:i/>
        </w:rPr>
        <w:t>(yrkande 1)</w:t>
      </w:r>
      <w:r w:rsidRPr="002F256B">
        <w:t>. Motionärerna anför att riksdagen våren 1998 fattade beslut om att sjuka patienter skulle få byta ut sina tan</w:t>
      </w:r>
      <w:r w:rsidRPr="002F256B">
        <w:t>d</w:t>
      </w:r>
      <w:r w:rsidRPr="002F256B">
        <w:t>lagningar inom sjukvårdens ram. Enligt motionärerna anser många patienter emellertid att det är lika svårt som före tandvårdsreformen att få läkare att ta dem på allvar och göra behandlingsplaner där utbyte av fyllningar ingår</w:t>
      </w:r>
      <w:r w:rsidRPr="002F256B">
        <w:t xml:space="preserve">. </w:t>
      </w:r>
    </w:p>
    <w:p w:rsidR="00970A06" w:rsidRPr="002F256B" w:rsidRDefault="00970A06">
      <w:pPr>
        <w:pStyle w:val="Normaltindrag"/>
        <w:rPr>
          <w:i/>
        </w:rPr>
      </w:pPr>
      <w:r w:rsidRPr="002F256B">
        <w:t xml:space="preserve">I </w:t>
      </w:r>
      <w:r w:rsidRPr="002F256B">
        <w:rPr>
          <w:i/>
        </w:rPr>
        <w:t>motion So458 av Lena Ek m.fl. (c)</w:t>
      </w:r>
      <w:r w:rsidRPr="002F256B">
        <w:t xml:space="preserve"> begärs ett tillkännagivande om vad i motionen anförts om barnlösa par. Motionärerna anför att det borde vara Socialstyrelsens ansvar att samla landstingen för att gemensamt nå fram till en strategi för samarbete i forskningsfrågor rörande barnlöshet liksom för öve</w:t>
      </w:r>
      <w:r w:rsidRPr="002F256B">
        <w:t>r</w:t>
      </w:r>
      <w:r w:rsidRPr="002F256B">
        <w:t xml:space="preserve">enskommelser om vårdsamarbete inom detta område. </w:t>
      </w:r>
    </w:p>
    <w:p w:rsidR="00970A06" w:rsidRPr="002F256B" w:rsidRDefault="00970A06">
      <w:pPr>
        <w:pStyle w:val="Normaltindrag"/>
      </w:pPr>
      <w:r w:rsidRPr="002F256B">
        <w:t xml:space="preserve">I </w:t>
      </w:r>
      <w:r w:rsidRPr="002F256B">
        <w:rPr>
          <w:i/>
        </w:rPr>
        <w:t xml:space="preserve">motion So242 av Siw Persson (fp) </w:t>
      </w:r>
      <w:r w:rsidRPr="002F256B">
        <w:t xml:space="preserve">begärs ett tillkännagivande om vad i motionen anförts om åtgärder mot bristande rehabilitering för barn med hjärnskada. Motionären anför att en undersökning visar att endast 19 % av de allvarligt hjärnskadade barnen fick någon form av rehabilitering. Vanliga restsymtom finns enligt internationella publikationer hos 50–80 % av de skadade. Barn med hjärnskador riskerar att bli en glömd grupp och något måste därför göras enligt motionären. Två liknande yrkanden framförs i </w:t>
      </w:r>
      <w:r w:rsidRPr="002F256B">
        <w:rPr>
          <w:i/>
        </w:rPr>
        <w:t>motio</w:t>
      </w:r>
      <w:r w:rsidRPr="002F256B">
        <w:rPr>
          <w:i/>
        </w:rPr>
        <w:t xml:space="preserve">nerna So350 av Torgny Danielsson och Marina Pettersson (s) </w:t>
      </w:r>
      <w:r w:rsidRPr="002F256B">
        <w:t xml:space="preserve">och </w:t>
      </w:r>
      <w:r w:rsidRPr="002F256B">
        <w:rPr>
          <w:i/>
        </w:rPr>
        <w:t xml:space="preserve">So488 av Chatrine Pålsson m.fl. (kd) (yrkande 8). </w:t>
      </w:r>
    </w:p>
    <w:p w:rsidR="00970A06" w:rsidRPr="002F256B" w:rsidRDefault="00970A06">
      <w:pPr>
        <w:pStyle w:val="Normaltindrag"/>
      </w:pPr>
      <w:r w:rsidRPr="002F256B">
        <w:t xml:space="preserve">I </w:t>
      </w:r>
      <w:r w:rsidRPr="002F256B">
        <w:rPr>
          <w:i/>
        </w:rPr>
        <w:t xml:space="preserve">motion So329 av Barbro Feltzing (mp) </w:t>
      </w:r>
      <w:r w:rsidRPr="002F256B">
        <w:t xml:space="preserve">begärs ett tillkännagivande om vad i motionen anförts om forskning för behandling av pisksnärtskador </w:t>
      </w:r>
      <w:r w:rsidRPr="002F256B">
        <w:rPr>
          <w:i/>
        </w:rPr>
        <w:t>(y</w:t>
      </w:r>
      <w:r w:rsidRPr="002F256B">
        <w:rPr>
          <w:i/>
        </w:rPr>
        <w:t>r</w:t>
      </w:r>
      <w:r w:rsidRPr="002F256B">
        <w:rPr>
          <w:i/>
        </w:rPr>
        <w:t xml:space="preserve">kande 1). </w:t>
      </w:r>
      <w:r w:rsidRPr="002F256B">
        <w:t>Motionären anför att pisksnärtskador t.ex. kan uppträda efter att en person blivit påkörd bakifrån eller efter en häftig inbromsning. Skadan kan visa sig omedelbart, men i många fall uppstår symtomen först efter några veckor. En diagnos på skadan kan vara svår att ställa och den skadade slussas ofta runt till olika vårdgivare. Efter ett år betraktas skadan so</w:t>
      </w:r>
      <w:r w:rsidRPr="002F256B">
        <w:t xml:space="preserve">m gammal och någon rehabilitering ges då inte. Motionären anför att det därför är viktigt att påskynda forskning där behandlingsmetoder tas fram. </w:t>
      </w:r>
    </w:p>
    <w:p w:rsidR="00970A06" w:rsidRPr="002F256B" w:rsidRDefault="00970A06">
      <w:pPr>
        <w:pStyle w:val="Normaltindrag"/>
      </w:pPr>
      <w:r w:rsidRPr="002F256B">
        <w:t xml:space="preserve">I </w:t>
      </w:r>
      <w:r w:rsidRPr="002F256B">
        <w:rPr>
          <w:i/>
        </w:rPr>
        <w:t xml:space="preserve">motion So442 av Marianne Jönsson (s) </w:t>
      </w:r>
      <w:r w:rsidRPr="002F256B">
        <w:t xml:space="preserve">begärs ett tillkännagivande om vad i motionen anförts om att barn med epilepsi måste ges större tillgång till högspecialiserad vård </w:t>
      </w:r>
      <w:r w:rsidRPr="002F256B">
        <w:rPr>
          <w:i/>
        </w:rPr>
        <w:t>(yrkande 2)</w:t>
      </w:r>
      <w:r w:rsidRPr="002F256B">
        <w:t>. Motionären anför att barn med epilepsi är särskilt utsatta och att vården av barn med epilepsi därför måste prioriteras. Svårigheter med diagnostisering, medicinering och problem i skolan är va</w:t>
      </w:r>
      <w:r w:rsidRPr="002F256B">
        <w:t>n</w:t>
      </w:r>
      <w:r w:rsidRPr="002F256B">
        <w:t>liga. Vidare anförs att den högspecialiserade epilepsisjukvården för barn och ungdomar på regional nivå måste organiseras i en epilepsig</w:t>
      </w:r>
      <w:r w:rsidRPr="002F256B">
        <w:t xml:space="preserve">rupp med fasta medlemmar. </w:t>
      </w:r>
    </w:p>
    <w:p w:rsidR="00970A06" w:rsidRPr="002F256B" w:rsidRDefault="00970A06">
      <w:pPr>
        <w:pStyle w:val="Normaltindrag"/>
      </w:pPr>
      <w:r w:rsidRPr="002F256B">
        <w:t xml:space="preserve">I </w:t>
      </w:r>
      <w:r w:rsidRPr="002F256B">
        <w:rPr>
          <w:i/>
        </w:rPr>
        <w:t xml:space="preserve">motion So477 av Ewa Larsson m.fl. (mp, s, m, kd, c, fp) </w:t>
      </w:r>
      <w:r w:rsidRPr="002F256B">
        <w:t>begärs ett til</w:t>
      </w:r>
      <w:r w:rsidRPr="002F256B">
        <w:t>l</w:t>
      </w:r>
      <w:r w:rsidRPr="002F256B">
        <w:t>kännagivande om vad i motionen anförts om behovet av kunskap om Mu</w:t>
      </w:r>
      <w:r w:rsidRPr="002F256B">
        <w:t>n</w:t>
      </w:r>
      <w:r w:rsidRPr="002F256B">
        <w:t>ch-hausen Syndrome by Proxi i Sverige. Motionärerna anför att sjukdomen innebär att en förälder fantiserar ihop sjukdomar och skador hos sina barn och sedan tar dem till sjukhus för vård. Skadorna har åsamkats av föräldra</w:t>
      </w:r>
      <w:r w:rsidRPr="002F256B">
        <w:t>r</w:t>
      </w:r>
      <w:r w:rsidRPr="002F256B">
        <w:t>na. Sjukdomen har inte varit föremål för någon studie i Sverige. Ett föreby</w:t>
      </w:r>
      <w:r w:rsidRPr="002F256B">
        <w:t>g</w:t>
      </w:r>
      <w:r w:rsidRPr="002F256B">
        <w:t>gande arbete kräver kunskap framhåller motionärerna och samhällets resu</w:t>
      </w:r>
      <w:r w:rsidRPr="002F256B">
        <w:t>r</w:t>
      </w:r>
      <w:r w:rsidRPr="002F256B">
        <w:t xml:space="preserve">ser </w:t>
      </w:r>
      <w:r w:rsidRPr="002F256B">
        <w:t xml:space="preserve">bör fördelas på ett sådant sätt att barnets bästa alltid står i centrum. </w:t>
      </w:r>
    </w:p>
    <w:p w:rsidR="00970A06" w:rsidRPr="002F256B" w:rsidRDefault="00970A06">
      <w:r w:rsidRPr="002F256B">
        <w:t>Flera motionsyrkanden rör fibromyalgi.</w:t>
      </w:r>
    </w:p>
    <w:p w:rsidR="00970A06" w:rsidRPr="002F256B" w:rsidRDefault="00970A06">
      <w:r w:rsidRPr="002F256B">
        <w:t xml:space="preserve">I </w:t>
      </w:r>
      <w:r w:rsidRPr="002F256B">
        <w:rPr>
          <w:i/>
        </w:rPr>
        <w:t xml:space="preserve">motion So397 av Amanda Agestav (kd) </w:t>
      </w:r>
      <w:r w:rsidRPr="002F256B">
        <w:t>begärs ett tillkännagivande om vad i motionen anförts om en djupare studie av termalbad som sjukvårdsbehan</w:t>
      </w:r>
      <w:r w:rsidRPr="002F256B">
        <w:t>d</w:t>
      </w:r>
      <w:r w:rsidRPr="002F256B">
        <w:t>ling av patienter med fibromyalgi. Motionären anför att bland de behandlin</w:t>
      </w:r>
      <w:r w:rsidRPr="002F256B">
        <w:t>g</w:t>
      </w:r>
      <w:r w:rsidRPr="002F256B">
        <w:t>ar som är aktuella för patienter med fibromyalgi intar varma bad en särstäl</w:t>
      </w:r>
      <w:r w:rsidRPr="002F256B">
        <w:t>l</w:t>
      </w:r>
      <w:r w:rsidRPr="002F256B">
        <w:t>ning. Motionären anför att regeringen bör studera frågan närmare och åte</w:t>
      </w:r>
      <w:r w:rsidRPr="002F256B">
        <w:t>r</w:t>
      </w:r>
      <w:r w:rsidRPr="002F256B">
        <w:t xml:space="preserve">komma till riksdagen med förslag i ärendet. </w:t>
      </w:r>
    </w:p>
    <w:p w:rsidR="00970A06" w:rsidRPr="002F256B" w:rsidRDefault="00970A06">
      <w:pPr>
        <w:pStyle w:val="Normaltindrag"/>
        <w:rPr>
          <w:b/>
        </w:rPr>
      </w:pPr>
      <w:r w:rsidRPr="002F256B">
        <w:t xml:space="preserve">I </w:t>
      </w:r>
      <w:r w:rsidRPr="002F256B">
        <w:rPr>
          <w:i/>
        </w:rPr>
        <w:t xml:space="preserve">motion So467 av Viviann Gerdin och Gunnel Wallin (c) </w:t>
      </w:r>
      <w:r w:rsidRPr="002F256B">
        <w:t>begärs ett til</w:t>
      </w:r>
      <w:r w:rsidRPr="002F256B">
        <w:t>l</w:t>
      </w:r>
      <w:r w:rsidRPr="002F256B">
        <w:t xml:space="preserve">kännagivande om vad i motionen anförts om att bearbeta attityder inom försäkringskassan </w:t>
      </w:r>
      <w:r w:rsidRPr="002F256B">
        <w:rPr>
          <w:i/>
        </w:rPr>
        <w:t xml:space="preserve">(yrkande 2). </w:t>
      </w:r>
      <w:r w:rsidRPr="002F256B">
        <w:t xml:space="preserve">Motionärerna anför att patienter som inte tidigare varit i psykisk obalans säger att de mår psykiskt dåligt när de möter oförståelse inom sjukvården och i kontakter med försäkringskassan. Vidare begär motionärerna ett tillkännagivande om vad i motionen anförts om att stödja forskning rörande fibromyalgi </w:t>
      </w:r>
      <w:r w:rsidRPr="002F256B">
        <w:rPr>
          <w:i/>
        </w:rPr>
        <w:t xml:space="preserve">(yrkande 3). </w:t>
      </w:r>
      <w:r w:rsidRPr="002F256B">
        <w:t>Motionärerna anför att de</w:t>
      </w:r>
      <w:r w:rsidRPr="002F256B">
        <w:t xml:space="preserve">t är viktigt att forskningen om reumatiska sjukdomar och fibromyalgi får förutsättningar att fortsätta. I </w:t>
      </w:r>
      <w:r w:rsidRPr="002F256B">
        <w:rPr>
          <w:i/>
        </w:rPr>
        <w:t xml:space="preserve">yrkande 4 </w:t>
      </w:r>
      <w:r w:rsidRPr="002F256B">
        <w:t xml:space="preserve">anförs att smärtforskningen inklusive alternativa behandlingsmetoder måste stödjas. Motionärerna anför vidare att läkare och läkarstuderande bör ges ökade kunskaper om smärtbehandling för att bättre kunna bemöta patienterna på vårdcentraler </w:t>
      </w:r>
      <w:r w:rsidRPr="002F256B">
        <w:rPr>
          <w:i/>
        </w:rPr>
        <w:t xml:space="preserve">(yrkande 5 delvis). </w:t>
      </w:r>
      <w:r w:rsidRPr="002F256B">
        <w:t>Slu</w:t>
      </w:r>
      <w:r w:rsidRPr="002F256B">
        <w:t>t</w:t>
      </w:r>
      <w:r w:rsidRPr="002F256B">
        <w:t xml:space="preserve">ligen anförs att Socialstyrelsen bör följa upp den smärtutredning som gjordes för några år sedan </w:t>
      </w:r>
      <w:r w:rsidRPr="002F256B">
        <w:rPr>
          <w:i/>
        </w:rPr>
        <w:t xml:space="preserve">(yrkande 5 delvis). </w:t>
      </w:r>
    </w:p>
    <w:p w:rsidR="00970A06" w:rsidRPr="002F256B" w:rsidRDefault="00970A06">
      <w:pPr>
        <w:pStyle w:val="Normaltindrag"/>
      </w:pPr>
      <w:r w:rsidRPr="002F256B">
        <w:t xml:space="preserve">I </w:t>
      </w:r>
      <w:r w:rsidRPr="002F256B">
        <w:rPr>
          <w:i/>
        </w:rPr>
        <w:t xml:space="preserve">motion So204 av Kenth Skårvik och Kerstin Heinemann (fp) </w:t>
      </w:r>
      <w:r w:rsidRPr="002F256B">
        <w:t xml:space="preserve">begärs ett tillkännagivande om vad i motionen anförts om vården av fibromyalgisjuka </w:t>
      </w:r>
      <w:r w:rsidRPr="002F256B">
        <w:rPr>
          <w:i/>
        </w:rPr>
        <w:t>(yrkande 1).</w:t>
      </w:r>
      <w:r w:rsidRPr="002F256B">
        <w:t xml:space="preserve"> Motionärerna framhåller att det är viktigt att få en diagnos inom rimlig tid. Neddragningar inom vården har påverkat fibromyalgipatienterna. Motionärerna begär också ett tillkännagivande om försäkringskassornas gemensamma syn på diagnoser vid fibromyalgi </w:t>
      </w:r>
      <w:r w:rsidRPr="002F256B">
        <w:rPr>
          <w:i/>
        </w:rPr>
        <w:t>(yrkande 2)</w:t>
      </w:r>
      <w:r w:rsidRPr="002F256B">
        <w:t>. Enligt ett pr</w:t>
      </w:r>
      <w:r w:rsidRPr="002F256B">
        <w:t>o</w:t>
      </w:r>
      <w:r w:rsidRPr="002F256B">
        <w:t>jekt som drivs av Reumatikerförbundet upplever fibromyalgipatienter en väsen</w:t>
      </w:r>
      <w:r w:rsidRPr="002F256B">
        <w:t>tligt minskad kontroll över sina liv sedan de blev sjuka. Försäkring</w:t>
      </w:r>
      <w:r w:rsidRPr="002F256B">
        <w:t>s</w:t>
      </w:r>
      <w:r w:rsidRPr="002F256B">
        <w:t xml:space="preserve">kassans bedömningar av diagnosen varierar stort. I </w:t>
      </w:r>
      <w:r w:rsidRPr="002F256B">
        <w:rPr>
          <w:i/>
        </w:rPr>
        <w:t xml:space="preserve">yrkande 3 </w:t>
      </w:r>
      <w:r w:rsidRPr="002F256B">
        <w:t>begärs ett tillkännagivande om behovet av hjälpmedel för fibromyalgisjuka. Fibromyalgisjuka har stort behov av hjälpmedel, men kunskapen har varken nått ut till de sjuka eller till vårdpersonalen. Slutligen begärs ett tillkännag</w:t>
      </w:r>
      <w:r w:rsidRPr="002F256B">
        <w:t>i</w:t>
      </w:r>
      <w:r w:rsidRPr="002F256B">
        <w:t xml:space="preserve">vande om ergonomiska åtgärder på arbetsplatsen </w:t>
      </w:r>
      <w:r w:rsidRPr="002F256B">
        <w:rPr>
          <w:i/>
        </w:rPr>
        <w:t xml:space="preserve">(yrkande 4). </w:t>
      </w:r>
      <w:r w:rsidRPr="002F256B">
        <w:t>Det är viktigt att de som är sjuka i fibromyalgi får sin situation på arbetsplatsen inventera</w:t>
      </w:r>
      <w:r w:rsidRPr="002F256B">
        <w:t>d.</w:t>
      </w:r>
    </w:p>
    <w:p w:rsidR="00970A06" w:rsidRPr="002F256B" w:rsidRDefault="00970A06">
      <w:pPr>
        <w:pStyle w:val="Normaltindrag"/>
      </w:pPr>
      <w:r w:rsidRPr="002F256B">
        <w:t xml:space="preserve">I </w:t>
      </w:r>
      <w:r w:rsidRPr="002F256B">
        <w:rPr>
          <w:i/>
        </w:rPr>
        <w:t xml:space="preserve">motion So452 av Sonja Fransson (s) </w:t>
      </w:r>
      <w:r w:rsidRPr="002F256B">
        <w:t>begärs ett tillkännagivande om en bredare syn på samsyn mellan den medicinska rehabiliteringen och den a</w:t>
      </w:r>
      <w:r w:rsidRPr="002F256B">
        <w:t>r</w:t>
      </w:r>
      <w:r w:rsidRPr="002F256B">
        <w:t xml:space="preserve">betslivsinriktade rehabiliteringen </w:t>
      </w:r>
      <w:r w:rsidRPr="002F256B">
        <w:rPr>
          <w:i/>
        </w:rPr>
        <w:t xml:space="preserve">(yrkande 1). </w:t>
      </w:r>
      <w:r w:rsidRPr="002F256B">
        <w:t>Motionären anför att ett pr</w:t>
      </w:r>
      <w:r w:rsidRPr="002F256B">
        <w:t>o</w:t>
      </w:r>
      <w:r w:rsidRPr="002F256B">
        <w:t xml:space="preserve">blem för denna patientgrupp är att den medicinska rehabiliteringen ligger utanför arbetsgivarnas och försäkringskassans ansvar. För en person med fibromyalgi är den medicinska rehabiliteringen oerhört viktig för att behålla och minska funktionsbortfallet. En helhetssyn på detta problem saknas i </w:t>
      </w:r>
      <w:r w:rsidRPr="002F256B">
        <w:t xml:space="preserve">dag. Motionären begär också ett tillkännagivande om vad i motionen anförts om otraditionella behandlingsmetoder för patienter med fibromyalgi </w:t>
      </w:r>
      <w:r w:rsidRPr="002F256B">
        <w:rPr>
          <w:i/>
        </w:rPr>
        <w:t>(yrkande 2).</w:t>
      </w:r>
      <w:r w:rsidRPr="002F256B">
        <w:t xml:space="preserve"> Motionären anför att olika behandlingsåtgärder tagits fram avseende fibromyalgi men att det återstår mycket att pröva ännu. Det är i detta sa</w:t>
      </w:r>
      <w:r w:rsidRPr="002F256B">
        <w:t>m</w:t>
      </w:r>
      <w:r w:rsidRPr="002F256B">
        <w:t>manhang viktigt att regelsystemet för behandling inte krockar med de behov som finns för att pröva otraditionella behandlingsformer för enskilda patie</w:t>
      </w:r>
      <w:r w:rsidRPr="002F256B">
        <w:t>n</w:t>
      </w:r>
      <w:r w:rsidRPr="002F256B">
        <w:t xml:space="preserve">ter. </w:t>
      </w:r>
    </w:p>
    <w:p w:rsidR="00970A06" w:rsidRPr="002F256B" w:rsidRDefault="00970A06">
      <w:pPr>
        <w:pStyle w:val="Normaltindrag"/>
      </w:pPr>
    </w:p>
    <w:p w:rsidR="00970A06" w:rsidRPr="002F256B" w:rsidRDefault="00970A06">
      <w:pPr>
        <w:spacing w:before="0"/>
      </w:pPr>
      <w:r w:rsidRPr="002F256B">
        <w:t xml:space="preserve">Ett par motioner behandlar frågor om ätstörningar. </w:t>
      </w:r>
    </w:p>
    <w:p w:rsidR="00970A06" w:rsidRPr="002F256B" w:rsidRDefault="00970A06">
      <w:pPr>
        <w:rPr>
          <w:i/>
        </w:rPr>
      </w:pPr>
      <w:r w:rsidRPr="002F256B">
        <w:t xml:space="preserve">I </w:t>
      </w:r>
      <w:r w:rsidRPr="002F256B">
        <w:rPr>
          <w:i/>
        </w:rPr>
        <w:t xml:space="preserve">motion So302 av Yvonne Oscarsson m. fl. (v) </w:t>
      </w:r>
      <w:r w:rsidRPr="002F256B">
        <w:t>begärs ett tillkännagivande om att ätstörningsproblematiken bör bli föremål för åtgärder i arbetet med den nationella handlingsplanen som skall upprättas för sjukvården. Motion</w:t>
      </w:r>
      <w:r w:rsidRPr="002F256B">
        <w:t>ä</w:t>
      </w:r>
      <w:r w:rsidRPr="002F256B">
        <w:t>rerna anför att ökade ansträngningar krävs för att motverka problemen med ätstörningar genom insatser som verkar förebyggande och kunskapshöjande, främst bland unga människor. Det är också viktigt att bygga ut behan</w:t>
      </w:r>
      <w:r w:rsidRPr="002F256B">
        <w:t>d</w:t>
      </w:r>
      <w:r w:rsidRPr="002F256B">
        <w:t>lingsinsatser som använder ett helhetsperspektiv för att bota problemen. De</w:t>
      </w:r>
      <w:r w:rsidRPr="002F256B">
        <w:t xml:space="preserve">tta är ett viktigt område att beakta när den nationella handlingsplanen för sjukvården skall upprättas. I </w:t>
      </w:r>
      <w:r w:rsidRPr="002F256B">
        <w:rPr>
          <w:i/>
        </w:rPr>
        <w:t>motion So208 av Sofia  Jonsson (c)</w:t>
      </w:r>
      <w:r w:rsidRPr="002F256B">
        <w:t xml:space="preserve"> begärs ett tillkännagivande om förebyggande insatser för ätstörningar </w:t>
      </w:r>
      <w:r w:rsidRPr="002F256B">
        <w:rPr>
          <w:i/>
        </w:rPr>
        <w:t>(yrkande 1)</w:t>
      </w:r>
      <w:r w:rsidRPr="002F256B">
        <w:t>. Förhållandet till mat och regelbundna måltider är mycket viktigt för att för</w:t>
      </w:r>
      <w:r w:rsidRPr="002F256B">
        <w:t>e</w:t>
      </w:r>
      <w:r w:rsidRPr="002F256B">
        <w:t>bygga sjukdomen. Maten i skolan måste vara god och serveras på fasta tider och miljön i skolbespisningen skall vara trivsam. Hemkunskapen har en viktig roll eftersom unga människor behöver kunskap om näringsbeho</w:t>
      </w:r>
      <w:r w:rsidRPr="002F256B">
        <w:t xml:space="preserve">v och en grundkunskap för att skaffa sig en bra matkultur. I </w:t>
      </w:r>
      <w:r w:rsidRPr="002F256B">
        <w:rPr>
          <w:i/>
        </w:rPr>
        <w:t xml:space="preserve">yrkande 2 </w:t>
      </w:r>
      <w:r w:rsidRPr="002F256B">
        <w:t xml:space="preserve">begärs ett tillkännagivande om forskning. Motionären anför att det behövs satsningar på forskning om förebyggande insatser mot ätstörningar, vilka faktorer som utlöser problemen och uppgifter på hur många kvinnor och män som är drabbade. Motionären påtalar vidare att det är viktigt att de patienter som drabbas av anorexi och bulimi har rätt att välja den vårdform de önskar </w:t>
      </w:r>
      <w:r w:rsidRPr="002F256B">
        <w:rPr>
          <w:i/>
        </w:rPr>
        <w:t>(y</w:t>
      </w:r>
      <w:r w:rsidRPr="002F256B">
        <w:rPr>
          <w:i/>
        </w:rPr>
        <w:t>r</w:t>
      </w:r>
      <w:r w:rsidRPr="002F256B">
        <w:rPr>
          <w:i/>
        </w:rPr>
        <w:t>kande 3).</w:t>
      </w:r>
    </w:p>
    <w:p w:rsidR="00970A06" w:rsidRPr="002F256B" w:rsidRDefault="00970A06">
      <w:pPr>
        <w:pStyle w:val="Rubrik3"/>
      </w:pPr>
      <w:bookmarkStart w:id="63" w:name="_Toc480007400"/>
      <w:r w:rsidRPr="002F256B">
        <w:t>Tidigare behandling, pågående arbete</w:t>
      </w:r>
      <w:bookmarkEnd w:id="63"/>
    </w:p>
    <w:p w:rsidR="00970A06" w:rsidRPr="002F256B" w:rsidRDefault="00970A06">
      <w:r w:rsidRPr="002F256B">
        <w:t xml:space="preserve">I </w:t>
      </w:r>
      <w:r w:rsidRPr="002F256B">
        <w:rPr>
          <w:i/>
        </w:rPr>
        <w:t>betänkande</w:t>
      </w:r>
      <w:r w:rsidRPr="002F256B">
        <w:t xml:space="preserve"> </w:t>
      </w:r>
      <w:r w:rsidRPr="002F256B">
        <w:rPr>
          <w:i/>
        </w:rPr>
        <w:t xml:space="preserve">1998/99:SoU10 Hälso- och sjukvårdsfrågor m.m. </w:t>
      </w:r>
      <w:r w:rsidRPr="002F256B">
        <w:t xml:space="preserve">gavs en bred redogörelse för riksdagens beslut om riktlinjer för prioriteringar inom hälso- och sjukvården vartill hänvisas (s. 73–74 i betänkandet).  </w:t>
      </w:r>
    </w:p>
    <w:p w:rsidR="00970A06" w:rsidRPr="002F256B" w:rsidRDefault="00970A06">
      <w:r w:rsidRPr="002F256B">
        <w:t>Regeringen har den 23 oktober 1997 tillkallat en delegation (</w:t>
      </w:r>
      <w:r w:rsidRPr="002F256B">
        <w:rPr>
          <w:i/>
        </w:rPr>
        <w:t>Prioritering</w:t>
      </w:r>
      <w:r w:rsidRPr="002F256B">
        <w:rPr>
          <w:i/>
        </w:rPr>
        <w:t>s</w:t>
      </w:r>
      <w:r w:rsidRPr="002F256B">
        <w:rPr>
          <w:i/>
        </w:rPr>
        <w:t>delegationen, S 1997:20)</w:t>
      </w:r>
      <w:r w:rsidRPr="002F256B">
        <w:t xml:space="preserve"> med uppgift att bl.a. sprida information och ku</w:t>
      </w:r>
      <w:r w:rsidRPr="002F256B">
        <w:t>n</w:t>
      </w:r>
      <w:r w:rsidRPr="002F256B">
        <w:t xml:space="preserve">skap om riktlinjerna för prioriteringar i hälso- och sjukvården och de etiska värderingar som ligger till grund för dessa. Delegationens arbete skall vara slutfört senast vid utgången av år 2000. </w:t>
      </w:r>
    </w:p>
    <w:p w:rsidR="00970A06" w:rsidRPr="002F256B" w:rsidRDefault="00970A06">
      <w:r w:rsidRPr="002F256B">
        <w:t xml:space="preserve">Motionsyrkanden om vård och behandling av olika sjukdomar behandlades senast av utskottet i ovan nämnda </w:t>
      </w:r>
      <w:r w:rsidRPr="002F256B">
        <w:rPr>
          <w:i/>
        </w:rPr>
        <w:t xml:space="preserve">betänkande 1998/99:SoU10. </w:t>
      </w:r>
      <w:r w:rsidRPr="002F256B">
        <w:t>Utskottet anförde i sin bedömning bl.a. att utskottet ställt sig bakom riktlinjer för pri</w:t>
      </w:r>
      <w:r w:rsidRPr="002F256B">
        <w:t>o</w:t>
      </w:r>
      <w:r w:rsidRPr="002F256B">
        <w:t>riteringar inom hälso- och sjukvården, vilka inte låter sig förenas med någon ”lista” där vissa sjukdomar generellt prioriteras före andra. De aktuella m</w:t>
      </w:r>
      <w:r w:rsidRPr="002F256B">
        <w:t>o</w:t>
      </w:r>
      <w:r w:rsidRPr="002F256B">
        <w:t xml:space="preserve">tionerna avstyrktes. Riksdagen följde utskottet (rskr. 1998/99:198); (res. m, kd, c, fp, mp). </w:t>
      </w:r>
    </w:p>
    <w:p w:rsidR="00970A06" w:rsidRPr="002F256B" w:rsidRDefault="00970A06">
      <w:r w:rsidRPr="002F256B">
        <w:t xml:space="preserve">Utskottet behandlade i det av riksdagen godkända </w:t>
      </w:r>
      <w:r w:rsidRPr="002F256B">
        <w:rPr>
          <w:i/>
        </w:rPr>
        <w:t>betänkande 1998/99:SoU6</w:t>
      </w:r>
      <w:r w:rsidRPr="002F256B">
        <w:t xml:space="preserve"> (s. 44 f) ett par motionsyrkanden om patientavgifter inom barnsjukvård. Utskottet anförde att enligt 26 § hälso- och sjukvårdslagen får vårdavgifter tas ut enligt grunder som landstinget eller kommunen bestämmer i den mån annat inte är föreskrivet och att återinförande av patientavgifterna inom barnsjukvården således inte är en fråga för riksdagen. Utskottet erinrade i sammanhanget om att riksdagen antagit riktlinjer för prioriteringar inom hälso- och sjukvården. Moti</w:t>
      </w:r>
      <w:r w:rsidRPr="002F256B">
        <w:t>o</w:t>
      </w:r>
      <w:r w:rsidRPr="002F256B">
        <w:t>nerna avstyrkte</w:t>
      </w:r>
      <w:r w:rsidRPr="002F256B">
        <w:t>s. (Ej res.)</w:t>
      </w:r>
    </w:p>
    <w:p w:rsidR="00970A06" w:rsidRPr="002F256B" w:rsidRDefault="00970A06">
      <w:r w:rsidRPr="002F256B">
        <w:t>Regeringen har den 22 december 1999 godkänt en överenskommelse mellan staten och landstingen/regionerna om viss ersättning till hälso- och sjukvå</w:t>
      </w:r>
      <w:r w:rsidRPr="002F256B">
        <w:t>r</w:t>
      </w:r>
      <w:r w:rsidRPr="002F256B">
        <w:t>den åren 2000 och 2001. I överenskommelsen anförs att i och med att Rik</w:t>
      </w:r>
      <w:r w:rsidRPr="002F256B">
        <w:t>s</w:t>
      </w:r>
      <w:r w:rsidRPr="002F256B">
        <w:t xml:space="preserve">försäkringsverkets sjukhus upphör med särskilda insatser för överviktiga, finns anledning att stimulera och vidareutveckla insatser inom landstingen på detta område, särskilt vad avser kompetens- och kunskapsutveckling. Vidare framgår av överenskommelsen att staten under åren 2000 och 2001 på grund härav utger ett bidrag om 25 miljoner kronor per år till landstingen för att användas för kompetenshöjning eller andra insatser som bedöms </w:t>
      </w:r>
      <w:r w:rsidRPr="002F256B">
        <w:t xml:space="preserve">lämpliga. </w:t>
      </w:r>
    </w:p>
    <w:p w:rsidR="00970A06" w:rsidRPr="002F256B" w:rsidRDefault="00970A06">
      <w:r w:rsidRPr="002F256B">
        <w:t xml:space="preserve">I </w:t>
      </w:r>
      <w:r w:rsidRPr="002F256B">
        <w:rPr>
          <w:i/>
        </w:rPr>
        <w:t xml:space="preserve">budgetpropositionen </w:t>
      </w:r>
      <w:r w:rsidRPr="002F256B">
        <w:t xml:space="preserve">(prop. 1999/2000:1, utgiftsområde 9 s. 31) anförs bl.a. följande: </w:t>
      </w:r>
    </w:p>
    <w:p w:rsidR="00970A06" w:rsidRPr="002F256B" w:rsidRDefault="00970A06">
      <w:pPr>
        <w:pStyle w:val="Citat"/>
      </w:pPr>
      <w:r w:rsidRPr="002F256B">
        <w:t xml:space="preserve">Socialstyrelsen och Folkhälsoinstitutet fick i november 1992 i uppdrag att utreda en rad frågor kring </w:t>
      </w:r>
      <w:r w:rsidRPr="002F256B">
        <w:rPr>
          <w:i/>
        </w:rPr>
        <w:t>anorexi och bulimi</w:t>
      </w:r>
      <w:r w:rsidRPr="002F256B">
        <w:t>. Detta är sjukdomar som i första hand drabbar unga personer. I regleringsbrevet för år 1998 fick Fol</w:t>
      </w:r>
      <w:r w:rsidRPr="002F256B">
        <w:t>k</w:t>
      </w:r>
      <w:r w:rsidRPr="002F256B">
        <w:t>hälsoinstitutet ett ytterligare uppdrag att se om utvecklingen hade förändrats när det gäller anorexi och andra ätstörningar. Uppdraget har redovisats i rapporten Ett liv av vikt – fem år senare. I rapporten framgår att det är myc</w:t>
      </w:r>
      <w:r w:rsidRPr="002F256B">
        <w:t>k</w:t>
      </w:r>
      <w:r w:rsidRPr="002F256B">
        <w:t>et svårt att bedöma hur vanligt det är med ätstörningar. Tillgängliga studier tyder på en ökning av antalet personer med bulimi, medan omfattningen av anorexi fö</w:t>
      </w:r>
      <w:r w:rsidRPr="002F256B">
        <w:t>refaller vara relativt konstant sedan ca 25 år.</w:t>
      </w:r>
    </w:p>
    <w:p w:rsidR="00970A06" w:rsidRPr="002F256B" w:rsidRDefault="00970A06">
      <w:r w:rsidRPr="002F256B">
        <w:t xml:space="preserve">Enligt uppgift har rapporten Ett liv av vikt – fem år senare överlämnats till Nationella folkhälsokommittén (S 1995:14). Kommittén avser enligt uppgift i betänkandet SOU 1999:137 att överlämna sitt slutbetänkande till regeringen under hösten 2000. </w:t>
      </w:r>
    </w:p>
    <w:p w:rsidR="00970A06" w:rsidRPr="002F256B" w:rsidRDefault="00970A06">
      <w:r w:rsidRPr="002F256B">
        <w:rPr>
          <w:i/>
        </w:rPr>
        <w:t>Nationella folkhälsokommittén</w:t>
      </w:r>
      <w:r w:rsidRPr="002F256B">
        <w:t xml:space="preserve"> har i november 1999 publicerat debattskriften ”Nya diagnoser” – en förklaringsmodell till neurosomatiska sjukdomar. I skriften behandlas bl.a. fibromyalgi och frågor om amalgam.</w:t>
      </w:r>
    </w:p>
    <w:p w:rsidR="00970A06" w:rsidRPr="002F256B" w:rsidRDefault="00970A06">
      <w:r w:rsidRPr="002F256B">
        <w:rPr>
          <w:i/>
        </w:rPr>
        <w:t>Socialstyrelsen</w:t>
      </w:r>
      <w:r w:rsidRPr="002F256B">
        <w:t xml:space="preserve"> har under hösten 1999 lämnat en rapport om prioriteringar i sjukvården (SoS-rapport 1999:16). </w:t>
      </w:r>
    </w:p>
    <w:p w:rsidR="00970A06" w:rsidRPr="002F256B" w:rsidRDefault="00970A06">
      <w:pPr>
        <w:pStyle w:val="Rubrik3"/>
      </w:pPr>
      <w:bookmarkStart w:id="64" w:name="_Toc480007401"/>
      <w:r w:rsidRPr="002F256B">
        <w:t>Utskottets bedömning</w:t>
      </w:r>
      <w:bookmarkEnd w:id="64"/>
    </w:p>
    <w:p w:rsidR="00970A06" w:rsidRPr="002F256B" w:rsidRDefault="00970A06">
      <w:r w:rsidRPr="002F256B">
        <w:t>Riksdagen har ställt sig bakom de av regeringen i proposition 1996/97:60 föreslagna riktlinjerna för prioriteringar inom hälso- och sjukvården (bet. 1996/97:SoU14, rskr. 1996/97:186). Riktlinjerna bygger på tre etiska grun</w:t>
      </w:r>
      <w:r w:rsidRPr="002F256B">
        <w:t>d</w:t>
      </w:r>
      <w:r w:rsidRPr="002F256B">
        <w:t>principer som skall ligga till grund för prioriteringar inom hälso- och sju</w:t>
      </w:r>
      <w:r w:rsidRPr="002F256B">
        <w:t>k</w:t>
      </w:r>
      <w:r w:rsidRPr="002F256B">
        <w:t xml:space="preserve">vården. Dessa är </w:t>
      </w:r>
    </w:p>
    <w:p w:rsidR="00970A06" w:rsidRPr="002F256B" w:rsidRDefault="00970A06">
      <w:r w:rsidRPr="002F256B">
        <w:t>– människovärdesprincipen som innebär att alla människor har lika värde och samma rätt oberoende av personliga egenskaper och funktioner i sa</w:t>
      </w:r>
      <w:r w:rsidRPr="002F256B">
        <w:t>m</w:t>
      </w:r>
      <w:r w:rsidRPr="002F256B">
        <w:t>hället,</w:t>
      </w:r>
    </w:p>
    <w:p w:rsidR="00970A06" w:rsidRPr="002F256B" w:rsidRDefault="00970A06">
      <w:r w:rsidRPr="002F256B">
        <w:t>– behovs–solidaritetsprincipen som innebär att resurserna bör fördelas efter behov, samt</w:t>
      </w:r>
    </w:p>
    <w:p w:rsidR="00970A06" w:rsidRPr="002F256B" w:rsidRDefault="00970A06">
      <w:r w:rsidRPr="002F256B">
        <w:t>– kostnadseffektivitetsprincipen som innebär att det vid val mellan olika verksamheter eller åtgärder bör eftersträvas en rimlig relation mellan kostn</w:t>
      </w:r>
      <w:r w:rsidRPr="002F256B">
        <w:t>a</w:t>
      </w:r>
      <w:r w:rsidRPr="002F256B">
        <w:t>der och effekt, mätt i förbättrad hälsa och förhöjd livskvalitet.</w:t>
      </w:r>
    </w:p>
    <w:p w:rsidR="00970A06" w:rsidRPr="002F256B" w:rsidRDefault="00970A06">
      <w:pPr>
        <w:pStyle w:val="Normaltindrag"/>
      </w:pPr>
      <w:r w:rsidRPr="002F256B">
        <w:t>Riktlinjerna skall fungera som vägvisare och stöd för alla vårdgivare och kliniskt verksamma. Landstingen, kommunerna och andra vårdgivare har dock det slutliga ansvaret; det är de som skall fördela sina resurser utifrån sin ekonomi och hur det ser ut inom det egna området. Riktlinjerna exemplifi</w:t>
      </w:r>
      <w:r w:rsidRPr="002F256B">
        <w:t>e</w:t>
      </w:r>
      <w:r w:rsidRPr="002F256B">
        <w:t>ras med fyra breda prioriteringsgrupper. Prioriteringsgrupp I avser bl.a. vård av livshotande akuta sjukdomar och vård av svåra kroniska sjukdomar. Pri</w:t>
      </w:r>
      <w:r w:rsidRPr="002F256B">
        <w:t>o</w:t>
      </w:r>
      <w:r w:rsidRPr="002F256B">
        <w:t>riteringsgrupp II avser prevention och habilitering/rehabilitering. Priorit</w:t>
      </w:r>
      <w:r w:rsidRPr="002F256B">
        <w:t>e</w:t>
      </w:r>
      <w:r w:rsidRPr="002F256B">
        <w:t>ringsgrupp III avser vård av mindre svåra akuta och kroniska sjukdomar. Prioritering</w:t>
      </w:r>
      <w:r w:rsidRPr="002F256B">
        <w:t>s</w:t>
      </w:r>
      <w:r w:rsidRPr="002F256B">
        <w:t xml:space="preserve">grupp IV avser vård av andra skäl än sjukdom eller skada. </w:t>
      </w:r>
    </w:p>
    <w:p w:rsidR="00970A06" w:rsidRPr="002F256B" w:rsidRDefault="00970A06">
      <w:pPr>
        <w:pStyle w:val="Normaltindrag"/>
      </w:pPr>
      <w:r w:rsidRPr="002F256B">
        <w:t>Den av regeringen tillkallade Prioriteringsdelegationen har till uppgift att bl.a. sprida information och kunskap om riktlinjerna för prior</w:t>
      </w:r>
      <w:r w:rsidRPr="002F256B">
        <w:t>iteringar i hä</w:t>
      </w:r>
      <w:r w:rsidRPr="002F256B">
        <w:t>l</w:t>
      </w:r>
      <w:r w:rsidRPr="002F256B">
        <w:t xml:space="preserve">so- och sjukvården och de etiska värderingar som ligger till grund för dessa. I sitt arbete skall delegationen föra en dialog med och genomföra aktiviteter på lokal nivå i samarbete med de lokala etiska kommittéer som har i uppgift att bl.a. följa prioriteringsfrågorna. Utskottet kommer senare denna månad att träffa företrädare för Prioriteringsdelegationen för att få information om delegationens erfarenheter hittills. </w:t>
      </w:r>
    </w:p>
    <w:p w:rsidR="00970A06" w:rsidRPr="002F256B" w:rsidRDefault="00970A06">
      <w:pPr>
        <w:pStyle w:val="Normaltindrag"/>
        <w:rPr>
          <w:b/>
        </w:rPr>
      </w:pPr>
      <w:r w:rsidRPr="002F256B">
        <w:t>Utskottet delar den inställning som framförs i flera motioner om vikten a</w:t>
      </w:r>
      <w:r w:rsidRPr="002F256B">
        <w:t>v att riktlinjerna för prioriteringar inom hälso- och sjukvården fungerar som vägvisare och stöd för alla vårdgivare och kliniskt verksamma. Utskottet erinrar om att ett enigt socialutskott gjorde detta ställningstagande våren 1997 när den ovan nämnda propositionen behandlades. I detta sammanhang fyller Prioriteringsdelegationen en viktig uppgift. Delegationen skall enligt sina direktiv ge särskild uppmärksamhet åt bl.a. äldre människor. Likaså skall delegationen bedöma om vissa grupper drabbats på bekostna</w:t>
      </w:r>
      <w:r w:rsidRPr="002F256B">
        <w:t>d av andra. Vidare vill utskottet erinra om att i överenskommelsen mellan staten och landstingen för ersättningar för år 2000 har särskilda medel avsatts till arbetet med stöd till kunskaps- och verksamhetsutveckling inom hälso- och sjukvå</w:t>
      </w:r>
      <w:r w:rsidRPr="002F256B">
        <w:t>r</w:t>
      </w:r>
      <w:r w:rsidRPr="002F256B">
        <w:t>den. Medlen skall bl.a. användas till Socialstyrelsens utvecklingsarbete r</w:t>
      </w:r>
      <w:r w:rsidRPr="002F256B">
        <w:t>ö</w:t>
      </w:r>
      <w:r w:rsidRPr="002F256B">
        <w:t>rande behandlingsindikatorer och prioriteringar. Enligt utskottets uppfattning bör riksdagen inte ta något initiativ med anledning av motionerna So206 (fp), So234 (m), So262 (fp) yrkande 2 och So32</w:t>
      </w:r>
      <w:r w:rsidRPr="002F256B">
        <w:t xml:space="preserve">0 (kd) yrkande 10. Motionerna avstyrks. </w:t>
      </w:r>
    </w:p>
    <w:p w:rsidR="00970A06" w:rsidRPr="002F256B" w:rsidRDefault="00970A06">
      <w:pPr>
        <w:pStyle w:val="Normaltindrag"/>
      </w:pPr>
      <w:r w:rsidRPr="002F256B">
        <w:t>I flera motioner framhålls vikten av insatser mot olika sjukdomar. Utsko</w:t>
      </w:r>
      <w:r w:rsidRPr="002F256B">
        <w:t>t</w:t>
      </w:r>
      <w:r w:rsidRPr="002F256B">
        <w:t>tet vill återigen framhålla att utredningsarbete som rör vissa av dessa sju</w:t>
      </w:r>
      <w:r w:rsidRPr="002F256B">
        <w:t>k</w:t>
      </w:r>
      <w:r w:rsidRPr="002F256B">
        <w:t>domar pågår inom t.ex. Statens beredning för utvärdering av medicinsk m</w:t>
      </w:r>
      <w:r w:rsidRPr="002F256B">
        <w:t>e</w:t>
      </w:r>
      <w:r w:rsidRPr="002F256B">
        <w:t>todik (SBU). Vidare kan nämnas att Medicinska forskningsrådet stöder flera av de forskningsområden som tas upp i motionerna. Vissa av de aktuella sjukdomarna har dessutom redan behandlats eller kommer att behandlas inom ramen för Nationella folkhälsokommitténs a</w:t>
      </w:r>
      <w:r w:rsidRPr="002F256B">
        <w:t>r</w:t>
      </w:r>
      <w:r w:rsidRPr="002F256B">
        <w:t xml:space="preserve">bete. </w:t>
      </w:r>
    </w:p>
    <w:p w:rsidR="00970A06" w:rsidRPr="002F256B" w:rsidRDefault="00970A06">
      <w:pPr>
        <w:pStyle w:val="Normaltindrag"/>
        <w:rPr>
          <w:b/>
        </w:rPr>
      </w:pPr>
      <w:r w:rsidRPr="002F256B">
        <w:t>Utskottet behandlar varje år ett flertal motioner från den allmänna m</w:t>
      </w:r>
      <w:r w:rsidRPr="002F256B">
        <w:t>o</w:t>
      </w:r>
      <w:r w:rsidRPr="002F256B">
        <w:t>tionstiden om insatser mot olika sjukdomar. Utskottet har tidigare regelmä</w:t>
      </w:r>
      <w:r w:rsidRPr="002F256B">
        <w:t>s</w:t>
      </w:r>
      <w:r w:rsidRPr="002F256B">
        <w:t>sigt uttalat att utskottet inte ställer sig bakom motionskrav om att satsningar bör göras på enskilda sjukdomar eller om att vården av dessa bör organiseras på visst sätt. Att bedöma sådana frågor är enligt utskottet i första hand en fråga för sjukvårdshuvudmännen. Som ovan anförts har utskottet ställt sig bakom riktlinjer för prioriteringar inom hälso- och sjukvården. Dessa rik</w:t>
      </w:r>
      <w:r w:rsidRPr="002F256B">
        <w:t>t</w:t>
      </w:r>
      <w:r w:rsidRPr="002F256B">
        <w:t>linjer låter sig inte förenas med någon ”lista” där vi</w:t>
      </w:r>
      <w:r w:rsidRPr="002F256B">
        <w:t>ssa sjukdomar generellt prioriteras före andra. Utskottet vidhåller denna bedömning. Riksdagen bör därför inte ta något initiativ med anledning av motionerna So204 (fp) yrka</w:t>
      </w:r>
      <w:r w:rsidRPr="002F256B">
        <w:t>n</w:t>
      </w:r>
      <w:r w:rsidRPr="002F256B">
        <w:t>dena 1–4, So208 (c) yrkandena 1–3, So242 (fp), So289 (c), So302 (v), So327 (c) yrkande 9, So329 (mp) yrkande 1, So350 (s), So376 (kd), So397 (kd), So401 (kd), So426 (v) yrkande 2, So442 (s) yrkande 2, So452 (s) yrkandena 1 och 2, So457 (c) yrkande 1, So458 (c), So467 (c) yrkandena 2–5, So477 (mp, s, m, kd, c, fp), So484 (kd) yrkandena 1</w:t>
      </w:r>
      <w:r w:rsidRPr="002F256B">
        <w:t xml:space="preserve">–3, So488 (kd) yrkande 8 och So493 (kd) yrkande 5. Motionerna avstyrks. </w:t>
      </w:r>
    </w:p>
    <w:p w:rsidR="00970A06" w:rsidRPr="002F256B" w:rsidRDefault="00970A06">
      <w:pPr>
        <w:pStyle w:val="Rubrik2"/>
      </w:pPr>
      <w:bookmarkStart w:id="65" w:name="_Toc480007402"/>
      <w:r w:rsidRPr="002F256B">
        <w:t>Kvinnors hälsa</w:t>
      </w:r>
      <w:bookmarkEnd w:id="65"/>
    </w:p>
    <w:p w:rsidR="00970A06" w:rsidRPr="002F256B" w:rsidRDefault="00970A06">
      <w:r w:rsidRPr="002F256B">
        <w:t xml:space="preserve">I </w:t>
      </w:r>
      <w:r w:rsidRPr="002F256B">
        <w:rPr>
          <w:i/>
        </w:rPr>
        <w:t xml:space="preserve">motion So331 av Gunilla Wahlén m.fl. (v) </w:t>
      </w:r>
      <w:r w:rsidRPr="002F256B">
        <w:t>begärs ett tillkännagivande om vad i motionen anförts om behovet av kompetensutveckling för alla yrke</w:t>
      </w:r>
      <w:r w:rsidRPr="002F256B">
        <w:t>s</w:t>
      </w:r>
      <w:r w:rsidRPr="002F256B">
        <w:t xml:space="preserve">kategorier inom vård och omsorg </w:t>
      </w:r>
      <w:r w:rsidRPr="002F256B">
        <w:rPr>
          <w:i/>
        </w:rPr>
        <w:t xml:space="preserve">(yrkande 2). </w:t>
      </w:r>
      <w:r w:rsidRPr="002F256B">
        <w:t>Motionärerna anför att det vid yrkesmedicinska enheten vid Stockholms läns landsting har utarbetats de</w:t>
      </w:r>
      <w:r w:rsidRPr="002F256B">
        <w:t>l</w:t>
      </w:r>
      <w:r w:rsidRPr="002F256B">
        <w:t>rapporter om olika aspekter på kvinnors hälsa. I flera av yrkesenhetens de</w:t>
      </w:r>
      <w:r w:rsidRPr="002F256B">
        <w:t>l</w:t>
      </w:r>
      <w:r w:rsidRPr="002F256B">
        <w:t>rapporter talas det om behovet av utbildningsinsatser. Utbildningarna skall vara riktade till både professionella inom vården och kvinnorna själva</w:t>
      </w:r>
      <w:r w:rsidRPr="002F256B">
        <w:t>. Enligt motionärerna bör utbildningarna innehålla tre komponenter: kunskap, själ</w:t>
      </w:r>
      <w:r w:rsidRPr="002F256B">
        <w:t>v</w:t>
      </w:r>
      <w:r w:rsidRPr="002F256B">
        <w:t>kännedom och inlevelseförmåga. Det är viktigt att alla yrkeskategorier inom vård och omsorg erbjuds denna kompetensutveckling, anförs det. Vidare begär motionärerna ett tillkännagivande om vad i motionen anförts om str</w:t>
      </w:r>
      <w:r w:rsidRPr="002F256B">
        <w:t>a</w:t>
      </w:r>
      <w:r w:rsidRPr="002F256B">
        <w:t xml:space="preserve">tegier för samverkan i frågor som rör kvinnors hälsa </w:t>
      </w:r>
      <w:r w:rsidRPr="002F256B">
        <w:rPr>
          <w:i/>
        </w:rPr>
        <w:t xml:space="preserve">(yrkande 4). </w:t>
      </w:r>
      <w:r w:rsidRPr="002F256B">
        <w:t>Motion</w:t>
      </w:r>
      <w:r w:rsidRPr="002F256B">
        <w:t>ä</w:t>
      </w:r>
      <w:r w:rsidRPr="002F256B">
        <w:t>rerna anför att det framgår av samlad forskning att kvinnor ser sig och sina symtom i ett livssammanhang. Olika perspektiv måste mötas för</w:t>
      </w:r>
      <w:r w:rsidRPr="002F256B">
        <w:t xml:space="preserve"> att synligg</w:t>
      </w:r>
      <w:r w:rsidRPr="002F256B">
        <w:t>ö</w:t>
      </w:r>
      <w:r w:rsidRPr="002F256B">
        <w:t>ra kvinnors hälsa och ohälsa. Samverkan inom sjukvården mellan ett med</w:t>
      </w:r>
      <w:r w:rsidRPr="002F256B">
        <w:t>i</w:t>
      </w:r>
      <w:r w:rsidRPr="002F256B">
        <w:t>cinskt perspektiv och ett omvårdnadsperspektiv, mellan enheter som psyk</w:t>
      </w:r>
      <w:r w:rsidRPr="002F256B">
        <w:t>i</w:t>
      </w:r>
      <w:r w:rsidRPr="002F256B">
        <w:t xml:space="preserve">atri och primärvård och kvinnlig och manlig personal behövs. Vidare krävs samverkan mellan sjukvård, skola, försäkringskassa, arbetsförmedling och frivilliga verksamheter. </w:t>
      </w:r>
    </w:p>
    <w:p w:rsidR="00970A06" w:rsidRPr="002F256B" w:rsidRDefault="00970A06">
      <w:pPr>
        <w:pStyle w:val="Normaltindrag"/>
      </w:pPr>
      <w:r w:rsidRPr="002F256B">
        <w:t xml:space="preserve">I </w:t>
      </w:r>
      <w:r w:rsidRPr="002F256B">
        <w:rPr>
          <w:i/>
        </w:rPr>
        <w:t xml:space="preserve">motion So467 av Vivian Gerdin och Gunnel Wallin (c) </w:t>
      </w:r>
      <w:r w:rsidRPr="002F256B">
        <w:t>begärs ett tillkä</w:t>
      </w:r>
      <w:r w:rsidRPr="002F256B">
        <w:t>n</w:t>
      </w:r>
      <w:r w:rsidRPr="002F256B">
        <w:t>nagivande om vad i motionen anförts om att kvinnors sjukdomar och sy</w:t>
      </w:r>
      <w:r w:rsidRPr="002F256B">
        <w:t>m</w:t>
      </w:r>
      <w:r w:rsidRPr="002F256B">
        <w:t xml:space="preserve">tom måste tas på lika stort allvar som mäns </w:t>
      </w:r>
      <w:r w:rsidRPr="002F256B">
        <w:rPr>
          <w:i/>
        </w:rPr>
        <w:t xml:space="preserve">(yrkande 1). </w:t>
      </w:r>
      <w:r w:rsidRPr="002F256B">
        <w:t>Motionärerna anför att kvinnor som ”mår dåligt” ofta presenterar en symtombild som ej passar in i det traditionella diagnos- och klassifikationssystemet som finns inom sju</w:t>
      </w:r>
      <w:r w:rsidRPr="002F256B">
        <w:t>k</w:t>
      </w:r>
      <w:r w:rsidRPr="002F256B">
        <w:t xml:space="preserve">vården. Bemötande bör ske utifrån ett kvinnoperspektiv, dvs. att kvinnan är norm och förklaringar och behandlingar ges utifrån de premisserna. </w:t>
      </w:r>
    </w:p>
    <w:p w:rsidR="00970A06" w:rsidRPr="002F256B" w:rsidRDefault="00970A06">
      <w:pPr>
        <w:pStyle w:val="Normaltindrag"/>
      </w:pPr>
      <w:r w:rsidRPr="002F256B">
        <w:t xml:space="preserve">I </w:t>
      </w:r>
      <w:r w:rsidRPr="002F256B">
        <w:rPr>
          <w:i/>
        </w:rPr>
        <w:t xml:space="preserve">motion So322 av Lars Leijonborg m.fl. (fp) </w:t>
      </w:r>
      <w:r w:rsidRPr="002F256B">
        <w:t xml:space="preserve">begärs ett tillkännagivande om vad i motionen anförts om att upprätta en handlingsplan för en jämställd hälso- och sjukvård </w:t>
      </w:r>
      <w:r w:rsidRPr="002F256B">
        <w:rPr>
          <w:i/>
        </w:rPr>
        <w:t>(yrkande 24)</w:t>
      </w:r>
      <w:r w:rsidRPr="002F256B">
        <w:t>. Motionärerna anför att utredningen om bemötande av kvinnor och män inom hälso- och sjukvården lade fram sitt betänkande redan år 1996. I betänkandet rapporterades om såväl väsentliga kunskapsluckor som brister i vården. Regeringen har visserligen i några sammanhang tagit upp en del av de förslag som utredningen lade fram men någo</w:t>
      </w:r>
      <w:r w:rsidRPr="002F256B">
        <w:t xml:space="preserve">t helhetsgrepp för att besvara de olika frågor som ställs har inte tagits. Motionärerna anser att regeringen bör lägga fram en handlingsplan över hur hälso- och sjukvården för kvinnor och män skall utformas så att den blir i ordets rätta bemärkelse jämställd. Ett liknande yrkande framställs i </w:t>
      </w:r>
      <w:r w:rsidRPr="002F256B">
        <w:rPr>
          <w:i/>
        </w:rPr>
        <w:t>motion A807 av Lars Leijo</w:t>
      </w:r>
      <w:r w:rsidRPr="002F256B">
        <w:rPr>
          <w:i/>
        </w:rPr>
        <w:t>n</w:t>
      </w:r>
      <w:r w:rsidRPr="002F256B">
        <w:rPr>
          <w:i/>
        </w:rPr>
        <w:t xml:space="preserve">borg m.fl. (fp) (yrkande 26). </w:t>
      </w:r>
    </w:p>
    <w:p w:rsidR="00970A06" w:rsidRPr="002F256B" w:rsidRDefault="00970A06">
      <w:pPr>
        <w:pStyle w:val="Normaltindrag"/>
      </w:pPr>
      <w:r w:rsidRPr="002F256B">
        <w:t xml:space="preserve">I </w:t>
      </w:r>
      <w:r w:rsidRPr="002F256B">
        <w:rPr>
          <w:i/>
        </w:rPr>
        <w:t xml:space="preserve">motion So243 av Siw Persson (fp) </w:t>
      </w:r>
      <w:r w:rsidRPr="002F256B">
        <w:t>begärs ett tillkännagivande om vad i motionen anförts om tvärvetenskapligt samarbete angående kvinnor och smärta. Motionären anför att kvinnor med smärtor från rörelseapparaten utgör en betydande del av de långtidssjukskrivna i Sverige. Enligt motion</w:t>
      </w:r>
      <w:r w:rsidRPr="002F256B">
        <w:t>ä</w:t>
      </w:r>
      <w:r w:rsidRPr="002F256B">
        <w:t>ren innebär bristen på samordning och samsyn på smärttillstånd i nuvarande rehabilitering stora variationer i hantering, bemötande och behandling, till nackdel för patienterna. Samordning av forskningsresultat och tvärvete</w:t>
      </w:r>
      <w:r w:rsidRPr="002F256B">
        <w:t>n</w:t>
      </w:r>
      <w:r w:rsidRPr="002F256B">
        <w:t>skapl</w:t>
      </w:r>
      <w:r w:rsidRPr="002F256B">
        <w:t>ig metodutveckling skulle höja kvaliteten i vården för denna stora pat</w:t>
      </w:r>
      <w:r w:rsidRPr="002F256B">
        <w:t>i</w:t>
      </w:r>
      <w:r w:rsidRPr="002F256B">
        <w:t xml:space="preserve">entgrupp, anför motionären. </w:t>
      </w:r>
    </w:p>
    <w:p w:rsidR="00970A06" w:rsidRPr="002F256B" w:rsidRDefault="00970A06">
      <w:pPr>
        <w:pStyle w:val="Normaltindrag"/>
      </w:pPr>
      <w:r w:rsidRPr="002F256B">
        <w:t xml:space="preserve">I </w:t>
      </w:r>
      <w:r w:rsidRPr="002F256B">
        <w:rPr>
          <w:i/>
        </w:rPr>
        <w:t xml:space="preserve">motion So370 av Anita Jönsson och Lisbeth Staaf-Igelström (s) </w:t>
      </w:r>
      <w:r w:rsidRPr="002F256B">
        <w:t>begärs ett tillkännagivande om vad i motionen anförts om bättre samordning av fors</w:t>
      </w:r>
      <w:r w:rsidRPr="002F256B">
        <w:t>k</w:t>
      </w:r>
      <w:r w:rsidRPr="002F256B">
        <w:t>ningsresultat och tvärvetenskaplig metodutveckling för att öka kvaliteten i vården för kvinnor med smärta. Motionärerna anför att andelen kvinnor med smärtor från rörelseapparaten utgör en betydande del av de långtidssju</w:t>
      </w:r>
      <w:r w:rsidRPr="002F256B">
        <w:t>k</w:t>
      </w:r>
      <w:r w:rsidRPr="002F256B">
        <w:t>skrivna i Sverige och att bristen på samordning och samsyn på smärttillstånd i vår nuvarande rehabilitering lämnar utrymme för stora variationer i</w:t>
      </w:r>
      <w:r w:rsidRPr="002F256B">
        <w:t xml:space="preserve"> hant</w:t>
      </w:r>
      <w:r w:rsidRPr="002F256B">
        <w:t>e</w:t>
      </w:r>
      <w:r w:rsidRPr="002F256B">
        <w:t>ring, bemötande och behandling, till nackdel för patienterna. Enligt motion</w:t>
      </w:r>
      <w:r w:rsidRPr="002F256B">
        <w:t>ä</w:t>
      </w:r>
      <w:r w:rsidRPr="002F256B">
        <w:t xml:space="preserve">rerna är detta ett av vår tids stora könsrelaterade folkhälsoproblem. Kunskap finns inom området, men hittills har ingen tagit det övergripande ansvaret, något som kräver ett tvärvetenskapligt samarbete över klinikgränser och institutionsgränser. Samordning av forskningsresultat och tvärvetenskaplig metodutveckling skulle höja kvaliteten i vården för denna stora patientgrupp, anför motionärerna. </w:t>
      </w:r>
    </w:p>
    <w:p w:rsidR="00970A06" w:rsidRPr="002F256B" w:rsidRDefault="00970A06">
      <w:pPr>
        <w:pStyle w:val="Rubrik3"/>
      </w:pPr>
      <w:bookmarkStart w:id="66" w:name="_Toc480007403"/>
      <w:r w:rsidRPr="002F256B">
        <w:t xml:space="preserve">Tidigare behandling, pågående </w:t>
      </w:r>
      <w:r w:rsidRPr="002F256B">
        <w:t>arbete</w:t>
      </w:r>
      <w:bookmarkEnd w:id="66"/>
    </w:p>
    <w:p w:rsidR="00970A06" w:rsidRPr="002F256B" w:rsidRDefault="00970A06">
      <w:r w:rsidRPr="002F256B">
        <w:t xml:space="preserve">Frågor om kvinnors hälsa har behandlats av utskottet vid flera tillfällen de senaste åren, se bl.a. betänkandena </w:t>
      </w:r>
      <w:r w:rsidRPr="002F256B">
        <w:rPr>
          <w:i/>
        </w:rPr>
        <w:t>1997/98:SoU12</w:t>
      </w:r>
      <w:r w:rsidRPr="002F256B">
        <w:t xml:space="preserve"> och </w:t>
      </w:r>
      <w:r w:rsidRPr="002F256B">
        <w:rPr>
          <w:i/>
        </w:rPr>
        <w:t>1998/99:SoU10</w:t>
      </w:r>
      <w:r w:rsidRPr="002F256B">
        <w:t xml:space="preserve">. Utskottet anförde i det sistnämnda betänkandet bl.a. följande. </w:t>
      </w:r>
    </w:p>
    <w:p w:rsidR="00970A06" w:rsidRPr="002F256B" w:rsidRDefault="00970A06">
      <w:pPr>
        <w:pStyle w:val="Citat"/>
      </w:pPr>
      <w:r w:rsidRPr="002F256B">
        <w:t>Utskottet vidhåller sin uppfattning att det är angeläget att kvinnors särskilda hälsoproblem uppmärksammas. Utskottet vill också erinra om det s.k. ge</w:t>
      </w:r>
      <w:r w:rsidRPr="002F256B">
        <w:t>n</w:t>
      </w:r>
      <w:r w:rsidRPr="002F256B">
        <w:t>derprogram för social välfärd som Socialdepartementet driver. Genom detta program skall all verksamhet inom Socialdepartementets ansvarsområden tillföras ett genderperspektiv. Det innebär att förslag och verksamhet alltid analyseras utifrån båda könens behov och förutsättningar. Utskottet erinrar vidare om att riksdagen nyligen beslutat om lagändringar som sammanfat</w:t>
      </w:r>
      <w:r w:rsidRPr="002F256B">
        <w:t>t</w:t>
      </w:r>
      <w:r w:rsidRPr="002F256B">
        <w:t xml:space="preserve">ningsvis innebär att patientens ställning och inflytande stärks (1998/99:SoU3 Stärkt patientinflytande m.m., rskr. 1998/99:54). Härutöver kan </w:t>
      </w:r>
      <w:r w:rsidRPr="002F256B">
        <w:t>nämnas att i överenskommelsen mellan staten och landstingen om ersättningar år 1999 för insatser för att stärka patientens ställning (den s.k. Dagmaröverenskomme</w:t>
      </w:r>
      <w:r w:rsidRPr="002F256B">
        <w:t>l</w:t>
      </w:r>
      <w:r w:rsidRPr="002F256B">
        <w:t>sen) har parterna enats om en satsning på att ytterligare stärka patientens ställning inom svensk hälso- och sjukvård. Det skall bl.a. ske genom att öka vårdens tillgänglighet och patienternas inflytande och delaktighet. Utskottet vill också hänvisa till det arbete som pågår inom Nationella folkhälsoko</w:t>
      </w:r>
      <w:r w:rsidRPr="002F256B">
        <w:t>m</w:t>
      </w:r>
      <w:r w:rsidRPr="002F256B">
        <w:t>mittén. Kommittén skall med utgångspunkt i det</w:t>
      </w:r>
      <w:r w:rsidRPr="002F256B">
        <w:t xml:space="preserve"> övergripande målet en god hälsa för alla, med särskild betoning på att minska skillnader i hälsa mellan grupper i befolkningen och med hjälp av vetenskapligt baserad kunskap om folkhälsoproblem och hälsoutveckling, lämna förslag till framåtsyftande mål för hälsoutvecklingen samt föreslå vilka åtgärder som skall prioriteras. Kommittén kommer i sitt fortsatta arbete att behandla bl.a. frågor om kön</w:t>
      </w:r>
      <w:r w:rsidRPr="002F256B">
        <w:t>s</w:t>
      </w:r>
      <w:r w:rsidRPr="002F256B">
        <w:t>skillnader och kvinnors hälsa. Motioner avstyrktes. (Res. m, v, fp, mp)</w:t>
      </w:r>
    </w:p>
    <w:p w:rsidR="00970A06" w:rsidRPr="002F256B" w:rsidRDefault="00970A06">
      <w:r w:rsidRPr="002F256B">
        <w:t>Socialdepartementet startade hösten 199</w:t>
      </w:r>
      <w:r w:rsidRPr="002F256B">
        <w:t xml:space="preserve">7 utvecklingsprogrammet </w:t>
      </w:r>
      <w:r w:rsidRPr="002F256B">
        <w:rPr>
          <w:i/>
        </w:rPr>
        <w:t>Gende</w:t>
      </w:r>
      <w:r w:rsidRPr="002F256B">
        <w:rPr>
          <w:i/>
        </w:rPr>
        <w:t>r</w:t>
      </w:r>
      <w:r w:rsidRPr="002F256B">
        <w:rPr>
          <w:i/>
        </w:rPr>
        <w:t xml:space="preserve">program för social välfärd. </w:t>
      </w:r>
      <w:r w:rsidRPr="002F256B">
        <w:t>Av det handlingsprogram som bifogades beslutet om genderprogram framgår bl.a. att utvecklingsprogrammets övergripande mål är att stimulera såväl det egna departementet som dess kommittéer och myndigheter att utveckla sin verksamhet med hjälp av genderperspektiv. Syftet med programmet är att höja effektiviteten och kvaliteten i verksa</w:t>
      </w:r>
      <w:r w:rsidRPr="002F256B">
        <w:t>m</w:t>
      </w:r>
      <w:r w:rsidRPr="002F256B">
        <w:t>heterna så att resurserna utnyttjas effektivt, att kvinnor och män får tillgång till god vård och service på lika vill</w:t>
      </w:r>
      <w:r w:rsidRPr="002F256B">
        <w:t xml:space="preserve">kor och att personalens resurser tas till vara på bästa sätt. </w:t>
      </w:r>
    </w:p>
    <w:p w:rsidR="00970A06" w:rsidRPr="002F256B" w:rsidRDefault="00970A06">
      <w:r w:rsidRPr="002F256B">
        <w:t>Genderprogrammet</w:t>
      </w:r>
      <w:r w:rsidRPr="002F256B">
        <w:rPr>
          <w:i/>
        </w:rPr>
        <w:t xml:space="preserve"> </w:t>
      </w:r>
      <w:r w:rsidRPr="002F256B">
        <w:t>för social välfärd lämnade i oktober 1999 en lägesra</w:t>
      </w:r>
      <w:r w:rsidRPr="002F256B">
        <w:t>p</w:t>
      </w:r>
      <w:r w:rsidRPr="002F256B">
        <w:t xml:space="preserve">port, Från sidovagn till huvudfåra Ds 1999:64. </w:t>
      </w:r>
    </w:p>
    <w:p w:rsidR="00970A06" w:rsidRPr="002F256B" w:rsidRDefault="00970A06">
      <w:r w:rsidRPr="002F256B">
        <w:rPr>
          <w:i/>
        </w:rPr>
        <w:t>Nationella folkhälsokommittén</w:t>
      </w:r>
      <w:r w:rsidRPr="002F256B">
        <w:t xml:space="preserve"> har i november 1999 publicerat debattskriften ”Nya diagnoser” – en förklaringsmodell till neurosomatiska sjukdomar. I skriften behandlas bl.a. fibromyalgi. Kommittén</w:t>
      </w:r>
      <w:r w:rsidRPr="002F256B">
        <w:rPr>
          <w:i/>
        </w:rPr>
        <w:t xml:space="preserve"> </w:t>
      </w:r>
      <w:r w:rsidRPr="002F256B">
        <w:t xml:space="preserve">lämnade vidare i december 1999 delbetänkandet </w:t>
      </w:r>
      <w:r w:rsidRPr="002F256B">
        <w:rPr>
          <w:i/>
        </w:rPr>
        <w:t>Hälsa på lika villkor – andra steget mot nationella folkhälsomål</w:t>
      </w:r>
      <w:r w:rsidRPr="002F256B">
        <w:t xml:space="preserve"> SOU 1999:137. I betänkandet påtalas bl.a. att psykiska och psykosomatiska besvär ökar – särskilt hos kvinnor i arbeten med låga utbil</w:t>
      </w:r>
      <w:r w:rsidRPr="002F256B">
        <w:t>d</w:t>
      </w:r>
      <w:r w:rsidRPr="002F256B">
        <w:t>ningskrav (s. 95). Kommittén avser att lämna sitt slutbetänkande under hö</w:t>
      </w:r>
      <w:r w:rsidRPr="002F256B">
        <w:t>s</w:t>
      </w:r>
      <w:r w:rsidRPr="002F256B">
        <w:t xml:space="preserve">ten 2000. </w:t>
      </w:r>
    </w:p>
    <w:p w:rsidR="00970A06" w:rsidRPr="002F256B" w:rsidRDefault="00970A06">
      <w:pPr>
        <w:pStyle w:val="Rubrik3"/>
      </w:pPr>
      <w:bookmarkStart w:id="67" w:name="_Toc480007404"/>
      <w:r w:rsidRPr="002F256B">
        <w:t>Utskottets bedö</w:t>
      </w:r>
      <w:r w:rsidRPr="002F256B">
        <w:t>mning</w:t>
      </w:r>
      <w:bookmarkEnd w:id="67"/>
    </w:p>
    <w:p w:rsidR="00970A06" w:rsidRPr="002F256B" w:rsidRDefault="00970A06">
      <w:r w:rsidRPr="002F256B">
        <w:t>Utskottet vidhåller sin uppfattning att det är angeläget att kvinnors särskilda hälsoproblem uppmärksammas. I detta sammanhang vill utskottet återigen hänvisa till det s.k. genderprogram för social välfärd som Socialdeparteme</w:t>
      </w:r>
      <w:r w:rsidRPr="002F256B">
        <w:t>n</w:t>
      </w:r>
      <w:r w:rsidRPr="002F256B">
        <w:t>tet driver. Som ovan anförts är syftet med programmet att höja effektiviteten och kvaliteten i verksamheterna så att resurserna utnyttjas effektivt, att kvi</w:t>
      </w:r>
      <w:r w:rsidRPr="002F256B">
        <w:t>n</w:t>
      </w:r>
      <w:r w:rsidRPr="002F256B">
        <w:t>nor och män får tillgång till god vård och service på lika villkor och att pe</w:t>
      </w:r>
      <w:r w:rsidRPr="002F256B">
        <w:t>r</w:t>
      </w:r>
      <w:r w:rsidRPr="002F256B">
        <w:t>sonalens resurser tas till vara på bästa sätt. Vidare kan nämnas att det av överenskommelsen mellan staten och landstingen om ersättningar till hälso- och sjukvården för år 2000 framgår att parterna enats om en långsiktig sat</w:t>
      </w:r>
      <w:r w:rsidRPr="002F256B">
        <w:t>s</w:t>
      </w:r>
      <w:r w:rsidRPr="002F256B">
        <w:t>ning på att stärka patientens ställning inom svens</w:t>
      </w:r>
      <w:r w:rsidRPr="002F256B">
        <w:t>k hälso- och sjukvård. B</w:t>
      </w:r>
      <w:r w:rsidRPr="002F256B">
        <w:t>e</w:t>
      </w:r>
      <w:r w:rsidRPr="002F256B">
        <w:t>hovet av att förbättra vårdens tillgänglighet och att öka patienternas inflyta</w:t>
      </w:r>
      <w:r w:rsidRPr="002F256B">
        <w:t>n</w:t>
      </w:r>
      <w:r w:rsidRPr="002F256B">
        <w:t>de och delaktighet betonas särskilt. Nationella folkhälsokommittén har också behandlat frågor om kvinnors hälsa. Kommittén avser att avsluta sitt arbete under hösten 2000. Slutligen vill utskottet hänvisa till att regeringen avser att i maj 2000 presentera en nationell handlingsplan för utveckling och förnyelse av sjukvården. Enligt vad utskottet erfarit kommer bl. a. frågor om bemöta</w:t>
      </w:r>
      <w:r w:rsidRPr="002F256B">
        <w:t>n</w:t>
      </w:r>
      <w:r w:rsidRPr="002F256B">
        <w:t>de av kvinnor och mä</w:t>
      </w:r>
      <w:r w:rsidRPr="002F256B">
        <w:t>n inom hälso- och sjukvården att behandlas inom r</w:t>
      </w:r>
      <w:r w:rsidRPr="002F256B">
        <w:t>a</w:t>
      </w:r>
      <w:r w:rsidRPr="002F256B">
        <w:t>men för han</w:t>
      </w:r>
      <w:r w:rsidRPr="002F256B">
        <w:t>d</w:t>
      </w:r>
      <w:r w:rsidRPr="002F256B">
        <w:t xml:space="preserve">lingsplanen. </w:t>
      </w:r>
    </w:p>
    <w:p w:rsidR="00970A06" w:rsidRPr="002F256B" w:rsidRDefault="00970A06">
      <w:pPr>
        <w:pStyle w:val="Normaltindrag"/>
      </w:pPr>
      <w:r w:rsidRPr="002F256B">
        <w:t xml:space="preserve">Utskottet anser inte att riksdagen bör ta något initiativ med anledning av motionerna So322 (fp) yrkande 24, So331 (v) yrkandena 2 och 4, So467 (c) yrkande 1 och A807 (fp) yrkande 26. </w:t>
      </w:r>
    </w:p>
    <w:p w:rsidR="00970A06" w:rsidRPr="002F256B" w:rsidRDefault="00970A06">
      <w:pPr>
        <w:pStyle w:val="Normaltindrag"/>
        <w:rPr>
          <w:b/>
        </w:rPr>
      </w:pPr>
      <w:r w:rsidRPr="002F256B">
        <w:t xml:space="preserve">Utskottet har redan tidigare intagit ståndpunkten att inte ställa sig bakom motionskrav om att vissa satsningar bör göras på enskilda sjukdomar eller att vården av dessa bör organiseras på visst sätt. Motionerna So243 (fp) och So370 (s) avstyrks därför. </w:t>
      </w:r>
    </w:p>
    <w:p w:rsidR="00970A06" w:rsidRPr="002F256B" w:rsidRDefault="00970A06">
      <w:pPr>
        <w:pStyle w:val="Rubrik2"/>
      </w:pPr>
      <w:bookmarkStart w:id="68" w:name="_Toc480007405"/>
      <w:r w:rsidRPr="002F256B">
        <w:t>Frågor om organdonation</w:t>
      </w:r>
      <w:bookmarkEnd w:id="68"/>
    </w:p>
    <w:p w:rsidR="00970A06" w:rsidRPr="002F256B" w:rsidRDefault="00970A06">
      <w:r w:rsidRPr="002F256B">
        <w:t xml:space="preserve">I </w:t>
      </w:r>
      <w:r w:rsidRPr="002F256B">
        <w:rPr>
          <w:i/>
        </w:rPr>
        <w:t xml:space="preserve">motion So436 av Märta Johansson (s) </w:t>
      </w:r>
      <w:r w:rsidRPr="002F256B">
        <w:t>begärs ett tillkännagivande om vad i motionen anförts om en snar utredning om ersättningsfrågor till levande donatorer av organ eller vävnader. Motionären anför att det sedan en längre tid framförts önskemål om att det skall finnas tydliga riktlinjer för ersättning till levande givare av organ. Dagens praxis utgår från Landstingsförbundets rekommendation från år 1972. Enligt denna rekommendation bör mottag</w:t>
      </w:r>
      <w:r w:rsidRPr="002F256B">
        <w:t>a</w:t>
      </w:r>
      <w:r w:rsidRPr="002F256B">
        <w:t>rens hemlandsting betala ut ersättning till donatorn för inkomstbo</w:t>
      </w:r>
      <w:r w:rsidRPr="002F256B">
        <w:t>rtfall som ej kan betalas ut av försäkringskassan, samt eventuella merkostnader i sa</w:t>
      </w:r>
      <w:r w:rsidRPr="002F256B">
        <w:t>m</w:t>
      </w:r>
      <w:r w:rsidRPr="002F256B">
        <w:t>band med utredning och operation. Eftersom organdonation är en frivillig sjukvård har många donatorer mött tveksamhet från sin arbetsgivare när det gäller att betala sjuklön för detta. I några av landets landsting finns en mer uttalad praxis för ersättning till donatorer även efter den s.k. sjuklöneperi</w:t>
      </w:r>
      <w:r w:rsidRPr="002F256B">
        <w:t>o</w:t>
      </w:r>
      <w:r w:rsidRPr="002F256B">
        <w:t xml:space="preserve">den. I de flesta landsting lämnas dock ersättning först efter viss förhandling. Med tanke på organdonatorers stora insats </w:t>
      </w:r>
      <w:r w:rsidRPr="002F256B">
        <w:t>för samhällets sjukvård bör det finnas ett lagligt stöd för dem att erhålla full ersättning gällande förlorad inkomst och merkostnader i samband därmed. Ett liknande yrkande fra</w:t>
      </w:r>
      <w:r w:rsidRPr="002F256B">
        <w:t>m</w:t>
      </w:r>
      <w:r w:rsidRPr="002F256B">
        <w:t xml:space="preserve">ställs i </w:t>
      </w:r>
      <w:r w:rsidRPr="002F256B">
        <w:rPr>
          <w:i/>
        </w:rPr>
        <w:t xml:space="preserve">motion So285 av Sonja Fransson (s). </w:t>
      </w:r>
    </w:p>
    <w:p w:rsidR="00970A06" w:rsidRPr="002F256B" w:rsidRDefault="00970A06">
      <w:pPr>
        <w:pStyle w:val="Rubrik3"/>
      </w:pPr>
      <w:bookmarkStart w:id="69" w:name="_Toc480007406"/>
      <w:r w:rsidRPr="002F256B">
        <w:t>Tidigare behandling, pågående arbete</w:t>
      </w:r>
      <w:bookmarkEnd w:id="69"/>
    </w:p>
    <w:p w:rsidR="00970A06" w:rsidRPr="002F256B" w:rsidRDefault="00970A06">
      <w:r w:rsidRPr="002F256B">
        <w:t xml:space="preserve">Lagen (1995:831) om transplantation m.m. trädde i kraft den 1 juli 1996, se </w:t>
      </w:r>
      <w:r w:rsidRPr="002F256B">
        <w:rPr>
          <w:i/>
        </w:rPr>
        <w:t xml:space="preserve">proposition 1994/95:148 </w:t>
      </w:r>
      <w:r w:rsidRPr="002F256B">
        <w:t xml:space="preserve">och </w:t>
      </w:r>
      <w:r w:rsidRPr="002F256B">
        <w:rPr>
          <w:i/>
        </w:rPr>
        <w:t>1994/95:SoU21</w:t>
      </w:r>
      <w:r w:rsidRPr="002F256B">
        <w:t>. Utskottet behandlade i betä</w:t>
      </w:r>
      <w:r w:rsidRPr="002F256B">
        <w:t>n</w:t>
      </w:r>
      <w:r w:rsidRPr="002F256B">
        <w:t xml:space="preserve">kande 1994/95:SoU21 ett motionsyrkande om att riksdagen hos regeringen borde begära förslag till ett enhetligt ersättningssystem för donator. Utskottet anförde att någon erinran inte kan riktas mot att en donator får ersättning för vissa kostnader, t.ex. för resor och uppehälle och förlorad arbetsförtjänst. Motionsyrkandet om ett enhetligt ersättningssystem avstyrktes eftersom det ansågs vara en fråga för sjukvårdshuvudmännen. Riksdagen </w:t>
      </w:r>
      <w:r w:rsidRPr="002F256B">
        <w:t>följde utskottet (rskr. 1994/95:381). (Ej res.)</w:t>
      </w:r>
    </w:p>
    <w:p w:rsidR="00970A06" w:rsidRPr="002F256B" w:rsidRDefault="00970A06">
      <w:r w:rsidRPr="002F256B">
        <w:t xml:space="preserve">Från </w:t>
      </w:r>
      <w:r w:rsidRPr="002F256B">
        <w:rPr>
          <w:i/>
        </w:rPr>
        <w:t xml:space="preserve">Landstingsförbundet </w:t>
      </w:r>
      <w:r w:rsidRPr="002F256B">
        <w:t xml:space="preserve">har inhämtats att förbundet vid ett par tillfällen uppvaktat Socialdepartementet i frågan om ersättning till levande donatorer. </w:t>
      </w:r>
    </w:p>
    <w:p w:rsidR="00970A06" w:rsidRPr="002F256B" w:rsidRDefault="00970A06">
      <w:r w:rsidRPr="002F256B">
        <w:t xml:space="preserve">Från </w:t>
      </w:r>
      <w:r w:rsidRPr="002F256B">
        <w:rPr>
          <w:i/>
        </w:rPr>
        <w:t xml:space="preserve">Socialdepartementet </w:t>
      </w:r>
      <w:r w:rsidRPr="002F256B">
        <w:t>har inhämtats att departementet</w:t>
      </w:r>
      <w:r w:rsidRPr="002F256B">
        <w:rPr>
          <w:i/>
        </w:rPr>
        <w:t xml:space="preserve"> </w:t>
      </w:r>
      <w:r w:rsidRPr="002F256B">
        <w:t>till Socialstyrelsen och Riksförsäkringsverket har översänt en skrivelse från Landstingsförbu</w:t>
      </w:r>
      <w:r w:rsidRPr="002F256B">
        <w:t>n</w:t>
      </w:r>
      <w:r w:rsidRPr="002F256B">
        <w:t>det för yttrande senast den 31 mars 2000. Förbundet yrkar i skrivelsen att regeringen vidtager erforderliga åtgärder för att tillgodose behovet av en stabil och förutsebar finansiering av sjuklön till personer som ger transpla</w:t>
      </w:r>
      <w:r w:rsidRPr="002F256B">
        <w:t>n</w:t>
      </w:r>
      <w:r w:rsidRPr="002F256B">
        <w:t xml:space="preserve">tat. </w:t>
      </w:r>
    </w:p>
    <w:p w:rsidR="00970A06" w:rsidRPr="002F256B" w:rsidRDefault="00970A06">
      <w:pPr>
        <w:pStyle w:val="Rubrik3"/>
      </w:pPr>
      <w:bookmarkStart w:id="70" w:name="_Toc480007407"/>
      <w:r w:rsidRPr="002F256B">
        <w:t>Utskottets bedömning</w:t>
      </w:r>
      <w:bookmarkEnd w:id="70"/>
    </w:p>
    <w:p w:rsidR="00970A06" w:rsidRPr="002F256B" w:rsidRDefault="00970A06">
      <w:pPr>
        <w:pStyle w:val="Odefinierat"/>
      </w:pPr>
      <w:r w:rsidRPr="002F256B">
        <w:t>Utskottet vill betona att det har stor förståelse för de synpunkter som moti</w:t>
      </w:r>
      <w:r w:rsidRPr="002F256B">
        <w:t>o</w:t>
      </w:r>
      <w:r w:rsidRPr="002F256B">
        <w:t>närerna framför. Transplantation har numera blivit en närmast etablerad del av sjukvården. Många svårt sjuka människor får genom transplantation ett förlängt liv och en bättre livskvalitet. Transplantation är således en angelägen b</w:t>
      </w:r>
      <w:r w:rsidRPr="002F256B">
        <w:t>e</w:t>
      </w:r>
      <w:r w:rsidRPr="002F256B">
        <w:t xml:space="preserve">handlingsform inom sjukvården. </w:t>
      </w:r>
    </w:p>
    <w:p w:rsidR="00970A06" w:rsidRPr="002F256B" w:rsidRDefault="00970A06">
      <w:pPr>
        <w:pStyle w:val="Normaltindrag"/>
        <w:rPr>
          <w:b/>
        </w:rPr>
      </w:pPr>
      <w:r w:rsidRPr="002F256B">
        <w:t>Frågan om ersättning till levande organdonatorer bereds för närvarande i Regeringskansliet. Riksdagen bör därför inte ta något initiativ i frågan. M</w:t>
      </w:r>
      <w:r w:rsidRPr="002F256B">
        <w:t>o</w:t>
      </w:r>
      <w:r w:rsidRPr="002F256B">
        <w:t xml:space="preserve">tionerna So285 (s) och So436 (s) är i huvudsak tillgodosedda. </w:t>
      </w:r>
    </w:p>
    <w:p w:rsidR="00970A06" w:rsidRPr="002F256B" w:rsidRDefault="00970A06">
      <w:pPr>
        <w:pStyle w:val="Rubrik2"/>
      </w:pPr>
      <w:bookmarkStart w:id="71" w:name="_Toc480007408"/>
      <w:r w:rsidRPr="002F256B">
        <w:t>Alternativa behandlingsmetoder</w:t>
      </w:r>
      <w:bookmarkEnd w:id="71"/>
    </w:p>
    <w:p w:rsidR="00970A06" w:rsidRPr="002F256B" w:rsidRDefault="00970A06">
      <w:r w:rsidRPr="002F256B">
        <w:t xml:space="preserve">I </w:t>
      </w:r>
      <w:r w:rsidRPr="002F256B">
        <w:rPr>
          <w:i/>
        </w:rPr>
        <w:t xml:space="preserve">motion So330 av Lennart Daléus m.fl. (c) </w:t>
      </w:r>
      <w:r w:rsidRPr="002F256B">
        <w:t>anförs att en öppenhet för alte</w:t>
      </w:r>
      <w:r w:rsidRPr="002F256B">
        <w:t>r</w:t>
      </w:r>
      <w:r w:rsidRPr="002F256B">
        <w:t xml:space="preserve">nativa behandlingar inom den ordinarie sjukvården och under kontrollerade former minskar riskerna för att människor skadas av oseriösa och farliga behandlingar utanför läkarvetenskapens kontroll </w:t>
      </w:r>
      <w:r w:rsidRPr="002F256B">
        <w:rPr>
          <w:i/>
        </w:rPr>
        <w:t xml:space="preserve">(yrkande 14). </w:t>
      </w:r>
      <w:r w:rsidRPr="002F256B">
        <w:t xml:space="preserve">Vidare begärs i </w:t>
      </w:r>
      <w:r w:rsidRPr="002F256B">
        <w:rPr>
          <w:i/>
        </w:rPr>
        <w:t xml:space="preserve">yrkande 15 </w:t>
      </w:r>
      <w:r w:rsidRPr="002F256B">
        <w:t xml:space="preserve">att Statens beredning för utvärdering av medicinsk metodik (SBU) får i uppdrag att intensifiera arbetet med att utvärdera alternativa behandlingsmetoder för att klarlägga deras vetenskapliga värden. </w:t>
      </w:r>
    </w:p>
    <w:p w:rsidR="00970A06" w:rsidRPr="002F256B" w:rsidRDefault="00970A06">
      <w:pPr>
        <w:pStyle w:val="Normaltindrag"/>
      </w:pPr>
      <w:r w:rsidRPr="002F256B">
        <w:t xml:space="preserve">I </w:t>
      </w:r>
      <w:r w:rsidRPr="002F256B">
        <w:rPr>
          <w:i/>
        </w:rPr>
        <w:t xml:space="preserve">motion So486 av Marianne Andersson m.fl. (c) </w:t>
      </w:r>
      <w:r w:rsidRPr="002F256B">
        <w:t>begärs ett tillkännagiva</w:t>
      </w:r>
      <w:r w:rsidRPr="002F256B">
        <w:t>n</w:t>
      </w:r>
      <w:r w:rsidRPr="002F256B">
        <w:t xml:space="preserve">de om vad i motionen anförts om behovet av analyser av de sociala och ekonomiska effekterna av alternativa behandlingsmetoder </w:t>
      </w:r>
      <w:r w:rsidRPr="002F256B">
        <w:rPr>
          <w:i/>
        </w:rPr>
        <w:t>(yrkande 1).</w:t>
      </w:r>
      <w:r w:rsidRPr="002F256B">
        <w:t xml:space="preserve"> M</w:t>
      </w:r>
      <w:r w:rsidRPr="002F256B">
        <w:t>o</w:t>
      </w:r>
      <w:r w:rsidRPr="002F256B">
        <w:t xml:space="preserve">tionärerna anför att den resurssnåla alternativmedicinen kan avlasta den ordinarie sjukvården inom flera områden. I </w:t>
      </w:r>
      <w:r w:rsidRPr="002F256B">
        <w:rPr>
          <w:i/>
        </w:rPr>
        <w:t xml:space="preserve">yrkande 2 </w:t>
      </w:r>
      <w:r w:rsidRPr="002F256B">
        <w:t>begärs en förändring av lagen om yrkesverksamhet på hälso- och sjukvårdens område. Motion</w:t>
      </w:r>
      <w:r w:rsidRPr="002F256B">
        <w:t>ä</w:t>
      </w:r>
      <w:r w:rsidRPr="002F256B">
        <w:t>rerna anför att legitimerad personal i dag i princip måste avlegitimera sig för att k</w:t>
      </w:r>
      <w:r w:rsidRPr="002F256B">
        <w:t>unna arbeta med alternativmedicinska metoder. En lagstiftning borde införas som innebär att personalen i samarbete med patienten skulle kunna komplettera den vanliga behandlingen med en alternativmedicinsk behan</w:t>
      </w:r>
      <w:r w:rsidRPr="002F256B">
        <w:t>d</w:t>
      </w:r>
      <w:r w:rsidRPr="002F256B">
        <w:t xml:space="preserve">ling. Motionärerna begär vidare i </w:t>
      </w:r>
      <w:r w:rsidRPr="002F256B">
        <w:rPr>
          <w:i/>
        </w:rPr>
        <w:t xml:space="preserve">yrkande 3 </w:t>
      </w:r>
      <w:r w:rsidRPr="002F256B">
        <w:t xml:space="preserve">ett tillkännagivande om behovet av forskning om alternativmedicin och framhåller i samband därmed att andra länder har en betydligt mer generös inställning till alternativmedicin än Sverige. Enligt motionärerna behövs en infrastruktur inom forskningen och </w:t>
      </w:r>
      <w:r w:rsidRPr="002F256B">
        <w:t xml:space="preserve">riktade resurser bör avsättas för att bygga upp ett kompetenscentrum och för att möjliggöra egna forskningsprojekt </w:t>
      </w:r>
      <w:r w:rsidRPr="002F256B">
        <w:rPr>
          <w:i/>
        </w:rPr>
        <w:t>(yrkande 4)</w:t>
      </w:r>
      <w:r w:rsidRPr="002F256B">
        <w:t>. Slutligen begär motion</w:t>
      </w:r>
      <w:r w:rsidRPr="002F256B">
        <w:t>ä</w:t>
      </w:r>
      <w:r w:rsidRPr="002F256B">
        <w:t xml:space="preserve">rerna att en utredning om alternativa behandlingsmetoder tillsätts </w:t>
      </w:r>
      <w:r w:rsidRPr="002F256B">
        <w:rPr>
          <w:i/>
        </w:rPr>
        <w:t xml:space="preserve">(yrkande 6). </w:t>
      </w:r>
      <w:r w:rsidRPr="002F256B">
        <w:t>I detta sammanhang bör reglerna för behandling av barn ses över samt regler för utbildning och behörighet för alla terapeuter. Utredningen bör ha ett bet</w:t>
      </w:r>
      <w:r w:rsidRPr="002F256B">
        <w:t>y</w:t>
      </w:r>
      <w:r w:rsidRPr="002F256B">
        <w:t xml:space="preserve">dande inslag av representanter för alternativmedicinen. </w:t>
      </w:r>
    </w:p>
    <w:p w:rsidR="00970A06" w:rsidRPr="002F256B" w:rsidRDefault="00970A06">
      <w:pPr>
        <w:pStyle w:val="Rubrik3"/>
      </w:pPr>
      <w:bookmarkStart w:id="72" w:name="_Toc480007409"/>
      <w:r w:rsidRPr="002F256B">
        <w:t>Tidigare behandling</w:t>
      </w:r>
      <w:bookmarkEnd w:id="72"/>
    </w:p>
    <w:p w:rsidR="00970A06" w:rsidRPr="002F256B" w:rsidRDefault="00970A06">
      <w:r w:rsidRPr="002F256B">
        <w:t xml:space="preserve">Utskottet behandlade motioner om alternativa behandlingsmetoder senast i betänkande </w:t>
      </w:r>
      <w:r w:rsidRPr="002F256B">
        <w:rPr>
          <w:i/>
        </w:rPr>
        <w:t>1998/99:SoU10</w:t>
      </w:r>
      <w:r w:rsidRPr="002F256B">
        <w:t xml:space="preserve"> (s. 84). Utskottet anförde att attityden till flera s.k. alternativa behandlingsmetoder, dock inte alla, har förändrats under de senaste decennierna. Vidare betonade utskottet att kunskaper inom altern</w:t>
      </w:r>
      <w:r w:rsidRPr="002F256B">
        <w:t>a</w:t>
      </w:r>
      <w:r w:rsidRPr="002F256B">
        <w:t xml:space="preserve">tivmedicin behövs både för att kunna bedöma effekter och vinster och för att utröna eventuella skador och biverkningar. Utskottet anförde också att det förutsatte att ansökningar om medel till forskning rörande alternativmedicin och komplementära behandlingsmetoder skulle behandlas i en positiv </w:t>
      </w:r>
      <w:r w:rsidRPr="002F256B">
        <w:t xml:space="preserve">anda. Motionerna avslogs (res. c, mp). </w:t>
      </w:r>
    </w:p>
    <w:p w:rsidR="00970A06" w:rsidRPr="002F256B" w:rsidRDefault="00970A06">
      <w:r w:rsidRPr="002F256B">
        <w:t>Från Statens beredning för utvärdering av medicinsk metodik, SBU, har inhämtats att SBU vid utarbetandet av sina rapporter även utvärderar s.k. alternativa behan</w:t>
      </w:r>
      <w:r w:rsidRPr="002F256B">
        <w:t>d</w:t>
      </w:r>
      <w:r w:rsidRPr="002F256B">
        <w:t xml:space="preserve">lingsmetoder. </w:t>
      </w:r>
    </w:p>
    <w:p w:rsidR="00970A06" w:rsidRPr="002F256B" w:rsidRDefault="00970A06">
      <w:pPr>
        <w:pStyle w:val="Rubrik3"/>
      </w:pPr>
      <w:bookmarkStart w:id="73" w:name="_Toc480007410"/>
      <w:r w:rsidRPr="002F256B">
        <w:t>Utskottets bedömning</w:t>
      </w:r>
      <w:bookmarkEnd w:id="73"/>
    </w:p>
    <w:p w:rsidR="00970A06" w:rsidRPr="002F256B" w:rsidRDefault="00970A06">
      <w:r w:rsidRPr="002F256B">
        <w:t>Utskottet vill återigen framhålla att attityden till flera s.k. alternativa b</w:t>
      </w:r>
      <w:r w:rsidRPr="002F256B">
        <w:t>e</w:t>
      </w:r>
      <w:r w:rsidRPr="002F256B">
        <w:t>handlingsmetoder, dock inte alla, har förändrats under de senaste decennie</w:t>
      </w:r>
      <w:r w:rsidRPr="002F256B">
        <w:t>r</w:t>
      </w:r>
      <w:r w:rsidRPr="002F256B">
        <w:t xml:space="preserve">na. Vidare vill utskottet på nytt betona att kunskaper inom alternativmedicin behövs både för att kunna bedöma effekter och vinster och för att utröna eventuella skador och biverkningar. Utskottet anser inte att riksdagen bör ta något initiativ i anledning av motionerna So330 (c) yrkandena 14 och 15. Även motion So486 (c) yrkandena 1 och 6 avstyrks.  </w:t>
      </w:r>
    </w:p>
    <w:p w:rsidR="00970A06" w:rsidRPr="002F256B" w:rsidRDefault="00970A06">
      <w:pPr>
        <w:pStyle w:val="Normaltindrag"/>
      </w:pPr>
      <w:r w:rsidRPr="002F256B">
        <w:t>Enligt utskottets uppfattning saknas anledning att ändra lagen (1998:531) om yrkes</w:t>
      </w:r>
      <w:r w:rsidRPr="002F256B">
        <w:t>verksamhet på hälso- och sjukvårdens område. Motion So486 (c) yrkande 2 avstyrks därför.</w:t>
      </w:r>
    </w:p>
    <w:p w:rsidR="00970A06" w:rsidRPr="002F256B" w:rsidRDefault="00970A06">
      <w:pPr>
        <w:pStyle w:val="Normaltindrag"/>
        <w:rPr>
          <w:b/>
        </w:rPr>
      </w:pPr>
      <w:r w:rsidRPr="002F256B">
        <w:t>I motion So486 (c) yrkandena 3 och 4 behandlas frågor om forskning r</w:t>
      </w:r>
      <w:r w:rsidRPr="002F256B">
        <w:t>ö</w:t>
      </w:r>
      <w:r w:rsidRPr="002F256B">
        <w:t xml:space="preserve">rande alternativmedicin och komplementära behandlingsmetoder. Utskottet vidhåller sin inställning att det får förutsättas att ansökningar om medel till forskning på området behandlas i en positiv anda. Riksdagen bör inte ta något initiativ i frågan. Motionsyrkandena avstyrks. </w:t>
      </w:r>
    </w:p>
    <w:p w:rsidR="00970A06" w:rsidRPr="002F256B" w:rsidRDefault="00970A06">
      <w:pPr>
        <w:pStyle w:val="Rubrik2"/>
      </w:pPr>
      <w:bookmarkStart w:id="74" w:name="_Toc480007411"/>
      <w:r w:rsidRPr="002F256B">
        <w:t>Hivpreventiva frågor</w:t>
      </w:r>
      <w:bookmarkEnd w:id="74"/>
    </w:p>
    <w:p w:rsidR="00970A06" w:rsidRPr="002F256B" w:rsidRDefault="00970A06">
      <w:r w:rsidRPr="002F256B">
        <w:t xml:space="preserve">I </w:t>
      </w:r>
      <w:r w:rsidRPr="002F256B">
        <w:rPr>
          <w:i/>
        </w:rPr>
        <w:t xml:space="preserve">motion So314 av Chris Heister m.fl. (m) </w:t>
      </w:r>
      <w:r w:rsidRPr="002F256B">
        <w:t>hemställs att riksdagen hos reg</w:t>
      </w:r>
      <w:r w:rsidRPr="002F256B">
        <w:t>e</w:t>
      </w:r>
      <w:r w:rsidRPr="002F256B">
        <w:t xml:space="preserve">ringen begär förslag baserat på Smittskyddsutredningens förslag i enlighet med vad som anförs i motionen </w:t>
      </w:r>
      <w:r w:rsidRPr="002F256B">
        <w:rPr>
          <w:i/>
        </w:rPr>
        <w:t>(yrkande 5)</w:t>
      </w:r>
      <w:r w:rsidRPr="002F256B">
        <w:t>. Motionärerna anför att enligt smittskyddslagen är all undersökning, vård och behandling som behövs från smittskyddssynpunkt vid en samhällsfarlig sjukdom kostnadsfri om den utförs inom den landstingskommunala sjukvården. Privat vård och behan</w:t>
      </w:r>
      <w:r w:rsidRPr="002F256B">
        <w:t>d</w:t>
      </w:r>
      <w:r w:rsidRPr="002F256B">
        <w:t>ling är dock inte kostnadsfri. Motionärerna avvisar denna åtskillnad mellan off</w:t>
      </w:r>
      <w:r w:rsidRPr="002F256B">
        <w:t xml:space="preserve">entlig och enskild vård. </w:t>
      </w:r>
    </w:p>
    <w:p w:rsidR="00970A06" w:rsidRPr="002F256B" w:rsidRDefault="00970A06">
      <w:pPr>
        <w:pStyle w:val="Normaltindrag"/>
      </w:pPr>
      <w:r w:rsidRPr="002F256B">
        <w:t xml:space="preserve">I </w:t>
      </w:r>
      <w:r w:rsidRPr="002F256B">
        <w:rPr>
          <w:i/>
        </w:rPr>
        <w:t xml:space="preserve">motion So225 av Barbro Westerholm m.fl. (fp, s, v, c, mp) </w:t>
      </w:r>
      <w:r w:rsidRPr="002F256B">
        <w:t>begärs ett til</w:t>
      </w:r>
      <w:r w:rsidRPr="002F256B">
        <w:t>l</w:t>
      </w:r>
      <w:r w:rsidRPr="002F256B">
        <w:t xml:space="preserve">kännagivande om möjligheten till anonym testning av hiv </w:t>
      </w:r>
      <w:r w:rsidRPr="002F256B">
        <w:rPr>
          <w:i/>
        </w:rPr>
        <w:t>(yrkande 16)</w:t>
      </w:r>
      <w:r w:rsidRPr="002F256B">
        <w:t>. Motionärerna anför att fler personer då vågar komma till testning vilket i sin tur leder till tidigare behandling av de smittade.</w:t>
      </w:r>
    </w:p>
    <w:p w:rsidR="00970A06" w:rsidRPr="002F256B" w:rsidRDefault="00970A06">
      <w:pPr>
        <w:pStyle w:val="Rubrik3"/>
      </w:pPr>
      <w:bookmarkStart w:id="75" w:name="_Toc480007412"/>
      <w:r w:rsidRPr="002F256B">
        <w:t>Pågående arbete</w:t>
      </w:r>
      <w:bookmarkEnd w:id="75"/>
    </w:p>
    <w:p w:rsidR="00970A06" w:rsidRPr="002F256B" w:rsidRDefault="00970A06">
      <w:r w:rsidRPr="002F256B">
        <w:t>Frågan om kostnadsfrihet vid undersökning, vård eller behandling enligt smittskyddslagen har behandlats av Smittskyddskommittén i betänkandet Smittskydd, samhälle och individ (SOU 1999:51). Kommittén anför (s. 466–467) att nuvarande begränsning när det gäller privat verksamma läkare bör förändras och att kostnadsfriheten inte bör gälla endast undersökning utan även vård och behandling som ges av privat verksamma läkare i de fall dessa är anslutna till den offentligt finansierade vården, dvs. erhåller ersät</w:t>
      </w:r>
      <w:r w:rsidRPr="002F256B">
        <w:t xml:space="preserve">tning enligt lagen (1993:1651) om läkarvårdsersättning. </w:t>
      </w:r>
    </w:p>
    <w:p w:rsidR="00970A06" w:rsidRPr="002F256B" w:rsidRDefault="00970A06">
      <w:r w:rsidRPr="002F256B">
        <w:t xml:space="preserve">Även frågan om anonymitet vid provtagning för hivinfektion har behandlats av Smittskyddskommittén i det ovan nämnda betänkandet. Kommittén anför under rubriken Rätten till anonymitet vid provtagning för hivinfektion (s. 374–375) följande: </w:t>
      </w:r>
    </w:p>
    <w:p w:rsidR="00970A06" w:rsidRPr="002F256B" w:rsidRDefault="00970A06">
      <w:pPr>
        <w:pStyle w:val="Citat"/>
      </w:pPr>
      <w:r w:rsidRPr="002F256B">
        <w:t>Enligt förordningen (1986:198) om undantag vid provtagning för infektion av hiv har den som vill ta prov för att kontrollera om han eller hon har smi</w:t>
      </w:r>
      <w:r w:rsidRPr="002F256B">
        <w:t>t</w:t>
      </w:r>
      <w:r w:rsidRPr="002F256B">
        <w:t>tats av hivinfektion rätt att göra detta anonymt. Bestämmelsen infördes mot bakgrund av att alla tänkbara ansträngningar för att snabbt hindra spridnin</w:t>
      </w:r>
      <w:r w:rsidRPr="002F256B">
        <w:t>g</w:t>
      </w:r>
      <w:r w:rsidRPr="002F256B">
        <w:t>en av hivinfektion ansågs behöva vidtas och att det fanns oro för att personer skulle avhålla sig från provtagning av den anledningen att de inte ville att deras identitet skulle bli känd. Det bör erinras om att den enskilde dock blir skyldig att lämna identitetsuppgifter om analysresultatet visar att personen är hivpositiv. I dessa fall omfattas uppgiftern</w:t>
      </w:r>
      <w:r w:rsidRPr="002F256B">
        <w:t>a av den sekretess som råder inom hälso- och sjukvården.</w:t>
      </w:r>
    </w:p>
    <w:p w:rsidR="00970A06" w:rsidRPr="002F256B" w:rsidRDefault="00970A06">
      <w:pPr>
        <w:pStyle w:val="Citat"/>
      </w:pPr>
      <w:r w:rsidRPr="002F256B">
        <w:t>En av grundtankarna för kommitténs förslag till förändringar i smit</w:t>
      </w:r>
      <w:r w:rsidRPr="002F256B">
        <w:t>t</w:t>
      </w:r>
      <w:r w:rsidRPr="002F256B">
        <w:t>skyddslagstiftningen är att hivinfektion i princip bör behandlas på samma sätt som andra allvarliga sjukdomar och att särregleringen beträffande denna sjukdom så långt det är möjligt bör tas bort. Kommitténs underlag (jfr kap. 5) tyder på att attityden till provtagning har förändrats på så sätt att de flesta patienter inte bryr sig om huruvida provtagningen görs anonymt eller inte. Endast en liten andel av patienterna synes begära att få anonym provtagning och ytterst få synes i egentlig mening upprätthåll</w:t>
      </w:r>
      <w:r w:rsidRPr="002F256B">
        <w:t>a anonymiteten inför vår</w:t>
      </w:r>
      <w:r w:rsidRPr="002F256B">
        <w:t>d</w:t>
      </w:r>
      <w:r w:rsidRPr="002F256B">
        <w:t>personalen. Samtidigt är det svårt att uttala sig om vilka effekterna skulle bli om rätten till anonymitet nu tas bort. Denna rätt har blivit en integrerad del av det förebyggande arbetet och det har för kommittén framhållits att rätten har ett stort symbolvärde. Vidare har framförts att det är nödvändigt att mö</w:t>
      </w:r>
      <w:r w:rsidRPr="002F256B">
        <w:t>j</w:t>
      </w:r>
      <w:r w:rsidRPr="002F256B">
        <w:t xml:space="preserve">ligheten till anonymitet kvarstår för den mindre grupp av patienter som, av olika anledningar, är rädda för att identitetsuppgifter skall komma till andras kännedom. Rätten </w:t>
      </w:r>
      <w:r w:rsidRPr="002F256B">
        <w:t>till anonymitet har enligt vad kommittén erfarit inte heller medfört några stora problem i den praktiska verksamheten. Mot bakgrund av vad som nu sagts anser kommittén att övervägande skäl talar för att inte i nuläget avskaffa detta undantag för hivinfektion.</w:t>
      </w:r>
    </w:p>
    <w:p w:rsidR="00970A06" w:rsidRPr="002F256B" w:rsidRDefault="00970A06">
      <w:r w:rsidRPr="002F256B">
        <w:t>Smittskyddskommitténs betänkande har remissbehandlats och bereds för närvarande i Regeringskan</w:t>
      </w:r>
      <w:r w:rsidRPr="002F256B">
        <w:t>s</w:t>
      </w:r>
      <w:r w:rsidRPr="002F256B">
        <w:t xml:space="preserve">liet. </w:t>
      </w:r>
    </w:p>
    <w:p w:rsidR="00970A06" w:rsidRPr="002F256B" w:rsidRDefault="00970A06">
      <w:pPr>
        <w:pStyle w:val="Rubrik3"/>
      </w:pPr>
      <w:bookmarkStart w:id="76" w:name="_Toc480007413"/>
      <w:r w:rsidRPr="002F256B">
        <w:t>Utskottets bedömning</w:t>
      </w:r>
      <w:bookmarkEnd w:id="76"/>
    </w:p>
    <w:p w:rsidR="00970A06" w:rsidRPr="002F256B" w:rsidRDefault="00970A06">
      <w:pPr>
        <w:rPr>
          <w:b/>
        </w:rPr>
      </w:pPr>
      <w:r w:rsidRPr="002F256B">
        <w:t>Frågor om kostnadsfrihet vid undersökning, vård eller behandling enligt smittskyddslagen behandlas i Smittskyddskommitténs betänkande. Detsa</w:t>
      </w:r>
      <w:r w:rsidRPr="002F256B">
        <w:t>m</w:t>
      </w:r>
      <w:r w:rsidRPr="002F256B">
        <w:t>ma gäller frågan om anonymitet vid provtagning. Betänkandet bereds för närvarande i Regeringskansliet. Utskottet har erfarit att regeringen avser att överlämna en proposition till riksdagen avseende de frågor som behandlats i betänkandet under hösten 2000. Riksdagen bör därför inte ta något initiativ beträffande dessa frågor. Motion So314 (m) yrkande 5 avstyrks. Även m</w:t>
      </w:r>
      <w:r w:rsidRPr="002F256B">
        <w:t>o</w:t>
      </w:r>
      <w:r w:rsidRPr="002F256B">
        <w:t xml:space="preserve">tion So225 (fp, s, v, c, mp) yrkande 16 avstyrks. </w:t>
      </w:r>
    </w:p>
    <w:p w:rsidR="00970A06" w:rsidRPr="002F256B" w:rsidRDefault="00970A06">
      <w:pPr>
        <w:pStyle w:val="Rubrik2"/>
      </w:pPr>
      <w:bookmarkStart w:id="77" w:name="_Toc480007414"/>
      <w:r w:rsidRPr="002F256B">
        <w:t>Vård i livets slutskede m.m.</w:t>
      </w:r>
      <w:bookmarkEnd w:id="77"/>
      <w:r w:rsidRPr="002F256B">
        <w:t xml:space="preserve"> </w:t>
      </w:r>
    </w:p>
    <w:p w:rsidR="00970A06" w:rsidRPr="002F256B" w:rsidRDefault="00970A06">
      <w:r w:rsidRPr="002F256B">
        <w:t xml:space="preserve">I </w:t>
      </w:r>
      <w:r w:rsidRPr="002F256B">
        <w:rPr>
          <w:i/>
        </w:rPr>
        <w:t xml:space="preserve">motion So310 av Gustaf von Essen (m) </w:t>
      </w:r>
      <w:r w:rsidRPr="002F256B">
        <w:t xml:space="preserve">begärs ett tillkännagivande om vad i motionen anförts om att livstestamenten – om de görs juridiskt bindande – bör upprättas i två standardversioner </w:t>
      </w:r>
      <w:r w:rsidRPr="002F256B">
        <w:rPr>
          <w:i/>
        </w:rPr>
        <w:t xml:space="preserve">(yrkande 1). </w:t>
      </w:r>
      <w:r w:rsidRPr="002F256B">
        <w:t>Motionären anför att kommittén ”Vård i livets slutskede” behandlar livstestamenten som innebär att patienten inte vill hållas vid liv vid svår sjukdom. Motionären anför att om livstestamenten beslutas bli juridiskt bindande bör dessa upprättas i två juridiskt bindande standardversioner – en som innebär att under</w:t>
      </w:r>
      <w:r w:rsidRPr="002F256B">
        <w:t xml:space="preserve">tecknaren inte vill hållas vid liv och en som innebär att undertecknaren vill hållas vid liv. </w:t>
      </w:r>
    </w:p>
    <w:p w:rsidR="00970A06" w:rsidRPr="002F256B" w:rsidRDefault="00970A06">
      <w:pPr>
        <w:pStyle w:val="Normaltindrag"/>
      </w:pPr>
      <w:r w:rsidRPr="002F256B">
        <w:t xml:space="preserve">I </w:t>
      </w:r>
      <w:r w:rsidRPr="002F256B">
        <w:rPr>
          <w:i/>
        </w:rPr>
        <w:t xml:space="preserve">motion So373 av Mikael Oscarsson och Jan Erik Ågren (kd) </w:t>
      </w:r>
      <w:r w:rsidRPr="002F256B">
        <w:t xml:space="preserve">begärs ett tillkännagivande om vad i motionen anförts om att hospisverksamheten byggs ut inom samtliga landsting </w:t>
      </w:r>
      <w:r w:rsidRPr="002F256B">
        <w:rPr>
          <w:i/>
        </w:rPr>
        <w:t xml:space="preserve">(yrkande 1). </w:t>
      </w:r>
      <w:r w:rsidRPr="002F256B">
        <w:t>Motionärerna anför att det genom direktiv från riksdag och regeringen borde klarläggas att det är i sa</w:t>
      </w:r>
      <w:r w:rsidRPr="002F256B">
        <w:t>m</w:t>
      </w:r>
      <w:r w:rsidRPr="002F256B">
        <w:t xml:space="preserve">hällets intresse att samtliga landsting skall utveckla denna vårdform i största möjliga utsträckning. Vidare begär motionärerna ett tillkännagivande om utökade resurser till forskning om hospis, anestesi och palliativ vård </w:t>
      </w:r>
      <w:r w:rsidRPr="002F256B">
        <w:rPr>
          <w:i/>
        </w:rPr>
        <w:t>(yr</w:t>
      </w:r>
      <w:r w:rsidRPr="002F256B">
        <w:rPr>
          <w:i/>
        </w:rPr>
        <w:t>ka</w:t>
      </w:r>
      <w:r w:rsidRPr="002F256B">
        <w:rPr>
          <w:i/>
        </w:rPr>
        <w:t>n</w:t>
      </w:r>
      <w:r w:rsidRPr="002F256B">
        <w:rPr>
          <w:i/>
        </w:rPr>
        <w:t xml:space="preserve">de 2). </w:t>
      </w:r>
      <w:r w:rsidRPr="002F256B">
        <w:t>Motionärerna anför att ekonomiska medel behöver frigöras till sådan forskning. Detta är viktigt för att förebygga de krafter i samhället som verkar för att dödshjälpens införande även i Sverige skall få ökat stöd. Två likal</w:t>
      </w:r>
      <w:r w:rsidRPr="002F256B">
        <w:t>y</w:t>
      </w:r>
      <w:r w:rsidRPr="002F256B">
        <w:t xml:space="preserve">dande yrkanden framförs i </w:t>
      </w:r>
      <w:r w:rsidRPr="002F256B">
        <w:rPr>
          <w:i/>
        </w:rPr>
        <w:t xml:space="preserve">motion So310 av Gustaf von Essen (m) yrkandena 2 och 3. </w:t>
      </w:r>
    </w:p>
    <w:p w:rsidR="00970A06" w:rsidRPr="002F256B" w:rsidRDefault="00970A06">
      <w:pPr>
        <w:pStyle w:val="Rubrik3"/>
      </w:pPr>
      <w:bookmarkStart w:id="78" w:name="_Toc480007415"/>
      <w:r w:rsidRPr="002F256B">
        <w:t>Tidigare behandling, pågående arbete</w:t>
      </w:r>
      <w:bookmarkEnd w:id="78"/>
    </w:p>
    <w:p w:rsidR="00970A06" w:rsidRPr="002F256B" w:rsidRDefault="00970A06">
      <w:r w:rsidRPr="002F256B">
        <w:t xml:space="preserve">Motioner om vård i livets slutskede har behandlats av utskottet vid flera tillfällen, se bl.a. </w:t>
      </w:r>
      <w:r w:rsidRPr="002F256B">
        <w:rPr>
          <w:i/>
        </w:rPr>
        <w:t xml:space="preserve">betänkandena 1997/98:SoU24 Nationell handlingsplan för äldrepolitiken, 1998/99:SoU7 Äldrepolitik </w:t>
      </w:r>
      <w:r w:rsidRPr="002F256B">
        <w:t xml:space="preserve">och senast </w:t>
      </w:r>
      <w:r w:rsidRPr="002F256B">
        <w:rPr>
          <w:i/>
        </w:rPr>
        <w:t>betänkande</w:t>
      </w:r>
      <w:r w:rsidRPr="002F256B">
        <w:t xml:space="preserve"> </w:t>
      </w:r>
      <w:r w:rsidRPr="002F256B">
        <w:rPr>
          <w:i/>
        </w:rPr>
        <w:t>1998/99: SoU10 Hälso- och sjukvårdsfrågor m.m</w:t>
      </w:r>
      <w:r w:rsidRPr="002F256B">
        <w:rPr>
          <w:b/>
        </w:rPr>
        <w:t xml:space="preserve">. </w:t>
      </w:r>
      <w:r w:rsidRPr="002F256B">
        <w:t>Utskottet anförde i det sistnämnda betänkandet att</w:t>
      </w:r>
      <w:r w:rsidRPr="002F256B">
        <w:rPr>
          <w:b/>
        </w:rPr>
        <w:t xml:space="preserve"> </w:t>
      </w:r>
      <w:r w:rsidRPr="002F256B">
        <w:t>direktiven till utredningen om vård i livets slutskede omfa</w:t>
      </w:r>
      <w:r w:rsidRPr="002F256B">
        <w:t>t</w:t>
      </w:r>
      <w:r w:rsidRPr="002F256B">
        <w:t>tade de frågor som motionerna tog upp och att något tillkännagivande därför inte behövdes. (Ej res.) I betänkandet återgavs direktiven i de delar som berörde vård- och boendeformer (s. 88–89 i betä</w:t>
      </w:r>
      <w:r w:rsidRPr="002F256B">
        <w:t>n</w:t>
      </w:r>
      <w:r w:rsidRPr="002F256B">
        <w:t xml:space="preserve">kandet). </w:t>
      </w:r>
    </w:p>
    <w:p w:rsidR="00970A06" w:rsidRPr="002F256B" w:rsidRDefault="00970A06">
      <w:r w:rsidRPr="002F256B">
        <w:rPr>
          <w:i/>
        </w:rPr>
        <w:t xml:space="preserve">Kommittén om vård i livets </w:t>
      </w:r>
      <w:r w:rsidRPr="002F256B">
        <w:rPr>
          <w:i/>
        </w:rPr>
        <w:t xml:space="preserve">slutskede (S 1997:23) </w:t>
      </w:r>
      <w:r w:rsidRPr="002F256B">
        <w:t xml:space="preserve">skall ha slutfört sitt arbete senast den 31 december 2000. </w:t>
      </w:r>
    </w:p>
    <w:p w:rsidR="00970A06" w:rsidRPr="002F256B" w:rsidRDefault="00970A06">
      <w:pPr>
        <w:rPr>
          <w:i/>
        </w:rPr>
      </w:pPr>
      <w:r w:rsidRPr="002F256B">
        <w:t xml:space="preserve">I kommitténs direktiv (1997:147) anförs bl.a. följande under rubriken </w:t>
      </w:r>
      <w:r w:rsidRPr="002F256B">
        <w:rPr>
          <w:i/>
        </w:rPr>
        <w:t>Ökat inflytande över vården i livets slutskede.</w:t>
      </w:r>
    </w:p>
    <w:p w:rsidR="00970A06" w:rsidRPr="002F256B" w:rsidRDefault="00970A06">
      <w:pPr>
        <w:pStyle w:val="Citat"/>
      </w:pPr>
      <w:r w:rsidRPr="002F256B">
        <w:t>Sjukvårdens uppgift är inte att påskynda eller förlänga döendet utan att hjä</w:t>
      </w:r>
      <w:r w:rsidRPr="002F256B">
        <w:t>l</w:t>
      </w:r>
      <w:r w:rsidRPr="002F256B">
        <w:t xml:space="preserve">pa den sjuke att få avsluta sitt liv med så lite smärta och ångest som möjligt och under så värdiga och lugna former som möjligt. Det är i detta skede som beslut ibland måste fattas om att avstå från eller avsluta livsuppehållande åtgärder. </w:t>
      </w:r>
    </w:p>
    <w:p w:rsidR="00970A06" w:rsidRPr="002F256B" w:rsidRDefault="00970A06">
      <w:pPr>
        <w:pStyle w:val="CitatIndrag"/>
      </w:pPr>
      <w:r w:rsidRPr="002F256B">
        <w:t>Kommittén skall bedöma hur Socialstyrelsens allmänna råd (1992:2) om livsuppehållande åtgärder i livets slutskede för närvarande tillämpas i vården och överväga om de fyller sitt syfte eller om de behöver revideras.</w:t>
      </w:r>
    </w:p>
    <w:p w:rsidR="00970A06" w:rsidRPr="002F256B" w:rsidRDefault="00970A06">
      <w:pPr>
        <w:pStyle w:val="CitatIndrag"/>
      </w:pPr>
      <w:r w:rsidRPr="002F256B">
        <w:t>Hos många människor finns en viss oro för att man kan bli föremål för en plågsam och förnedrande livsförlängande behandling i en situation där man har en försvagad autonomi. Bättre förutsättningar bör skapas för personer i livets slutskede att få ett ökat inflytande över vården vid livets slut.</w:t>
      </w:r>
    </w:p>
    <w:p w:rsidR="00970A06" w:rsidRPr="002F256B" w:rsidRDefault="00970A06">
      <w:pPr>
        <w:pStyle w:val="CitatIndrag"/>
      </w:pPr>
      <w:r w:rsidRPr="002F256B">
        <w:t>Livstestamenten kan vara ett sätt att få reda på patientens vilja. Ett system där någon går in som ställföreträdare för patienten kan vara ett annat. Ko</w:t>
      </w:r>
      <w:r w:rsidRPr="002F256B">
        <w:t>m</w:t>
      </w:r>
      <w:r w:rsidRPr="002F256B">
        <w:t>mittén skall överväga och ge förslag till hur människor kan ges ett ökat i</w:t>
      </w:r>
      <w:r w:rsidRPr="002F256B">
        <w:t>n</w:t>
      </w:r>
      <w:r w:rsidRPr="002F256B">
        <w:t>flytande över vården i livets slutskede.</w:t>
      </w:r>
    </w:p>
    <w:p w:rsidR="00970A06" w:rsidRPr="002F256B" w:rsidRDefault="00970A06">
      <w:r w:rsidRPr="002F256B">
        <w:t>Kommittén om vård i livets slutskede har i januari 2000 lämnat ett delbetä</w:t>
      </w:r>
      <w:r w:rsidRPr="002F256B">
        <w:t>n</w:t>
      </w:r>
      <w:r w:rsidRPr="002F256B">
        <w:t>kande. I betänkandet anför kommittén bl.a. att den inlett en diskussion om möjligheten att införa livstestamenten och/eller ställföreträdare för patientens vilja vid vård i livets slutskede. Kommittén har dock ännu inte tagit ställning till dessa frågor, bl.a. för att de innehåller många komplexa juridiska pr</w:t>
      </w:r>
      <w:r w:rsidRPr="002F256B">
        <w:t>o</w:t>
      </w:r>
      <w:r w:rsidRPr="002F256B">
        <w:t>blem. I delbetänkandet redovisas därför endast frågeställningar och skäl som talar för och emot olika alternativ. Ett ställningstagande kommer att redov</w:t>
      </w:r>
      <w:r w:rsidRPr="002F256B">
        <w:t>i</w:t>
      </w:r>
      <w:r w:rsidRPr="002F256B">
        <w:t xml:space="preserve">sas i slutbetänkandet. I delbetänkandet anförs </w:t>
      </w:r>
      <w:r w:rsidRPr="002F256B">
        <w:t>vidare att den palliativa vården bör integreras i all vård i livets slutskede. Enligt kommittén är behovet av s.k. hospis i form av byggnader begränsat. Den palliativa vården, som u</w:t>
      </w:r>
      <w:r w:rsidRPr="002F256B">
        <w:t>r</w:t>
      </w:r>
      <w:r w:rsidRPr="002F256B">
        <w:t>sprungligen vuxit fram ur hospisfilosofin, måste dock genomsyra och inte-greras i all vård i livets slutskede. Särskilda palliativa vårdplatser inom kommunernas särskilda boendeformer måste även kunna erbjudas personer som vårdas i det egna hemmet, framför allt när avståndet till närmaste sju</w:t>
      </w:r>
      <w:r w:rsidRPr="002F256B">
        <w:t>k</w:t>
      </w:r>
      <w:r w:rsidRPr="002F256B">
        <w:t>hus är långt. Kommittén anför att de</w:t>
      </w:r>
      <w:r w:rsidRPr="002F256B">
        <w:t>n palliativa vården måste utvecklas och prioriteras när det gäller utbildning, forskning och det praktiska arbetet inom vården. Kommittén föreslår också att palliativa kompetenscentrum etableras vid vissa sjukhus. Till dessa centrum kan kopplas ett ansvar för utbildning, fortbildning, sa</w:t>
      </w:r>
      <w:r w:rsidRPr="002F256B">
        <w:t>m</w:t>
      </w:r>
      <w:r w:rsidRPr="002F256B">
        <w:t xml:space="preserve">ordning och forskning. </w:t>
      </w:r>
    </w:p>
    <w:p w:rsidR="00970A06" w:rsidRPr="002F256B" w:rsidRDefault="00970A06">
      <w:pPr>
        <w:pStyle w:val="Normaltindrag"/>
      </w:pPr>
      <w:r w:rsidRPr="002F256B">
        <w:t>Under våren 2000 kommer kommittén att hålla regionala konferenser.</w:t>
      </w:r>
    </w:p>
    <w:p w:rsidR="00970A06" w:rsidRPr="002F256B" w:rsidRDefault="00970A06">
      <w:pPr>
        <w:pStyle w:val="Normaltindrag"/>
      </w:pPr>
      <w:r w:rsidRPr="002F256B">
        <w:t>Kommittén anför att de synpunkter som framkommer i remissvar och u</w:t>
      </w:r>
      <w:r w:rsidRPr="002F256B">
        <w:t>n</w:t>
      </w:r>
      <w:r w:rsidRPr="002F256B">
        <w:t xml:space="preserve">der konferenserna kommer att ligga till grund för utredningens fortsatta arbete med slutbetänkandet som planeras utkomma vid årsskiftet 2000/2001. </w:t>
      </w:r>
    </w:p>
    <w:p w:rsidR="00970A06" w:rsidRPr="002F256B" w:rsidRDefault="00970A06">
      <w:pPr>
        <w:pStyle w:val="Rubrik3"/>
      </w:pPr>
      <w:bookmarkStart w:id="79" w:name="_Toc480007416"/>
      <w:r w:rsidRPr="002F256B">
        <w:t>Utskottets bedömning</w:t>
      </w:r>
      <w:bookmarkEnd w:id="79"/>
    </w:p>
    <w:p w:rsidR="00970A06" w:rsidRPr="002F256B" w:rsidRDefault="00970A06">
      <w:pPr>
        <w:pStyle w:val="Brdtext2"/>
      </w:pPr>
      <w:r w:rsidRPr="002F256B">
        <w:rPr>
          <w:b w:val="0"/>
        </w:rPr>
        <w:t>Kommittén om vård i livets slutskede skall senast den 31 december 2000 ha slutfört sitt arbete. Riksdagen bör inte föregripa kommande förslag på omr</w:t>
      </w:r>
      <w:r w:rsidRPr="002F256B">
        <w:rPr>
          <w:b w:val="0"/>
        </w:rPr>
        <w:t>å</w:t>
      </w:r>
      <w:r w:rsidRPr="002F256B">
        <w:rPr>
          <w:b w:val="0"/>
        </w:rPr>
        <w:t xml:space="preserve">det. Motionerna So310 (m) yrkandena 1, 2 och 3 och So373 (kd) yrkandena 1 och 2 avstyrks därför. </w:t>
      </w:r>
    </w:p>
    <w:p w:rsidR="00970A06" w:rsidRPr="002F256B" w:rsidRDefault="00970A06">
      <w:pPr>
        <w:pStyle w:val="Rubrik2"/>
      </w:pPr>
      <w:bookmarkStart w:id="80" w:name="_Toc480007417"/>
      <w:r w:rsidRPr="002F256B">
        <w:t>Frågor om dödsfallsutre</w:t>
      </w:r>
      <w:r w:rsidRPr="002F256B">
        <w:t>d</w:t>
      </w:r>
      <w:r w:rsidRPr="002F256B">
        <w:t>ning och obduktion</w:t>
      </w:r>
      <w:bookmarkEnd w:id="80"/>
    </w:p>
    <w:p w:rsidR="00970A06" w:rsidRPr="002F256B" w:rsidRDefault="00970A06">
      <w:r w:rsidRPr="002F256B">
        <w:t xml:space="preserve">I </w:t>
      </w:r>
      <w:r w:rsidRPr="002F256B">
        <w:rPr>
          <w:i/>
        </w:rPr>
        <w:t xml:space="preserve">motion So238 av Maud Ekendahl och Cristina Husmark Pehrsson (m) </w:t>
      </w:r>
      <w:r w:rsidRPr="002F256B">
        <w:t>begärs ett tillkännagivande om vad i motionen anförts om att införa en sä</w:t>
      </w:r>
      <w:r w:rsidRPr="002F256B">
        <w:t>r</w:t>
      </w:r>
      <w:r w:rsidRPr="002F256B">
        <w:t>skild lag om dödsfallsutredning. Motionärerna anför att det i obduktionsl</w:t>
      </w:r>
      <w:r w:rsidRPr="002F256B">
        <w:t>a</w:t>
      </w:r>
      <w:r w:rsidRPr="002F256B">
        <w:t>gen anges att polisen i vissa fall får besluta om rättsmedicinsk undersökning. Det finns dock inte något krav att detta skall ske. I ca 20 % av dödsfallen genom yttre våld eller förgiftning beslutar polisen att någon rättsmedicinsk undersökning inte skall göras. Fallet återgår då till den läkare som</w:t>
      </w:r>
      <w:r w:rsidRPr="002F256B">
        <w:t xml:space="preserve"> har utfä</w:t>
      </w:r>
      <w:r w:rsidRPr="002F256B">
        <w:t>r</w:t>
      </w:r>
      <w:r w:rsidRPr="002F256B">
        <w:t>dat dödsbeviset och som saknar kompetens att bedöma om olika skador kan ha orsakats av en brottslig gärning. Detta innebär en risk för att våldsbrott undgår upptäckt och är en fara för rättssäkerheten. För att kunna upptäcka och utesluta brott är det angeläget att alla dödsfall genom yttre våld och förgiftning som har polisanmälts blir föremål för en undersökning av rättsl</w:t>
      </w:r>
      <w:r w:rsidRPr="002F256B">
        <w:t>ä</w:t>
      </w:r>
      <w:r w:rsidRPr="002F256B">
        <w:t>kare, antingen i form av en rättsmedicinsk likbesiktning eller en rättsmed</w:t>
      </w:r>
      <w:r w:rsidRPr="002F256B">
        <w:t>i</w:t>
      </w:r>
      <w:r w:rsidRPr="002F256B">
        <w:t>cinsk obduktion. Vidare anför motionärerna att anhö</w:t>
      </w:r>
      <w:r w:rsidRPr="002F256B">
        <w:t>riga alltid borde tillfr</w:t>
      </w:r>
      <w:r w:rsidRPr="002F256B">
        <w:t>å</w:t>
      </w:r>
      <w:r w:rsidRPr="002F256B">
        <w:t xml:space="preserve">gas om de är intresserade av att ta del av ett dödsorsaksintyg </w:t>
      </w:r>
    </w:p>
    <w:p w:rsidR="00970A06" w:rsidRPr="002F256B" w:rsidRDefault="00970A06">
      <w:pPr>
        <w:pStyle w:val="Normaltindrag"/>
      </w:pPr>
      <w:r w:rsidRPr="002F256B">
        <w:t xml:space="preserve">I </w:t>
      </w:r>
      <w:r w:rsidRPr="002F256B">
        <w:rPr>
          <w:i/>
        </w:rPr>
        <w:t xml:space="preserve">motion So371 av Kenneth Johansson m.fl. (c) </w:t>
      </w:r>
      <w:r w:rsidRPr="002F256B">
        <w:t>begärs ett tillkännagivande om vad i motionen anförts om obduktionsverksamheten i Sverige. Motion</w:t>
      </w:r>
      <w:r w:rsidRPr="002F256B">
        <w:t>ä</w:t>
      </w:r>
      <w:r w:rsidRPr="002F256B">
        <w:t>rerna anför att obduktionsfrekvensen är starkt minskande. En rimlig nivå på obduktionsfrekvensen är nödvändig, vid sidan av forskningsskäl, för att kvalitetsstärka den kliniska diagnostiken och behandlingen och uppnå til</w:t>
      </w:r>
      <w:r w:rsidRPr="002F256B">
        <w:t>l</w:t>
      </w:r>
      <w:r w:rsidRPr="002F256B">
        <w:t>fredsställande registrering av dödsorsaker. Enligt motionärerna är det ang</w:t>
      </w:r>
      <w:r w:rsidRPr="002F256B">
        <w:t>e</w:t>
      </w:r>
      <w:r w:rsidRPr="002F256B">
        <w:t>läget med en fördjupad analys av konsekvenserna och de långsiktiga följde</w:t>
      </w:r>
      <w:r w:rsidRPr="002F256B">
        <w:t>r</w:t>
      </w:r>
      <w:r w:rsidRPr="002F256B">
        <w:t>na av obduktionsverksamh</w:t>
      </w:r>
      <w:r w:rsidRPr="002F256B">
        <w:t>e</w:t>
      </w:r>
      <w:r w:rsidRPr="002F256B">
        <w:t xml:space="preserve">ten i Sverige. </w:t>
      </w:r>
    </w:p>
    <w:p w:rsidR="00970A06" w:rsidRPr="002F256B" w:rsidRDefault="00970A06">
      <w:pPr>
        <w:pStyle w:val="Rubrik3"/>
      </w:pPr>
      <w:bookmarkStart w:id="81" w:name="_Toc480007418"/>
      <w:r w:rsidRPr="002F256B">
        <w:t>Tidigare behandling, pågående arbete</w:t>
      </w:r>
      <w:bookmarkEnd w:id="81"/>
    </w:p>
    <w:p w:rsidR="00970A06" w:rsidRPr="002F256B" w:rsidRDefault="00970A06">
      <w:r w:rsidRPr="002F256B">
        <w:t>I 4 kap. 4 § begravningslagen (1990:1144) stadgas att om förhållandena vid ett dödsfall är sådana att det kan finnas skäl för en rättsmedicinsk undersö</w:t>
      </w:r>
      <w:r w:rsidRPr="002F256B">
        <w:t>k</w:t>
      </w:r>
      <w:r w:rsidRPr="002F256B">
        <w:t>ning enligt lagen (1995:832) om obduktion m.m. skall den läkare som fas</w:t>
      </w:r>
      <w:r w:rsidRPr="002F256B">
        <w:t>t</w:t>
      </w:r>
      <w:r w:rsidRPr="002F256B">
        <w:t>ställt att döden har inträtt eller som annars skall utfärda dödsbeviset snarast möjligt anmäla dödsfallet till polismyndigheten i den ort där dödsfallet i</w:t>
      </w:r>
      <w:r w:rsidRPr="002F256B">
        <w:t>n</w:t>
      </w:r>
      <w:r w:rsidRPr="002F256B">
        <w:t>träffade eller, om kännedom härom saknas, den ort där den döda kroppen har anträffats. Bestämmelsen fick sin nuvarande lydelse genom en lagändring den 1 juli 1996 (prop. 1994/95:148, bet. 1994/95:SoU21, rskr. 1994/95:381).</w:t>
      </w:r>
    </w:p>
    <w:p w:rsidR="00970A06" w:rsidRPr="002F256B" w:rsidRDefault="00970A06">
      <w:r w:rsidRPr="002F256B">
        <w:t>Av 13 § lagen (1995:832) om obduktion m.m. framgår att en rät</w:t>
      </w:r>
      <w:r w:rsidRPr="002F256B">
        <w:t>tsmedicinsk undersökning av avliden bl.a. får göras om undersökningen kan antas vara av betydelse för utredningen av ett dödsfall som inträffat under sådana omstä</w:t>
      </w:r>
      <w:r w:rsidRPr="002F256B">
        <w:t>n</w:t>
      </w:r>
      <w:r w:rsidRPr="002F256B">
        <w:t>digheter att det inte skäligen kan bortses från möjligheten att dödsfallet har samband med ett brott. Denna bestämmelse infördes i samband med det lagstif</w:t>
      </w:r>
      <w:r w:rsidRPr="002F256B">
        <w:t>t</w:t>
      </w:r>
      <w:r w:rsidRPr="002F256B">
        <w:t xml:space="preserve">ningsärende som nämns ovan. </w:t>
      </w:r>
    </w:p>
    <w:p w:rsidR="00970A06" w:rsidRPr="002F256B" w:rsidRDefault="00970A06">
      <w:r w:rsidRPr="002F256B">
        <w:t>Utskottet behandlade i samband med proposition 1994/95:148 ett motionsy</w:t>
      </w:r>
      <w:r w:rsidRPr="002F256B">
        <w:t>r</w:t>
      </w:r>
      <w:r w:rsidRPr="002F256B">
        <w:t>kande i vilket föreslogs att polisen skulle vara skyldig att föranstalta om rättsmedicinsk obduktion vid en polisanmälan (</w:t>
      </w:r>
      <w:r w:rsidRPr="002F256B">
        <w:rPr>
          <w:i/>
        </w:rPr>
        <w:t>1994/95:SoU21</w:t>
      </w:r>
      <w:r w:rsidRPr="002F256B">
        <w:t xml:space="preserve"> s. 35). U</w:t>
      </w:r>
      <w:r w:rsidRPr="002F256B">
        <w:t>t</w:t>
      </w:r>
      <w:r w:rsidRPr="002F256B">
        <w:t>skottet anförde i likhet med regeringen att det är angeläget att polisen tillä</w:t>
      </w:r>
      <w:r w:rsidRPr="002F256B">
        <w:t>m</w:t>
      </w:r>
      <w:r w:rsidRPr="002F256B">
        <w:t>par reglerna så att rättsmedicinsk undersökning alltid utförs när detta är motiverat av rättssäkerhetsskäl. Vidare anförde utskottet att en nära samve</w:t>
      </w:r>
      <w:r w:rsidRPr="002F256B">
        <w:t>r</w:t>
      </w:r>
      <w:r w:rsidRPr="002F256B">
        <w:t>kan mellan polisen och den rättsmedicinska professionen är nödvändig och att det t.ex. är angeläget att polisen konsulterar rättsmedici</w:t>
      </w:r>
      <w:r w:rsidRPr="002F256B">
        <w:t>nsk expertis före ett beslut att inte föranstalta om rättsmedicinsk undersökning efter anmälan från läkare. Utskottet anförde att det utgick från att regeringen noga följer denna fråga, bl.a. de lokala polismyndigheternas praxis, och återkommer till riksdagen om det behövs. Motionen avstyrktes. (Ej res.)</w:t>
      </w:r>
    </w:p>
    <w:p w:rsidR="00970A06" w:rsidRPr="002F256B" w:rsidRDefault="00970A06">
      <w:pPr>
        <w:pStyle w:val="Normaltindrag"/>
      </w:pPr>
      <w:r w:rsidRPr="002F256B">
        <w:t>Utskottet behandlade i det ovan nämnda betänkandet (s. 33) även ett m</w:t>
      </w:r>
      <w:r w:rsidRPr="002F256B">
        <w:t>o</w:t>
      </w:r>
      <w:r w:rsidRPr="002F256B">
        <w:t>tionsyrkande om att en utredning borde tillsättas för att fastställa orsakerna till nedgången i kliniska obduktioner och dess konsekvenser. Utskottet a</w:t>
      </w:r>
      <w:r w:rsidRPr="002F256B">
        <w:t>n</w:t>
      </w:r>
      <w:r w:rsidRPr="002F256B">
        <w:t>förde att det inte var berett att ställa sig bakom ett sådant krav. Motionen avstyrktes. (Ej res.)</w:t>
      </w:r>
    </w:p>
    <w:p w:rsidR="00970A06" w:rsidRPr="002F256B" w:rsidRDefault="00970A06">
      <w:pPr>
        <w:pStyle w:val="Normaltindrag"/>
      </w:pPr>
      <w:r w:rsidRPr="002F256B">
        <w:t xml:space="preserve">Riksdagen följde utskottet i båda fallen (rskr. 1994/95:381). </w:t>
      </w:r>
    </w:p>
    <w:p w:rsidR="00970A06" w:rsidRPr="002F256B" w:rsidRDefault="00970A06">
      <w:r w:rsidRPr="002F256B">
        <w:t xml:space="preserve">I proposition 1994/95:148 anförde regeringen vidare att den utgick från att Socialstyrelsen och Rättsmedicinalverket följer utvecklingen och effekterna av den nya lagstiftningen inom respektive områden. </w:t>
      </w:r>
    </w:p>
    <w:p w:rsidR="00970A06" w:rsidRPr="002F256B" w:rsidRDefault="00970A06">
      <w:r w:rsidRPr="002F256B">
        <w:t xml:space="preserve">Från </w:t>
      </w:r>
      <w:r w:rsidRPr="002F256B">
        <w:rPr>
          <w:i/>
        </w:rPr>
        <w:t xml:space="preserve">Socialstyrelsen </w:t>
      </w:r>
      <w:r w:rsidRPr="002F256B">
        <w:t>har inhämtats att en arbetsgrupp tillsattes våren 1999 för att följa effekterna av den nya lagstiftningen såvitt gäller styrelsens område. I detta sammanhang kommer bl.a. frågor om dödsorsaksintyg och obduktion</w:t>
      </w:r>
      <w:r w:rsidRPr="002F256B">
        <w:t>s</w:t>
      </w:r>
      <w:r w:rsidRPr="002F256B">
        <w:t xml:space="preserve">frekvens att behandlas. Arbetsgruppen skall redovisa sitt arbete under första kvartalet 2001. </w:t>
      </w:r>
    </w:p>
    <w:p w:rsidR="00970A06" w:rsidRPr="002F256B" w:rsidRDefault="00970A06">
      <w:pPr>
        <w:pStyle w:val="Rubrik3"/>
      </w:pPr>
      <w:bookmarkStart w:id="82" w:name="_Toc480007419"/>
      <w:r w:rsidRPr="002F256B">
        <w:t>Utskottets bedömning</w:t>
      </w:r>
      <w:bookmarkEnd w:id="82"/>
    </w:p>
    <w:p w:rsidR="00970A06" w:rsidRPr="002F256B" w:rsidRDefault="00970A06">
      <w:r w:rsidRPr="002F256B">
        <w:t>Utskottet vidhåller att det är angeläget att reglerna om rättsmedicinsk unde</w:t>
      </w:r>
      <w:r w:rsidRPr="002F256B">
        <w:t>r</w:t>
      </w:r>
      <w:r w:rsidRPr="002F256B">
        <w:t>sökning tillämpas så att sådan undersökning alltid utförs när detta är motiv</w:t>
      </w:r>
      <w:r w:rsidRPr="002F256B">
        <w:t>e</w:t>
      </w:r>
      <w:r w:rsidRPr="002F256B">
        <w:t xml:space="preserve">rat av rättssäkerhetsskäl. I detta sammanhang vill utskottet återigen betona att en nära samverkan mellan polisen och den rättsmedicinska professionen är nödvändig och att det t.ex. är angeläget att polisen konsulterar rättsmedicinsk expertis före ett beslut att inte föranstalta om rättsmedicinsk undersökning efter anmälan från läkare. </w:t>
      </w:r>
    </w:p>
    <w:p w:rsidR="00970A06" w:rsidRPr="002F256B" w:rsidRDefault="00970A06">
      <w:pPr>
        <w:pStyle w:val="Normaltindrag"/>
      </w:pPr>
      <w:r w:rsidRPr="002F256B">
        <w:t xml:space="preserve">Vid Socialstyrelsen pågår vidare ett arbete för att följa effekterna av de regler som trädde i </w:t>
      </w:r>
      <w:r w:rsidRPr="002F256B">
        <w:t xml:space="preserve">kraft den 1 juli 1996 såvitt gäller styrelsens område. I detta sammanhang kommer bl.a. nedgången i obduktionsfrekvens och dess konsekvenser att behandlas. Enligt utskottets uppfattning bör resultatet av detta arbete avvaktas. </w:t>
      </w:r>
    </w:p>
    <w:p w:rsidR="00970A06" w:rsidRPr="002F256B" w:rsidRDefault="00970A06">
      <w:pPr>
        <w:pStyle w:val="Normaltindrag"/>
        <w:rPr>
          <w:b/>
        </w:rPr>
      </w:pPr>
      <w:r w:rsidRPr="002F256B">
        <w:t>Sammanfattningsvis anser utskottet att riksdagen inte bör ta något initiativ med anledning av motionerna So238 (m) och So371 (c). Motionerna a</w:t>
      </w:r>
      <w:r w:rsidRPr="002F256B">
        <w:t>v</w:t>
      </w:r>
      <w:r w:rsidRPr="002F256B">
        <w:t xml:space="preserve">styrks. </w:t>
      </w:r>
    </w:p>
    <w:p w:rsidR="00970A06" w:rsidRPr="002F256B" w:rsidRDefault="00970A06">
      <w:pPr>
        <w:pStyle w:val="Rubrik2"/>
      </w:pPr>
      <w:bookmarkStart w:id="83" w:name="_Toc480007420"/>
      <w:r w:rsidRPr="002F256B">
        <w:t>Aborter, fosterdiagnostik, äggdonationer m.m.</w:t>
      </w:r>
      <w:bookmarkEnd w:id="83"/>
    </w:p>
    <w:p w:rsidR="00970A06" w:rsidRPr="002F256B" w:rsidRDefault="00970A06">
      <w:r w:rsidRPr="002F256B">
        <w:t xml:space="preserve">I </w:t>
      </w:r>
      <w:r w:rsidRPr="002F256B">
        <w:rPr>
          <w:i/>
        </w:rPr>
        <w:t xml:space="preserve">motion So267 av Lennart Fridén (m) </w:t>
      </w:r>
      <w:r w:rsidRPr="002F256B">
        <w:t xml:space="preserve">begärs att en utredning tillsätts med uppgift att utröna vad en abort innebär i smärthänseende för fostret och vad resultatet skall få för konsekvenser. Motionären anför att de medicinska framstegen när det gäller fostrets förmåga att uppleva smärta och det faktum att det föreligger olika uppfattningar huruvida fostret får del av den narkos eller de smärtstillande medel som ges till kvinnan under aborten gör att en utredning bör tillsättas. </w:t>
      </w:r>
    </w:p>
    <w:p w:rsidR="00970A06" w:rsidRPr="002F256B" w:rsidRDefault="00970A06">
      <w:pPr>
        <w:pStyle w:val="Normaltindrag"/>
      </w:pPr>
      <w:r w:rsidRPr="002F256B">
        <w:t xml:space="preserve">I </w:t>
      </w:r>
      <w:r w:rsidRPr="002F256B">
        <w:rPr>
          <w:i/>
        </w:rPr>
        <w:t xml:space="preserve">motion So309 av Gustaf von Essen (m) </w:t>
      </w:r>
      <w:r w:rsidRPr="002F256B">
        <w:t>anförs att det bör utredas om u</w:t>
      </w:r>
      <w:r w:rsidRPr="002F256B">
        <w:t>t</w:t>
      </w:r>
      <w:r w:rsidRPr="002F256B">
        <w:t>lämnande av uppgift om fosters kön utifrån fosterdiagnostik som kan utnyt</w:t>
      </w:r>
      <w:r w:rsidRPr="002F256B">
        <w:t>t</w:t>
      </w:r>
      <w:r w:rsidRPr="002F256B">
        <w:t>jas i syfte att göra abort strider mot hälso- och sjukvårdslagen och sekretes</w:t>
      </w:r>
      <w:r w:rsidRPr="002F256B">
        <w:t>s</w:t>
      </w:r>
      <w:r w:rsidRPr="002F256B">
        <w:t xml:space="preserve">lagen </w:t>
      </w:r>
      <w:r w:rsidRPr="002F256B">
        <w:rPr>
          <w:i/>
        </w:rPr>
        <w:t xml:space="preserve">(yrkande 1). </w:t>
      </w:r>
      <w:r w:rsidRPr="002F256B">
        <w:t>Motionären anför att ett utnyttjande av fosterdiagnostik i syfte att fastställa fostrets kön för att göra abort strider mot hela andan i hälso- och sjukvårdslagen som stadgar att sjukvården har till uppgift att vårda och behandla. Likaså strider detta missbruk av fosterdi</w:t>
      </w:r>
      <w:r w:rsidRPr="002F256B">
        <w:t xml:space="preserve">agnostiken mot sekretesslagen. Vidare anför motionären </w:t>
      </w:r>
      <w:r w:rsidRPr="002F256B">
        <w:rPr>
          <w:i/>
        </w:rPr>
        <w:t xml:space="preserve"> </w:t>
      </w:r>
      <w:r w:rsidRPr="002F256B">
        <w:t xml:space="preserve">att information om fostrets kön inte skall lämnas ut under den period då informationen fortfarande kan leda till abort. I </w:t>
      </w:r>
      <w:r w:rsidRPr="002F256B">
        <w:rPr>
          <w:i/>
        </w:rPr>
        <w:t xml:space="preserve">yrkande 2 </w:t>
      </w:r>
      <w:r w:rsidRPr="002F256B">
        <w:t>begärs således ett tillkännagivande om att det exakta fas</w:t>
      </w:r>
      <w:r w:rsidRPr="002F256B">
        <w:t>t</w:t>
      </w:r>
      <w:r w:rsidRPr="002F256B">
        <w:t xml:space="preserve">ställandet av tidsgränsen för när information om fostrets kön inte får lämnas bör överlämnas till Statens medicinsk-etiska råd. Även i </w:t>
      </w:r>
      <w:r w:rsidRPr="002F256B">
        <w:rPr>
          <w:i/>
        </w:rPr>
        <w:t xml:space="preserve">motion So396 av Holger Gustafsson och Tuve Skånberg (kd) </w:t>
      </w:r>
      <w:r w:rsidRPr="002F256B">
        <w:t>begärs ett tillkännagivande om könsbestämning av foster. Motionärerna anfö</w:t>
      </w:r>
      <w:r w:rsidRPr="002F256B">
        <w:t>r att det inte med nödvändighet krävs någon ändring i nuvarande abortlagstiftning för att komma till rätta med s.k. könsdiskriminerande aborter. De lagstiftningar som berörs är hälso- och sjukvårdslagen samt sekretesslagen. Ett förbud bör enligt motionärerna övervägas mot att lämna ut information om fostrets kön före utgången av 20:e graviditetsveckan, om utlämnandet inte kan anses medicinskt motiverat. En sådan förändring ger en signal till medborgarna om att kampen för jä</w:t>
      </w:r>
      <w:r w:rsidRPr="002F256B">
        <w:t>m</w:t>
      </w:r>
      <w:r w:rsidRPr="002F256B">
        <w:t>ställ</w:t>
      </w:r>
      <w:r w:rsidRPr="002F256B">
        <w:t>d</w:t>
      </w:r>
      <w:r w:rsidRPr="002F256B">
        <w:t>het är konsekvent och gälle</w:t>
      </w:r>
      <w:r w:rsidRPr="002F256B">
        <w:t>r alla kvinnor – även de ofödda.</w:t>
      </w:r>
    </w:p>
    <w:p w:rsidR="00970A06" w:rsidRPr="002F256B" w:rsidRDefault="00970A06">
      <w:pPr>
        <w:pStyle w:val="Normaltindrag"/>
      </w:pPr>
      <w:r w:rsidRPr="002F256B">
        <w:t xml:space="preserve">I </w:t>
      </w:r>
      <w:r w:rsidRPr="002F256B">
        <w:rPr>
          <w:i/>
        </w:rPr>
        <w:t>motion So402 av Chatrine Pålsson m.fl. (kd)</w:t>
      </w:r>
      <w:r w:rsidRPr="002F256B">
        <w:t xml:space="preserve"> begärs ett tillkännagivande om vad i motionen anförts om en vidgad syn på abortförebyggande åtgärder </w:t>
      </w:r>
      <w:r w:rsidRPr="002F256B">
        <w:rPr>
          <w:i/>
        </w:rPr>
        <w:t>(yrkande 1)</w:t>
      </w:r>
      <w:r w:rsidRPr="002F256B">
        <w:t>. Abort  är att släcka liv. Allt måste enligt motionärerna göras för att i opinionsbildning och rådgivning framställa det som naturligt och själ</w:t>
      </w:r>
      <w:r w:rsidRPr="002F256B">
        <w:t>v</w:t>
      </w:r>
      <w:r w:rsidRPr="002F256B">
        <w:t>klart att en graviditet skall fullföljas. Socialt och ekonomiskt skall alla tän</w:t>
      </w:r>
      <w:r w:rsidRPr="002F256B">
        <w:t>k</w:t>
      </w:r>
      <w:r w:rsidRPr="002F256B">
        <w:t xml:space="preserve">bara insatser erbjudas för att undvika abort. En vidgad syn på vad som brukar kallas abortförebyggande åtgärder föreslås därför. I </w:t>
      </w:r>
      <w:r w:rsidRPr="002F256B">
        <w:rPr>
          <w:i/>
        </w:rPr>
        <w:t>yrkande 2</w:t>
      </w:r>
      <w:r w:rsidRPr="002F256B">
        <w:t xml:space="preserve"> begärs ett tillkännagivande till regeringen om vad i motionen anförts om tidsgränsen då Socialstyrelsens prövning krävs. Motionärerna anför att abortlagens nuv</w:t>
      </w:r>
      <w:r w:rsidRPr="002F256B">
        <w:t>a</w:t>
      </w:r>
      <w:r w:rsidRPr="002F256B">
        <w:t>rande tidsgräns diskuteras både bland lekmän och medicinskt sakkunniga. Å ena sidan har det framförts argument för en sänkning av tidsgränsen. Antalet aborter skulle på det sättet kunna minska. Å andra sidan hävdas att en kortare tid skulle kunna medföra att en del abortsökande inte fick tillräcklig tid att i lugn och ro tänka igenom sitt b</w:t>
      </w:r>
      <w:r w:rsidRPr="002F256B">
        <w:t xml:space="preserve">eslut. Motionärerna anser att de tänkbara effekterna av en sänkt tidsgräns bör studeras noga. Vidare begärs i </w:t>
      </w:r>
      <w:r w:rsidRPr="002F256B">
        <w:rPr>
          <w:i/>
        </w:rPr>
        <w:t xml:space="preserve">yrkande 3 </w:t>
      </w:r>
      <w:r w:rsidRPr="002F256B">
        <w:t>ett tillkännagivande till regeringen om vad i motionen anförts om livsdugli</w:t>
      </w:r>
      <w:r w:rsidRPr="002F256B">
        <w:t>g</w:t>
      </w:r>
      <w:r w:rsidRPr="002F256B">
        <w:t>het. Motionärerna anser att en ändring måste ske av Socialstyrelsens allmä</w:t>
      </w:r>
      <w:r w:rsidRPr="002F256B">
        <w:t>n</w:t>
      </w:r>
      <w:r w:rsidRPr="002F256B">
        <w:t xml:space="preserve">na råd. Motionärerna anser att det behövs entydiga signaler om att abort inte är tillåtet om ett barn kan bedömas livsdugligt utanför livmodern. De anser att den övre gränsen för abort bör ändras till 20 veckor för att marginalen skall vara </w:t>
      </w:r>
      <w:r w:rsidRPr="002F256B">
        <w:t xml:space="preserve">tillräcklig. I </w:t>
      </w:r>
      <w:r w:rsidRPr="002F256B">
        <w:rPr>
          <w:i/>
        </w:rPr>
        <w:t xml:space="preserve">yrkande 4 </w:t>
      </w:r>
      <w:r w:rsidRPr="002F256B">
        <w:t xml:space="preserve">begärs ett tillkännagivande om att den abortsökande kvinnan bör ses i ett psykosocialt sammanhang. Enligt en studie finns det många faktorer som avgör om en kvinna väljer att genomgå en abort. Två av dessa är att relationen till den blivande fadern är dålig eller att kvinnan inte känner sig mogen eller fysiskt stark. I </w:t>
      </w:r>
      <w:r w:rsidRPr="002F256B">
        <w:rPr>
          <w:i/>
        </w:rPr>
        <w:t>yrkande 5</w:t>
      </w:r>
      <w:r w:rsidRPr="002F256B">
        <w:t xml:space="preserve"> begär m</w:t>
      </w:r>
      <w:r w:rsidRPr="002F256B">
        <w:t>o</w:t>
      </w:r>
      <w:r w:rsidRPr="002F256B">
        <w:t>tionärerna ett tillkännagivande om stödsamtal. De anser att informationen om stödsamtalen bör få en mycket tydligare inriktning än i dag. Varje abor</w:t>
      </w:r>
      <w:r w:rsidRPr="002F256B">
        <w:t>ts</w:t>
      </w:r>
      <w:r w:rsidRPr="002F256B">
        <w:t>ö</w:t>
      </w:r>
      <w:r w:rsidRPr="002F256B">
        <w:t xml:space="preserve">kande bör få en skriftlig information. Informationen bör redovisa vilka grundvärderingar samhället står för när det gäller människovärdet och tydligt men varsamt lyfta fram det etiska dilemmat. På ett naturligt sätt kan sedan alternativet till abort diskuteras. Hur och i vilken omfattning stödsamtalen skall ske bör enligt motionärerna ytterligare övervägas. Motionärerna begär också ett tillkännagivande om utbildning av personal som deltar i stödsamtal </w:t>
      </w:r>
      <w:r w:rsidRPr="002F256B">
        <w:rPr>
          <w:i/>
        </w:rPr>
        <w:t>(yrkande 6)</w:t>
      </w:r>
      <w:r w:rsidRPr="002F256B">
        <w:t xml:space="preserve">. De anser att mötet vid ansökan om abort </w:t>
      </w:r>
      <w:r w:rsidRPr="002F256B">
        <w:t>och följande stödsa</w:t>
      </w:r>
      <w:r w:rsidRPr="002F256B">
        <w:t>m</w:t>
      </w:r>
      <w:r w:rsidRPr="002F256B">
        <w:t>tal endast skall få genomföras av personer som fått en utbildning i etisk rådgivning. I Norge finns en tvåårig akademisk utbildning för etisk rådgi</w:t>
      </w:r>
      <w:r w:rsidRPr="002F256B">
        <w:t>v</w:t>
      </w:r>
      <w:r w:rsidRPr="002F256B">
        <w:t>ning. Motionärerna anser att något liknande bör införas i Sverige. Grundkr</w:t>
      </w:r>
      <w:r w:rsidRPr="002F256B">
        <w:t>a</w:t>
      </w:r>
      <w:r w:rsidRPr="002F256B">
        <w:t xml:space="preserve">ven på rådgivarna bör fastställas av Socialstyrelsen, heter det i motionen. I </w:t>
      </w:r>
      <w:r w:rsidRPr="002F256B">
        <w:rPr>
          <w:i/>
        </w:rPr>
        <w:t>yrkande 7</w:t>
      </w:r>
      <w:r w:rsidRPr="002F256B">
        <w:t xml:space="preserve">  begärs ett tillkännagivande om abortförebyggande och gravid</w:t>
      </w:r>
      <w:r w:rsidRPr="002F256B">
        <w:t>i</w:t>
      </w:r>
      <w:r w:rsidRPr="002F256B">
        <w:t xml:space="preserve">tetsstödjande forskning. Motionärerna anser det viktigt med tvärvetenskaplig forskning kring situationen före och efter </w:t>
      </w:r>
      <w:r w:rsidRPr="002F256B">
        <w:t>en abort för kvinnan, hennes familj och närmaste anhöriga. Många kvinnor får problem efter en abort. Resultaten från en intensifierad svensk forskning kunde enligt motionärerna bli till nytta såväl i det abortförebyggande och graviditetsstödjande arbetet som vid stö</w:t>
      </w:r>
      <w:r w:rsidRPr="002F256B">
        <w:t>d</w:t>
      </w:r>
      <w:r w:rsidRPr="002F256B">
        <w:t>samtalen efter en abort, heter det i motionen.</w:t>
      </w:r>
    </w:p>
    <w:p w:rsidR="00970A06" w:rsidRPr="002F256B" w:rsidRDefault="00970A06">
      <w:pPr>
        <w:pStyle w:val="Normaltindrag"/>
      </w:pPr>
      <w:r w:rsidRPr="002F256B">
        <w:t xml:space="preserve">I </w:t>
      </w:r>
      <w:r w:rsidRPr="002F256B">
        <w:rPr>
          <w:i/>
        </w:rPr>
        <w:t xml:space="preserve">motion So292 av Tuve Skånberg (kd) </w:t>
      </w:r>
      <w:r w:rsidRPr="002F256B">
        <w:t>begärs ett tillkännagivande om vad i motionen anförts om införlivande i svensk lagstiftning av WHO:s reko</w:t>
      </w:r>
      <w:r w:rsidRPr="002F256B">
        <w:t>m</w:t>
      </w:r>
      <w:r w:rsidRPr="002F256B">
        <w:t xml:space="preserve">mendation om när foster juridiskt sett skall räknas som barn </w:t>
      </w:r>
      <w:r w:rsidRPr="002F256B">
        <w:rPr>
          <w:i/>
        </w:rPr>
        <w:t>(yrkande 1)</w:t>
      </w:r>
      <w:r w:rsidRPr="002F256B">
        <w:t>. Motionären anför att det är anmärkningsvärt att Sverige inte införlivat WHO:s rekommendationer i detta avseende. Dessa rekommendationer inn</w:t>
      </w:r>
      <w:r w:rsidRPr="002F256B">
        <w:t>e</w:t>
      </w:r>
      <w:r w:rsidRPr="002F256B">
        <w:t>bär att från vecka 22 skall ett missfall benämnas förlossning och foster b</w:t>
      </w:r>
      <w:r w:rsidRPr="002F256B">
        <w:t>e</w:t>
      </w:r>
      <w:r w:rsidRPr="002F256B">
        <w:t>nämnas barn. Vidare begärs ett tillkännagivande om vad i motionen anförts om praxi</w:t>
      </w:r>
      <w:r w:rsidRPr="002F256B">
        <w:t xml:space="preserve">s för den gräns för hur sent i graviditeten som abort får beviljas </w:t>
      </w:r>
      <w:r w:rsidRPr="002F256B">
        <w:rPr>
          <w:i/>
        </w:rPr>
        <w:t xml:space="preserve">(yrkande 2). </w:t>
      </w:r>
      <w:r w:rsidRPr="002F256B">
        <w:t>Motionären anför att i dag kan barn som föds i 23:e graviditet</w:t>
      </w:r>
      <w:r w:rsidRPr="002F256B">
        <w:t>s</w:t>
      </w:r>
      <w:r w:rsidRPr="002F256B">
        <w:t>veckan räddas och att det finns barn som lever som är födda i graviditet</w:t>
      </w:r>
      <w:r w:rsidRPr="002F256B">
        <w:t>s</w:t>
      </w:r>
      <w:r w:rsidRPr="002F256B">
        <w:t xml:space="preserve">vecka 22. Vidare måste en viss felmarginal vid fastställandet av hur långt graviditeten fortskridit vägas in. Vidare bör WHO:s rekommendation om att gränsen för när ett foster blir ett barn skall gå vid 22:a graviditetsveckan vägas in. </w:t>
      </w:r>
    </w:p>
    <w:p w:rsidR="00970A06" w:rsidRPr="002F256B" w:rsidRDefault="00970A06">
      <w:pPr>
        <w:pStyle w:val="Normaltindrag"/>
      </w:pPr>
      <w:r w:rsidRPr="002F256B">
        <w:t xml:space="preserve">I </w:t>
      </w:r>
      <w:r w:rsidRPr="002F256B">
        <w:rPr>
          <w:i/>
        </w:rPr>
        <w:t xml:space="preserve">motion So368 av Mikael Oscarsson m.fl. (kd) </w:t>
      </w:r>
      <w:r w:rsidRPr="002F256B">
        <w:t>begärs att en utredning til</w:t>
      </w:r>
      <w:r w:rsidRPr="002F256B">
        <w:t>l</w:t>
      </w:r>
      <w:r w:rsidRPr="002F256B">
        <w:t xml:space="preserve">sätts med syfte att utreda varför kvinnor väljer abort, vilket stöd kvinnorna önskar och andra aspekter som kan tänkas påverka aborttalet </w:t>
      </w:r>
      <w:r w:rsidRPr="002F256B">
        <w:rPr>
          <w:i/>
        </w:rPr>
        <w:t xml:space="preserve">(yrkande 1). </w:t>
      </w:r>
      <w:r w:rsidRPr="002F256B">
        <w:t>Som exempel på frågor som bör belysas anförs mannens roll i valsituationen, konsekvenserna av subventionerade preventivmedel och s.k. dagen-efter-piller och inställningen till sexualitet och samlevnadsfrågor. Likaså bör st</w:t>
      </w:r>
      <w:r w:rsidRPr="002F256B">
        <w:t>u</w:t>
      </w:r>
      <w:r w:rsidRPr="002F256B">
        <w:t>deras hur Folkhälsoinstitutets arbete kring sexualitet, relationer</w:t>
      </w:r>
      <w:r w:rsidRPr="002F256B">
        <w:t xml:space="preserve">, reproduktion och förebyggande av oönskade graviditeter utfallit i olika län. Motionärerna begär också ett tillkännagivande om vad i motionen anförts om en analys av varför Sverige har högst aborttal i Norden </w:t>
      </w:r>
      <w:r w:rsidRPr="002F256B">
        <w:rPr>
          <w:i/>
        </w:rPr>
        <w:t xml:space="preserve">(yrkande 2). </w:t>
      </w:r>
      <w:r w:rsidRPr="002F256B">
        <w:t xml:space="preserve">Motionärerna anför att någon grundlig analys kring vilka faktorer som bidrar till skillnaderna mellan de nordiska länderna inte gjorts. Slutligen begär motionärerna ett tillkännagivande om ett åtgärdsprogram för hur antalet aborter skall kunna minskas </w:t>
      </w:r>
      <w:r w:rsidRPr="002F256B">
        <w:rPr>
          <w:i/>
        </w:rPr>
        <w:t xml:space="preserve">(yrkande 3). </w:t>
      </w:r>
      <w:r w:rsidRPr="002F256B">
        <w:t>Enligt motionärerna är d</w:t>
      </w:r>
      <w:r w:rsidRPr="002F256B">
        <w:t>et av stor vikt att resultatet av den tidigare nämnda utredningen ligger till grund för ett adekvat åtgärdspr</w:t>
      </w:r>
      <w:r w:rsidRPr="002F256B">
        <w:t>o</w:t>
      </w:r>
      <w:r w:rsidRPr="002F256B">
        <w:t xml:space="preserve">gram. I detta åtgärdsprogram bör framgå vilka politiska beslut som skulle hjälpa kvinnorna, men också hur de resurser som faktiskt samhället redan har kan brukas bättre och bli till större hjälp. </w:t>
      </w:r>
    </w:p>
    <w:p w:rsidR="00970A06" w:rsidRPr="002F256B" w:rsidRDefault="00970A06">
      <w:pPr>
        <w:pStyle w:val="Normaltindrag"/>
      </w:pPr>
      <w:r w:rsidRPr="002F256B">
        <w:t xml:space="preserve">I </w:t>
      </w:r>
      <w:r w:rsidRPr="002F256B">
        <w:rPr>
          <w:i/>
        </w:rPr>
        <w:t xml:space="preserve">motion So395 av Harald Bergström (kd) </w:t>
      </w:r>
      <w:r w:rsidRPr="002F256B">
        <w:t>begärs att regeringen ger Fol</w:t>
      </w:r>
      <w:r w:rsidRPr="002F256B">
        <w:t>k</w:t>
      </w:r>
      <w:r w:rsidRPr="002F256B">
        <w:t>hälsoinstitutet i uppdrag att sammanställa lättillgänglig information om mö</w:t>
      </w:r>
      <w:r w:rsidRPr="002F256B">
        <w:t>j</w:t>
      </w:r>
      <w:r w:rsidRPr="002F256B">
        <w:t xml:space="preserve">ligheten till adoption som alternativ till abort. Folkhälsoinstitutet bör få i uppdrag att sammanställa information om hur en spädbarnsadoption går till, vilket stöd kvinnan kan få från kurator och psykolog m.fl. och vilka hennes rättigheter är vid en eventuell adoption. Institutet bör också se till att denna information finns tillgänglig på barnmorskemottagningar, </w:t>
      </w:r>
      <w:r w:rsidRPr="002F256B">
        <w:t>mödravårdscen</w:t>
      </w:r>
      <w:r w:rsidRPr="002F256B">
        <w:t>t</w:t>
      </w:r>
      <w:r w:rsidRPr="002F256B">
        <w:t xml:space="preserve">raler, kvinnokliniker, ungdomsmottagningar och andra institutioner som möter gravida kvinnor. </w:t>
      </w:r>
    </w:p>
    <w:p w:rsidR="00970A06" w:rsidRPr="002F256B" w:rsidRDefault="00970A06">
      <w:pPr>
        <w:pStyle w:val="Normaltindrag"/>
        <w:rPr>
          <w:i/>
        </w:rPr>
      </w:pPr>
      <w:r w:rsidRPr="002F256B">
        <w:t xml:space="preserve">I </w:t>
      </w:r>
      <w:r w:rsidRPr="002F256B">
        <w:rPr>
          <w:i/>
        </w:rPr>
        <w:t xml:space="preserve">motion So493 av Lars Gustafsson m.fl. (kd) </w:t>
      </w:r>
      <w:r w:rsidRPr="002F256B">
        <w:t xml:space="preserve">begärs ett tillkännagivande om vad i motionen anförts om det abortförebyggande arbetet </w:t>
      </w:r>
      <w:r w:rsidRPr="002F256B">
        <w:rPr>
          <w:i/>
        </w:rPr>
        <w:t xml:space="preserve">(yrkande 12). </w:t>
      </w:r>
      <w:r w:rsidRPr="002F256B">
        <w:t>Motionärerna anför att det är synnerligen angeläget att samhället gör allt för att nedbringa antalet aborter. Ungdomsmottagningarna har en viktig roll i det förebyggande arbetet, vilket måste präglas av djup och bred information av välutbildad personal. Sexualundervisningen måste enligt motionärerna fö</w:t>
      </w:r>
      <w:r w:rsidRPr="002F256B">
        <w:t>r</w:t>
      </w:r>
      <w:r w:rsidRPr="002F256B">
        <w:t>djupas. Ansvarstagande för den egna sexualiteten och för partner</w:t>
      </w:r>
      <w:r w:rsidRPr="002F256B">
        <w:t>n bör bet</w:t>
      </w:r>
      <w:r w:rsidRPr="002F256B">
        <w:t>o</w:t>
      </w:r>
      <w:r w:rsidRPr="002F256B">
        <w:t xml:space="preserve">nas. Ett liknande yrkande finns i </w:t>
      </w:r>
      <w:r w:rsidRPr="002F256B">
        <w:rPr>
          <w:i/>
        </w:rPr>
        <w:t>motion So402 av Chatrine Pålsson m.fl. (kd) yrkande 8.</w:t>
      </w:r>
      <w:r w:rsidRPr="002F256B">
        <w:t xml:space="preserve"> Familje- och preventivmedelsrådgivningen skall vara väl utbyggd i hela landet samt omfatta ett brett spektrum av metoder, även så kallad n</w:t>
      </w:r>
      <w:r w:rsidRPr="002F256B">
        <w:t>a</w:t>
      </w:r>
      <w:r w:rsidRPr="002F256B">
        <w:t xml:space="preserve">turlig familjeplanering. Vidare måste det finnas ungdomsmottagningar i varje kommun, anförs det. </w:t>
      </w:r>
    </w:p>
    <w:p w:rsidR="00970A06" w:rsidRPr="002F256B" w:rsidRDefault="00970A06">
      <w:pPr>
        <w:pStyle w:val="Normaltindrag"/>
      </w:pPr>
      <w:r w:rsidRPr="002F256B">
        <w:t xml:space="preserve">Ett par motioner tar upp frågan om tonårsaborter. </w:t>
      </w:r>
    </w:p>
    <w:p w:rsidR="00970A06" w:rsidRPr="002F256B" w:rsidRDefault="00970A06">
      <w:pPr>
        <w:pStyle w:val="Normaltindrag"/>
      </w:pPr>
      <w:r w:rsidRPr="002F256B">
        <w:t xml:space="preserve">I </w:t>
      </w:r>
      <w:r w:rsidRPr="002F256B">
        <w:rPr>
          <w:i/>
        </w:rPr>
        <w:t xml:space="preserve">motion So455 av Göte Jonsson och Ingvar Eriksson (m) </w:t>
      </w:r>
      <w:r w:rsidRPr="002F256B">
        <w:t xml:space="preserve">anförs att arbetet med information och andra förebyggande åtgärder bör öka bland tonåringar i syfte att nedbringa antalet aborter även i den åldersgruppen. I </w:t>
      </w:r>
      <w:r w:rsidRPr="002F256B">
        <w:rPr>
          <w:i/>
        </w:rPr>
        <w:t xml:space="preserve">motion So394 av Amanda Agestav (kd) </w:t>
      </w:r>
      <w:r w:rsidRPr="002F256B">
        <w:t>begärs att en utredning med uppgift att belysa to</w:t>
      </w:r>
      <w:r w:rsidRPr="002F256B">
        <w:t>n</w:t>
      </w:r>
      <w:r w:rsidRPr="002F256B">
        <w:t xml:space="preserve">årsaborternas ökning tillsätts </w:t>
      </w:r>
      <w:r w:rsidRPr="002F256B">
        <w:rPr>
          <w:i/>
        </w:rPr>
        <w:t>(yrkande 1)</w:t>
      </w:r>
      <w:r w:rsidRPr="002F256B">
        <w:t>. Motionären anför att utredningen bör klarlägga de faktorer som bidrar till att antalet tonårsaborter ökar och föreslå åtgärder för att minska aborterna. Vidare bör utredni</w:t>
      </w:r>
      <w:r w:rsidRPr="002F256B">
        <w:t>ngen undersöka hur de unga kvinnorna som genomgått abort mår och hur de blivit bemötta efter konstaterad graviditet. Likaså bör enligt motionären undersökas vilken roll olika ungdomsorganisationer intar och hur deras roll kan stärkas i abor</w:t>
      </w:r>
      <w:r w:rsidRPr="002F256B">
        <w:t>t</w:t>
      </w:r>
      <w:r w:rsidRPr="002F256B">
        <w:t xml:space="preserve">förebyggande, sexualupplysande och stödjande hänseende. I </w:t>
      </w:r>
      <w:r w:rsidRPr="002F256B">
        <w:rPr>
          <w:i/>
        </w:rPr>
        <w:t>(yrkande 2)</w:t>
      </w:r>
      <w:r w:rsidRPr="002F256B">
        <w:t xml:space="preserve"> yrkas att riksdagen hos regeringen begär förslag på en nationell handling</w:t>
      </w:r>
      <w:r w:rsidRPr="002F256B">
        <w:t>s</w:t>
      </w:r>
      <w:r w:rsidRPr="002F256B">
        <w:t xml:space="preserve">plan för att minska antalet tonårsaborter. </w:t>
      </w:r>
    </w:p>
    <w:p w:rsidR="00970A06" w:rsidRPr="002F256B" w:rsidRDefault="00970A06">
      <w:pPr>
        <w:pStyle w:val="Normaltindrag"/>
      </w:pPr>
      <w:r w:rsidRPr="002F256B">
        <w:t xml:space="preserve">I </w:t>
      </w:r>
      <w:r w:rsidRPr="002F256B">
        <w:rPr>
          <w:i/>
        </w:rPr>
        <w:t xml:space="preserve">motion A819 av Birger Schlaug m.fl. (mp) </w:t>
      </w:r>
      <w:r w:rsidRPr="002F256B">
        <w:t>begärs ett tillkännagivande om vad i motionen anförts om att prioritera forskning om preventivmedel i al</w:t>
      </w:r>
      <w:r w:rsidRPr="002F256B">
        <w:t>l</w:t>
      </w:r>
      <w:r w:rsidRPr="002F256B">
        <w:t xml:space="preserve">mänhet och för män i synnerhet </w:t>
      </w:r>
      <w:r w:rsidRPr="002F256B">
        <w:rPr>
          <w:i/>
        </w:rPr>
        <w:t xml:space="preserve">(yrkande 17). </w:t>
      </w:r>
      <w:r w:rsidRPr="002F256B">
        <w:t>Motionärerna anför att pr</w:t>
      </w:r>
      <w:r w:rsidRPr="002F256B">
        <w:t>e</w:t>
      </w:r>
      <w:r w:rsidRPr="002F256B">
        <w:t xml:space="preserve">ventivmedel hittills varit nästan helt inriktade på kvinnor. I </w:t>
      </w:r>
      <w:r w:rsidRPr="002F256B">
        <w:rPr>
          <w:i/>
        </w:rPr>
        <w:t xml:space="preserve">motion Sk693 av Tasso Stafilidis (v) </w:t>
      </w:r>
      <w:r w:rsidRPr="002F256B">
        <w:t>begärs ett tillkännagivande om kostnadsfria preventivm</w:t>
      </w:r>
      <w:r w:rsidRPr="002F256B">
        <w:t>e</w:t>
      </w:r>
      <w:r w:rsidRPr="002F256B">
        <w:t xml:space="preserve">del </w:t>
      </w:r>
      <w:r w:rsidRPr="002F256B">
        <w:rPr>
          <w:i/>
        </w:rPr>
        <w:t>(yrkande 2)</w:t>
      </w:r>
      <w:r w:rsidRPr="002F256B">
        <w:t>. Motionären anför att gratis preventivmedel bör erbjudas människor i allmänhet och unga kvinnor och män i sy</w:t>
      </w:r>
      <w:r w:rsidRPr="002F256B">
        <w:t>n</w:t>
      </w:r>
      <w:r w:rsidRPr="002F256B">
        <w:t xml:space="preserve">nerhet. </w:t>
      </w:r>
    </w:p>
    <w:p w:rsidR="00970A06" w:rsidRPr="002F256B" w:rsidRDefault="00970A06">
      <w:pPr>
        <w:pStyle w:val="Normaltindrag"/>
      </w:pPr>
      <w:r w:rsidRPr="002F256B">
        <w:t xml:space="preserve">I </w:t>
      </w:r>
      <w:r w:rsidRPr="002F256B">
        <w:rPr>
          <w:i/>
        </w:rPr>
        <w:t xml:space="preserve">motion So207 av Barbro Westerholm (fp) </w:t>
      </w:r>
      <w:r w:rsidRPr="002F256B">
        <w:t xml:space="preserve">begärs ett tillkännagivande om vad i motionen anförts om äggdonationer </w:t>
      </w:r>
      <w:r w:rsidRPr="002F256B">
        <w:rPr>
          <w:i/>
        </w:rPr>
        <w:t xml:space="preserve">(yrkande 2). </w:t>
      </w:r>
      <w:r w:rsidRPr="002F256B">
        <w:t xml:space="preserve">Motionären anför att äggdonation inte får förekomma i Sverige, vilket innebär att en del svenska barnlösa par som har ekonomiska möjligheter åker utomlands för att få hjälp, medan andra får avstå. </w:t>
      </w:r>
    </w:p>
    <w:p w:rsidR="00970A06" w:rsidRPr="002F256B" w:rsidRDefault="00970A06">
      <w:pPr>
        <w:pStyle w:val="Rubrik3"/>
      </w:pPr>
      <w:bookmarkStart w:id="84" w:name="_Toc480007421"/>
      <w:r w:rsidRPr="002F256B">
        <w:t>Tidigare behandling, pågående arbete</w:t>
      </w:r>
      <w:bookmarkEnd w:id="84"/>
    </w:p>
    <w:p w:rsidR="00970A06" w:rsidRPr="002F256B" w:rsidRDefault="00970A06">
      <w:pPr>
        <w:rPr>
          <w:i/>
        </w:rPr>
      </w:pPr>
      <w:r w:rsidRPr="002F256B">
        <w:t>Utskottet har vid flera tillfällen behandlat motionsyrkanden om abortför</w:t>
      </w:r>
      <w:r w:rsidRPr="002F256B">
        <w:t>e</w:t>
      </w:r>
      <w:r w:rsidRPr="002F256B">
        <w:t xml:space="preserve">byggande arbete, se bl.a. </w:t>
      </w:r>
      <w:r w:rsidRPr="002F256B">
        <w:rPr>
          <w:i/>
        </w:rPr>
        <w:t>betänkandena 1997/98:SoU2, 1997/98:SoU12 och 1998/99:SoU10.</w:t>
      </w:r>
    </w:p>
    <w:p w:rsidR="00970A06" w:rsidRPr="002F256B" w:rsidRDefault="00970A06">
      <w:r w:rsidRPr="002F256B">
        <w:t>I betänkande 1997/98:SoU12 (mars 1998) återgav utskottet delar av Socia</w:t>
      </w:r>
      <w:r w:rsidRPr="002F256B">
        <w:t>l</w:t>
      </w:r>
      <w:r w:rsidRPr="002F256B">
        <w:t xml:space="preserve">styrelsens allmänna råd 1989:6 om tillämpningen av abortlagen samt delar av Socialstyrelsens allmänna råd om information om fosterdiagnostik, SOSFS 1997:20 (s. 80–83 i utskottets betänkande). </w:t>
      </w:r>
    </w:p>
    <w:p w:rsidR="00970A06" w:rsidRPr="002F256B" w:rsidRDefault="00970A06">
      <w:r w:rsidRPr="002F256B">
        <w:t>I betänkande 1998/99:SoU10</w:t>
      </w:r>
      <w:r w:rsidRPr="002F256B">
        <w:rPr>
          <w:i/>
        </w:rPr>
        <w:t xml:space="preserve"> </w:t>
      </w:r>
      <w:r w:rsidRPr="002F256B">
        <w:t>(mars 1999) anförde utskottet bl.a. att det vi</w:t>
      </w:r>
      <w:r w:rsidRPr="002F256B">
        <w:t>d</w:t>
      </w:r>
      <w:r w:rsidRPr="002F256B">
        <w:t>höll sin uppfattning att det inte finns någon anledning att begränsa rätten till abort eller att se över abortlagstiftningen. Vidare påpekades att Socialstyre</w:t>
      </w:r>
      <w:r w:rsidRPr="002F256B">
        <w:t>l</w:t>
      </w:r>
      <w:r w:rsidRPr="002F256B">
        <w:t>sen avsåg att inom kort ersätta de gällande allmänna råden om abort. Moti</w:t>
      </w:r>
      <w:r w:rsidRPr="002F256B">
        <w:t>o</w:t>
      </w:r>
      <w:r w:rsidRPr="002F256B">
        <w:t>nerna avstyrktes (res. m, kd). I betänkandet behandlades också frågor om äggdonationer. Utskottet anförde att frågan faller inom ramen för Statens medicinsk-etiska råds uppdrag, att rådet våren 1995 lämnade sina synpunkter på vissa</w:t>
      </w:r>
      <w:r w:rsidRPr="002F256B">
        <w:t xml:space="preserve"> frågor i samband med befruktning utanför kroppen och att riksdagen därför inte borde ta något initiativ på området. Motionerna avstyrktes. (Res. m, fp) </w:t>
      </w:r>
    </w:p>
    <w:p w:rsidR="00970A06" w:rsidRPr="002F256B" w:rsidRDefault="00970A06">
      <w:r w:rsidRPr="002F256B">
        <w:t xml:space="preserve">Frågor om information om fosterdiagnostik behandlade utskottet </w:t>
      </w:r>
      <w:r w:rsidRPr="002F256B">
        <w:rPr>
          <w:i/>
        </w:rPr>
        <w:t>i betänka</w:t>
      </w:r>
      <w:r w:rsidRPr="002F256B">
        <w:rPr>
          <w:i/>
        </w:rPr>
        <w:t>n</w:t>
      </w:r>
      <w:r w:rsidRPr="002F256B">
        <w:rPr>
          <w:i/>
        </w:rPr>
        <w:t>de 1994/95:SoU18</w:t>
      </w:r>
      <w:r w:rsidRPr="002F256B">
        <w:t xml:space="preserve"> med anledning av proposition 1994/95:142 med förslag om riktlinjer för fosterdiagnostik. Mot bakgrund av den snabba utvecklingen inom bl.a. fosterdiagnostiken ansåg utskottet att det kunde finnas skäl att ytterligare överväga frågan om det bör finnas begränsningar när det gäller den information som bör lämnas ut till den gravida kvinnan. Utskottet ansåg sig då inte ha tillräckligt underlag för att ta ställning till förslaget om inf</w:t>
      </w:r>
      <w:r w:rsidRPr="002F256B">
        <w:t>ö</w:t>
      </w:r>
      <w:r w:rsidRPr="002F256B">
        <w:t>rande av en tidsgräns för utlämnande av informati</w:t>
      </w:r>
      <w:r w:rsidRPr="002F256B">
        <w:t>on om fostrets kön efte</w:t>
      </w:r>
      <w:r w:rsidRPr="002F256B">
        <w:t>r</w:t>
      </w:r>
      <w:r w:rsidRPr="002F256B">
        <w:t xml:space="preserve">som frågan berörde centrala etiska frågor och integritetsfrågor. Utskottet konstaterade vidare att det ingår i Statens medicinsk-etiska råds uppdrag att följa utvecklingen på det medicinsk-etiska området och ge regeringen och därmed även riksdagen råd om huruvida ny kunskap och nya metoder inom medicinen medför behov av t.ex. lagändringar. (Ej res.) Även i </w:t>
      </w:r>
      <w:r w:rsidRPr="002F256B">
        <w:rPr>
          <w:i/>
        </w:rPr>
        <w:t xml:space="preserve">betänkande 1997/98:SoU12 </w:t>
      </w:r>
      <w:r w:rsidRPr="002F256B">
        <w:t>behandlades frågor om information om fosterdiagnostik. Utskottet konstaterade att Statens medicinsk-etis</w:t>
      </w:r>
      <w:r w:rsidRPr="002F256B">
        <w:t>ka råd fortlöpande följer utvecklingen på det medicinsk-etiska området. Motionerna avstyrktes (res. v, kd).</w:t>
      </w:r>
    </w:p>
    <w:p w:rsidR="00970A06" w:rsidRPr="002F256B" w:rsidRDefault="00970A06">
      <w:r w:rsidRPr="002F256B">
        <w:rPr>
          <w:i/>
        </w:rPr>
        <w:t>Socialministern</w:t>
      </w:r>
      <w:r w:rsidRPr="002F256B">
        <w:t xml:space="preserve"> har i ett frågesvar den 28 april 1999 berört frågan om smär</w:t>
      </w:r>
      <w:r w:rsidRPr="002F256B">
        <w:t>t</w:t>
      </w:r>
      <w:r w:rsidRPr="002F256B">
        <w:t xml:space="preserve">lindring för foster vid aborter. </w:t>
      </w:r>
    </w:p>
    <w:p w:rsidR="00970A06" w:rsidRPr="002F256B" w:rsidRDefault="00970A06">
      <w:r w:rsidRPr="002F256B">
        <w:rPr>
          <w:i/>
        </w:rPr>
        <w:t>Socialministern</w:t>
      </w:r>
      <w:r w:rsidRPr="002F256B">
        <w:t xml:space="preserve"> har i svar den 21 maj 1999 på interpellation om könsselekt</w:t>
      </w:r>
      <w:r w:rsidRPr="002F256B">
        <w:t>i</w:t>
      </w:r>
      <w:r w:rsidRPr="002F256B">
        <w:t xml:space="preserve">va aborter anfört att en kvinna vid fosterdiagnostik i princip har rätt att få del av all information som framkommer och att sekretesslagens grundläggande regler anger när undantag får göras för att lämna ut information till patienten. Socialministern anförde vidare att han inte hade för avsikt att initiera någon ändring av sekretesslagen på denna punkt. </w:t>
      </w:r>
    </w:p>
    <w:p w:rsidR="00970A06" w:rsidRPr="002F256B" w:rsidRDefault="00970A06">
      <w:r w:rsidRPr="002F256B">
        <w:rPr>
          <w:i/>
        </w:rPr>
        <w:t xml:space="preserve">Socialministern </w:t>
      </w:r>
      <w:r w:rsidRPr="002F256B">
        <w:t>har i svar den 21 maj 1999 på interpellation om sena aborter anfört att han erfarit att Medicinsk-etiska rådet vid ett sammanträde beslutat ta upp frågan om definitionen av foster och barn till förnyad diskussion i samband med att rådet diskuterar frågor kring livets början. Ministern anfö</w:t>
      </w:r>
      <w:r w:rsidRPr="002F256B">
        <w:t>r</w:t>
      </w:r>
      <w:r w:rsidRPr="002F256B">
        <w:t>de vidare att han avsåg att avvakta Etiska rådets fortsatta diskussion av fr</w:t>
      </w:r>
      <w:r w:rsidRPr="002F256B">
        <w:t>å</w:t>
      </w:r>
      <w:r w:rsidRPr="002F256B">
        <w:t xml:space="preserve">gan och därför inte avsåg att vidta någon åtgärd. </w:t>
      </w:r>
    </w:p>
    <w:p w:rsidR="00970A06" w:rsidRPr="002F256B" w:rsidRDefault="00970A06">
      <w:pPr>
        <w:rPr>
          <w:b/>
        </w:rPr>
      </w:pPr>
      <w:r w:rsidRPr="002F256B">
        <w:t>Enligt uppgift från</w:t>
      </w:r>
      <w:r w:rsidRPr="002F256B">
        <w:rPr>
          <w:i/>
        </w:rPr>
        <w:t xml:space="preserve"> Medicinsk-etiska rådet</w:t>
      </w:r>
      <w:r w:rsidRPr="002F256B">
        <w:t xml:space="preserve"> är frågan om definition av foster och barn för närvarande (mars 2000) föremål för beredning av rådet. </w:t>
      </w:r>
    </w:p>
    <w:p w:rsidR="00970A06" w:rsidRPr="002F256B" w:rsidRDefault="00970A06">
      <w:pPr>
        <w:rPr>
          <w:b/>
        </w:rPr>
      </w:pPr>
      <w:r w:rsidRPr="002F256B">
        <w:t xml:space="preserve">Regeringen har gett </w:t>
      </w:r>
      <w:r w:rsidRPr="002F256B">
        <w:rPr>
          <w:i/>
        </w:rPr>
        <w:t>Folkhälsoinstitutet</w:t>
      </w:r>
      <w:r w:rsidRPr="002F256B">
        <w:t xml:space="preserve"> i uppdrag att göra en kartläggning av ungdomars sexvanor och attityder till sex och om dessa har förändrats över tid. Uppdraget skall redovisas senast den 1 april 2000. </w:t>
      </w:r>
    </w:p>
    <w:p w:rsidR="00970A06" w:rsidRPr="002F256B" w:rsidRDefault="00970A06">
      <w:r w:rsidRPr="002F256B">
        <w:t xml:space="preserve">I utskottets betänkande </w:t>
      </w:r>
      <w:r w:rsidRPr="002F256B">
        <w:rPr>
          <w:i/>
        </w:rPr>
        <w:t xml:space="preserve">1998/99:SoU10 </w:t>
      </w:r>
      <w:r w:rsidRPr="002F256B">
        <w:t>behandlades ett motionsyrkande om att resurser borde satsas på forskning om preventivmedel för män. Utskottet anförde som sin uppfattning att riksdagen inte borde ta något initiativ i fr</w:t>
      </w:r>
      <w:r w:rsidRPr="002F256B">
        <w:t>å</w:t>
      </w:r>
      <w:r w:rsidRPr="002F256B">
        <w:t xml:space="preserve">gan (res. mp). </w:t>
      </w:r>
    </w:p>
    <w:p w:rsidR="00970A06" w:rsidRPr="002F256B" w:rsidRDefault="00970A06">
      <w:r w:rsidRPr="002F256B">
        <w:t xml:space="preserve">Utskottet föreslog i betänkande </w:t>
      </w:r>
      <w:r w:rsidRPr="002F256B">
        <w:rPr>
          <w:i/>
        </w:rPr>
        <w:t>1997/98:SoU2</w:t>
      </w:r>
      <w:r w:rsidRPr="002F256B">
        <w:t xml:space="preserve"> ett tillkännagivande med innebörd att regeringen på lämpligt sätt borde överväga författningsregl</w:t>
      </w:r>
      <w:r w:rsidRPr="002F256B">
        <w:t>e</w:t>
      </w:r>
      <w:r w:rsidRPr="002F256B">
        <w:t>ringen beträffande kostnaden för preventivmedelsrådgivning och kostnader för preventivmedel för kvinnor samt komma med förslag till riksdagen på hur en utjämning av patienternas kostnader i detta sammanhang bör ske. Riksdagen följde utskottet (rskr. 1997/98:3).</w:t>
      </w:r>
    </w:p>
    <w:p w:rsidR="00970A06" w:rsidRPr="002F256B" w:rsidRDefault="00970A06">
      <w:r w:rsidRPr="002F256B">
        <w:t xml:space="preserve">Av </w:t>
      </w:r>
      <w:r w:rsidRPr="002F256B">
        <w:rPr>
          <w:i/>
        </w:rPr>
        <w:t xml:space="preserve">regleringsbrev för budgetåret 2000 avseende Socialstyrelsen </w:t>
      </w:r>
      <w:r w:rsidRPr="002F256B">
        <w:t>framgår att regeringen gett Socialstyrelsen i uppdrag att göra en uppföljning av vad styrelsen konstaterade i rapporten Hälsovård före, under och efter graviditet i fråga om att prisskillnaden mellan olika preventivmedel bör utjämnas. Soc</w:t>
      </w:r>
      <w:r w:rsidRPr="002F256B">
        <w:t>i</w:t>
      </w:r>
      <w:r w:rsidRPr="002F256B">
        <w:t xml:space="preserve">alstyrelsen skall därvid göra en analys av nuvarande förhållanden och ur olika aspekter belysa konsekvenserna av en ordning som fullt ut utjämnar de skillnader som finns i dagens system. Uppdraget skall redovisas </w:t>
      </w:r>
      <w:r w:rsidRPr="002F256B">
        <w:t>till regerin</w:t>
      </w:r>
      <w:r w:rsidRPr="002F256B">
        <w:t>g</w:t>
      </w:r>
      <w:r w:rsidRPr="002F256B">
        <w:t xml:space="preserve">en senast den 30 april 2001. </w:t>
      </w:r>
    </w:p>
    <w:p w:rsidR="00970A06" w:rsidRPr="002F256B" w:rsidRDefault="00970A06">
      <w:pPr>
        <w:rPr>
          <w:b/>
        </w:rPr>
      </w:pPr>
      <w:r w:rsidRPr="002F256B">
        <w:t xml:space="preserve">Enligt uppgift från </w:t>
      </w:r>
      <w:r w:rsidRPr="002F256B">
        <w:rPr>
          <w:i/>
        </w:rPr>
        <w:t xml:space="preserve">Socialstyrelsen </w:t>
      </w:r>
      <w:r w:rsidRPr="002F256B">
        <w:t>(mars 2000) pågår för närvarande en omarbetning av de allmänna råden om tillämpningen av abortlagen.</w:t>
      </w:r>
      <w:r w:rsidRPr="002F256B">
        <w:rPr>
          <w:b/>
        </w:rPr>
        <w:t xml:space="preserve"> </w:t>
      </w:r>
    </w:p>
    <w:p w:rsidR="00970A06" w:rsidRPr="002F256B" w:rsidRDefault="00970A06">
      <w:pPr>
        <w:rPr>
          <w:b/>
        </w:rPr>
      </w:pPr>
      <w:r w:rsidRPr="002F256B">
        <w:rPr>
          <w:i/>
        </w:rPr>
        <w:t xml:space="preserve">Nationella folkhälsokommittén </w:t>
      </w:r>
      <w:r w:rsidRPr="002F256B">
        <w:t>har i delbetänkandet Hälsa på lika villkor – andra steget mot nationella folkhälsomål (SOU 1999:137) berört frågan om oönskade graviditeter. Kommittén anför bl.a. att det viktigaste målet i detta sammanhang är att ungdomar skall ges likvärdiga förutsättningar för att utveckla en hälsosam sexualitet samt att det förebyggande arbetet behöver integreras i ett brett hälsofrämjande och förebyggande arbete (s. 491).</w:t>
      </w:r>
      <w:r w:rsidRPr="002F256B">
        <w:rPr>
          <w:b/>
        </w:rPr>
        <w:t xml:space="preserve"> </w:t>
      </w:r>
      <w:r w:rsidRPr="002F256B">
        <w:t>Ko</w:t>
      </w:r>
      <w:r w:rsidRPr="002F256B">
        <w:t>m</w:t>
      </w:r>
      <w:r w:rsidRPr="002F256B">
        <w:t>mittén avser att lämna sitt slutbetänkande under hösten 2000.</w:t>
      </w:r>
      <w:r w:rsidRPr="002F256B">
        <w:rPr>
          <w:b/>
        </w:rPr>
        <w:t xml:space="preserve"> </w:t>
      </w:r>
    </w:p>
    <w:p w:rsidR="00970A06" w:rsidRPr="002F256B" w:rsidRDefault="00970A06">
      <w:pPr>
        <w:pStyle w:val="Rubrik3"/>
      </w:pPr>
      <w:bookmarkStart w:id="85" w:name="_Toc480007422"/>
      <w:r w:rsidRPr="002F256B">
        <w:t>Utskottets bedömning</w:t>
      </w:r>
      <w:bookmarkEnd w:id="85"/>
    </w:p>
    <w:p w:rsidR="00970A06" w:rsidRPr="002F256B" w:rsidRDefault="00970A06">
      <w:r w:rsidRPr="002F256B">
        <w:t>Utskottet vidhåller sin tidigare inställning att det är mycket angeläget att antalet aborter minskar. Utskottet vill särskilt betona vikten av att antalet aborter bland tonårsflickor nedbringas. Arbetet med att stärka och förbättra de förebyggande insatserna måste fortsätta. Socialstyrelsen och Folkhälsoi</w:t>
      </w:r>
      <w:r w:rsidRPr="002F256B">
        <w:t>n</w:t>
      </w:r>
      <w:r w:rsidRPr="002F256B">
        <w:t>stitutet arbetar aktivt på området. Likaså har Nationella Folkhälsokommittén berört frågan. Något initiativ från riksdagens sida behövs inte enligt utsko</w:t>
      </w:r>
      <w:r w:rsidRPr="002F256B">
        <w:t>t</w:t>
      </w:r>
      <w:r w:rsidRPr="002F256B">
        <w:t xml:space="preserve">tet. Motionerna So368 (kd) yrkandena 1, 2 och 3, So394 (kd) yrkandena 1 och 2, So395 (kd), So402 (kd) yrkandena 1, 4, 7 och 8, So455 (m) och So493 (kd) yrkande 12 avstyrks. </w:t>
      </w:r>
    </w:p>
    <w:p w:rsidR="00970A06" w:rsidRPr="002F256B" w:rsidRDefault="00970A06">
      <w:pPr>
        <w:pStyle w:val="Normaltindrag"/>
        <w:rPr>
          <w:b/>
        </w:rPr>
      </w:pPr>
      <w:r w:rsidRPr="002F256B">
        <w:t>Innan abort utförs skall kvinnan erbjudas stödsamtal. Syftet med ett stö</w:t>
      </w:r>
      <w:r w:rsidRPr="002F256B">
        <w:t>d</w:t>
      </w:r>
      <w:r w:rsidRPr="002F256B">
        <w:t>samtal är att hjälpa kvinnan att själv fatta beslut om huruvida hon skall g</w:t>
      </w:r>
      <w:r w:rsidRPr="002F256B">
        <w:t>e</w:t>
      </w:r>
      <w:r w:rsidRPr="002F256B">
        <w:t>nomgå abort eller inte. Kvinnan/paret skall även erbjudas stödsamtal efter genomgången abort. Ansvaret för utformningen ligger på sjukvårdshuvu</w:t>
      </w:r>
      <w:r w:rsidRPr="002F256B">
        <w:t>d</w:t>
      </w:r>
      <w:r w:rsidRPr="002F256B">
        <w:t>männen. Från Socialstyrelsen har vidare inhämtats att arbete med omarbe</w:t>
      </w:r>
      <w:r w:rsidRPr="002F256B">
        <w:t>t</w:t>
      </w:r>
      <w:r w:rsidRPr="002F256B">
        <w:t>ning av de allmänna råden om tillämpningen av abortlagen pågår. Med hä</w:t>
      </w:r>
      <w:r w:rsidRPr="002F256B">
        <w:t>n</w:t>
      </w:r>
      <w:r w:rsidRPr="002F256B">
        <w:t>syn härtill behövs inte något initiativ från riksdagen med anledning av m</w:t>
      </w:r>
      <w:r w:rsidRPr="002F256B">
        <w:t>o</w:t>
      </w:r>
      <w:r w:rsidRPr="002F256B">
        <w:t xml:space="preserve">tion So402 (kd) yrkandena 5 och 6. Yrkandena avstyrks. </w:t>
      </w:r>
    </w:p>
    <w:p w:rsidR="00970A06" w:rsidRPr="002F256B" w:rsidRDefault="00970A06">
      <w:pPr>
        <w:pStyle w:val="Normaltindrag"/>
        <w:rPr>
          <w:b/>
        </w:rPr>
      </w:pPr>
      <w:r w:rsidRPr="002F256B">
        <w:t>Utskottet vidhålle</w:t>
      </w:r>
      <w:r w:rsidRPr="002F256B">
        <w:t>r sin uppfattning att det inte finns någon anledning att begränsa rätten till abort eller att nu se över abortlagstiftningen. Som nyss anförts pågår en omarbetning av de allmänna råden om abort. Motionerna So402 (kd) yrkande 2 avstyrks. Även motionerna So402 (kd) yrkande 3 och So292 (kd) yrka</w:t>
      </w:r>
      <w:r w:rsidRPr="002F256B">
        <w:t>n</w:t>
      </w:r>
      <w:r w:rsidRPr="002F256B">
        <w:t xml:space="preserve">de 2 avstyrks. </w:t>
      </w:r>
    </w:p>
    <w:p w:rsidR="00970A06" w:rsidRPr="002F256B" w:rsidRDefault="00970A06">
      <w:pPr>
        <w:pStyle w:val="Normaltindrag"/>
        <w:rPr>
          <w:b/>
        </w:rPr>
      </w:pPr>
      <w:r w:rsidRPr="002F256B">
        <w:t xml:space="preserve">Frågor om information om fosterdiagnostik och om när ett foster juridiskt sett skall räknas som barn faller inom ramen för Statens medicinsk-etiska råds uppdrag. Detsamma gäller frågan om smärtlindring </w:t>
      </w:r>
      <w:r w:rsidRPr="002F256B">
        <w:t>för foster.</w:t>
      </w:r>
      <w:r w:rsidRPr="002F256B">
        <w:rPr>
          <w:b/>
        </w:rPr>
        <w:t xml:space="preserve"> </w:t>
      </w:r>
      <w:r w:rsidRPr="002F256B">
        <w:t xml:space="preserve">I rådets uppdrag ingår att följa utvecklingen på det medicinsk-etiska området och ge regeringen och därmed även riksdagen råd om huruvida ny kunskap och nya metoder inom medicinen medför behov av t.ex. lagändringar. Riksdagen bör därför inte ta något initiativ på området. Motionerna So267 (m), So292 (kd) yrkande 1, So309 (m) yrkandena 1 och 2 och So396 (kd) avstyrks. </w:t>
      </w:r>
    </w:p>
    <w:p w:rsidR="00970A06" w:rsidRPr="002F256B" w:rsidRDefault="00970A06">
      <w:pPr>
        <w:pStyle w:val="Normaltindrag"/>
        <w:rPr>
          <w:b/>
        </w:rPr>
      </w:pPr>
      <w:r w:rsidRPr="002F256B">
        <w:t xml:space="preserve">Även frågor om äggdonation faller inom ramen för Statens medicinsk-etiska råds uppdrag. Rådet lämnade våren 1995 en rapport till </w:t>
      </w:r>
      <w:r w:rsidRPr="002F256B">
        <w:t>regeringen med synpunkter på olika frågeställningar kring assisterad befruktning. U</w:t>
      </w:r>
      <w:r w:rsidRPr="002F256B">
        <w:t>t</w:t>
      </w:r>
      <w:r w:rsidRPr="002F256B">
        <w:t xml:space="preserve">skottet har erfarit att regeringen avser att sommaren 2000 presentera sina överväganden avseende dessa frågor. Enligt utskottets uppfattning bör detta arbete avvaktas. Motion So207 (fp) yrkande 2 avstyrks därför. </w:t>
      </w:r>
    </w:p>
    <w:p w:rsidR="00970A06" w:rsidRPr="002F256B" w:rsidRDefault="00970A06">
      <w:pPr>
        <w:pStyle w:val="Normaltindrag"/>
        <w:rPr>
          <w:b/>
        </w:rPr>
      </w:pPr>
      <w:r w:rsidRPr="002F256B">
        <w:t>Utskottet konstaterar med tillfredsställelse att regeringen gett Socialstyre</w:t>
      </w:r>
      <w:r w:rsidRPr="002F256B">
        <w:t>l</w:t>
      </w:r>
      <w:r w:rsidRPr="002F256B">
        <w:t>sen i uppdrag att belysa konsekvenserna av en ordning som fullt ut utjämnar de prisskillnader som finns i dagens system när det gäller olika preventivm</w:t>
      </w:r>
      <w:r w:rsidRPr="002F256B">
        <w:t>e</w:t>
      </w:r>
      <w:r w:rsidRPr="002F256B">
        <w:t xml:space="preserve">del. Däremot är utskottet inte berett att föreslå något tillkännagivande om kostnadsfria preventivmedel. Motion Sk693 (v) yrkande 2 avstyrks. </w:t>
      </w:r>
    </w:p>
    <w:p w:rsidR="00970A06" w:rsidRPr="002F256B" w:rsidRDefault="00970A06">
      <w:pPr>
        <w:pStyle w:val="Normaltindrag"/>
        <w:rPr>
          <w:b/>
        </w:rPr>
      </w:pPr>
      <w:r w:rsidRPr="002F256B">
        <w:t>Utskottet vidhåller sin uppfattning att riksdagen inte bör ta något initiativ när det gäller frågan om preventivmedel för män. Motion A819 (mp) yrka</w:t>
      </w:r>
      <w:r w:rsidRPr="002F256B">
        <w:t>n</w:t>
      </w:r>
      <w:r w:rsidRPr="002F256B">
        <w:t>de 17 avstyrks.</w:t>
      </w:r>
      <w:r w:rsidRPr="002F256B">
        <w:rPr>
          <w:b/>
        </w:rPr>
        <w:t xml:space="preserve"> </w:t>
      </w:r>
    </w:p>
    <w:p w:rsidR="00970A06" w:rsidRPr="002F256B" w:rsidRDefault="00970A06">
      <w:pPr>
        <w:pStyle w:val="Rubrik2"/>
      </w:pPr>
      <w:bookmarkStart w:id="86" w:name="_Toc480007423"/>
      <w:r w:rsidRPr="002F256B">
        <w:t>Kunskapscentrum</w:t>
      </w:r>
      <w:bookmarkEnd w:id="86"/>
    </w:p>
    <w:p w:rsidR="00970A06" w:rsidRPr="002F256B" w:rsidRDefault="00970A06">
      <w:r w:rsidRPr="002F256B">
        <w:t xml:space="preserve">I </w:t>
      </w:r>
      <w:r w:rsidRPr="002F256B">
        <w:rPr>
          <w:i/>
        </w:rPr>
        <w:t xml:space="preserve">motion So460 av Carina Hägg (s) </w:t>
      </w:r>
      <w:r w:rsidRPr="002F256B">
        <w:t>begärs ett tillkännagivande om vad i motionen anförts om inrättande av ett Kunskapscentrum för livsåskådnings- och trosfrågor. Motionären hänvisar till att i betänkandet I God Tro föreslås att en stiftelse med arbetsnamnet KULT – Kunskapscentrum för livsåskå</w:t>
      </w:r>
      <w:r w:rsidRPr="002F256B">
        <w:t>d</w:t>
      </w:r>
      <w:r w:rsidRPr="002F256B">
        <w:t>nings- och trosfrågor – inrättas. Vidare anför motionären att det i Jönköpings län finns många verksamma samfund och ett väl dokumenterat intresse för religion samt att det finns en stor historisk erfarenhet om olika samf</w:t>
      </w:r>
      <w:r w:rsidRPr="002F256B">
        <w:t xml:space="preserve">unds framväxt i relation till det omgivande samhället. Jönköpings län bör därför komma i fråga för lokalisering av det föreslagna kunskapscentrumet. </w:t>
      </w:r>
    </w:p>
    <w:p w:rsidR="00970A06" w:rsidRPr="002F256B" w:rsidRDefault="00970A06">
      <w:pPr>
        <w:pStyle w:val="Rubrik3"/>
      </w:pPr>
      <w:bookmarkStart w:id="87" w:name="_Toc480007424"/>
      <w:r w:rsidRPr="002F256B">
        <w:t>Tidigare behandling, pågående arbete</w:t>
      </w:r>
      <w:bookmarkEnd w:id="87"/>
    </w:p>
    <w:p w:rsidR="00970A06" w:rsidRPr="002F256B" w:rsidRDefault="00970A06">
      <w:r w:rsidRPr="002F256B">
        <w:t xml:space="preserve">Utskottet behandlade ett par liknande motionsyrkanden i </w:t>
      </w:r>
      <w:r w:rsidRPr="002F256B">
        <w:rPr>
          <w:i/>
        </w:rPr>
        <w:t xml:space="preserve">betänkande 1998/99:SoU10. </w:t>
      </w:r>
      <w:r w:rsidRPr="002F256B">
        <w:t>Utskottet anförde att utredningsbetänkandet I God Tro bereddes i Regeringskansliet och att denna beredning borde avvaktas (ej res).</w:t>
      </w:r>
    </w:p>
    <w:p w:rsidR="00970A06" w:rsidRPr="002F256B" w:rsidRDefault="00970A06">
      <w:r w:rsidRPr="002F256B">
        <w:t xml:space="preserve">Enligt uppgift från </w:t>
      </w:r>
      <w:r w:rsidRPr="002F256B">
        <w:rPr>
          <w:i/>
        </w:rPr>
        <w:t xml:space="preserve">Socialdepartementet </w:t>
      </w:r>
      <w:r w:rsidRPr="002F256B">
        <w:t>(januari 2000) bereds utredningsb</w:t>
      </w:r>
      <w:r w:rsidRPr="002F256B">
        <w:t>e</w:t>
      </w:r>
      <w:r w:rsidRPr="002F256B">
        <w:t xml:space="preserve">tänkandet I God Tro (SOU 1998:113) alltjämt i departementet. </w:t>
      </w:r>
    </w:p>
    <w:p w:rsidR="00970A06" w:rsidRPr="002F256B" w:rsidRDefault="00970A06">
      <w:pPr>
        <w:pStyle w:val="Rubrik3"/>
      </w:pPr>
      <w:bookmarkStart w:id="88" w:name="_Toc480007425"/>
      <w:r w:rsidRPr="002F256B">
        <w:t>Utskottets bedömning</w:t>
      </w:r>
      <w:bookmarkEnd w:id="88"/>
    </w:p>
    <w:p w:rsidR="00970A06" w:rsidRPr="002F256B" w:rsidRDefault="00970A06">
      <w:pPr>
        <w:rPr>
          <w:b/>
        </w:rPr>
      </w:pPr>
      <w:r w:rsidRPr="002F256B">
        <w:t>Utredningsbetänkandet I God Tro bereds i Regeringskansliet. Enligt utsko</w:t>
      </w:r>
      <w:r w:rsidRPr="002F256B">
        <w:t>t</w:t>
      </w:r>
      <w:r w:rsidRPr="002F256B">
        <w:t xml:space="preserve">tets uppfattning bör denna beredning avvaktas. Motion So460 (s) avstyrks. </w:t>
      </w:r>
    </w:p>
    <w:p w:rsidR="00970A06" w:rsidRPr="002F256B" w:rsidRDefault="00970A06">
      <w:pPr>
        <w:pStyle w:val="Rubrik2"/>
      </w:pPr>
      <w:bookmarkStart w:id="89" w:name="_Toc480007426"/>
      <w:r w:rsidRPr="002F256B">
        <w:t>Tatuering och piercing</w:t>
      </w:r>
      <w:bookmarkEnd w:id="89"/>
    </w:p>
    <w:p w:rsidR="00970A06" w:rsidRPr="002F256B" w:rsidRDefault="00970A06">
      <w:r w:rsidRPr="002F256B">
        <w:t xml:space="preserve">I </w:t>
      </w:r>
      <w:r w:rsidRPr="002F256B">
        <w:rPr>
          <w:i/>
        </w:rPr>
        <w:t xml:space="preserve">motion So437 av Siw Wittgren-Ahl m.fl. (s) </w:t>
      </w:r>
      <w:r w:rsidRPr="002F256B">
        <w:t>begärs ett tillkännagivande om vad i motionen anförts om piercing och tatuering. Motionärerna anför att det i Socialstyrelsens allmänna råd 1995:3 anges att piercing eller tatuering av minderåriga inte bör ske utan föräldrars medgivande, men att det inte finns någon lagstadgad skyldighet att följa rådet. Den tillsyn som finns föreskriven vad gäller tatuering och piercingverksamhet är att Socialstyrelsen har til</w:t>
      </w:r>
      <w:r w:rsidRPr="002F256B">
        <w:t>l</w:t>
      </w:r>
      <w:r w:rsidRPr="002F256B">
        <w:t>synsansvaret vad gäller utrustning bl.a. för smittreni</w:t>
      </w:r>
      <w:r w:rsidRPr="002F256B">
        <w:t>ng och hygien i samband med behandling. Miljö- och hälsoskyddsnämnden har tillsyn över lokalerna och övriga hygienfrågor. I övrigt finns inga lagstadgade regler om utbildning eller krav på särskild kompetens eller lämplighet för att utföra tatuering eller piercing. Av bl.a. hälsoskäl bör det inte vara tillåtet att utföra kroppshålta</w:t>
      </w:r>
      <w:r w:rsidRPr="002F256B">
        <w:t>g</w:t>
      </w:r>
      <w:r w:rsidRPr="002F256B">
        <w:t>ning, s.k. piercing, eller tatuering på minderårig utan att godkännande lä</w:t>
      </w:r>
      <w:r w:rsidRPr="002F256B">
        <w:t>m</w:t>
      </w:r>
      <w:r w:rsidRPr="002F256B">
        <w:t>nats av dennes vårdnad</w:t>
      </w:r>
      <w:r w:rsidRPr="002F256B">
        <w:t>s</w:t>
      </w:r>
      <w:r w:rsidRPr="002F256B">
        <w:t xml:space="preserve">havare. </w:t>
      </w:r>
    </w:p>
    <w:p w:rsidR="00970A06" w:rsidRPr="002F256B" w:rsidRDefault="00970A06">
      <w:pPr>
        <w:pStyle w:val="Rubrik3"/>
      </w:pPr>
      <w:bookmarkStart w:id="90" w:name="_Toc480007427"/>
      <w:r w:rsidRPr="002F256B">
        <w:t>Tidigare behandling</w:t>
      </w:r>
      <w:bookmarkEnd w:id="90"/>
    </w:p>
    <w:p w:rsidR="00970A06" w:rsidRPr="002F256B" w:rsidRDefault="00970A06">
      <w:r w:rsidRPr="002F256B">
        <w:t xml:space="preserve">Utskottet har behandlat en i stort sett likalydande motion vid två tidigare tillfällen; se </w:t>
      </w:r>
      <w:r w:rsidRPr="002F256B">
        <w:rPr>
          <w:i/>
        </w:rPr>
        <w:t xml:space="preserve">betänkandena 1997/98:SoU22 och 1998/99:SoU10. </w:t>
      </w:r>
      <w:r w:rsidRPr="002F256B">
        <w:t>Utskottet återgav i betänkande 1997/98:SoU22 delar av Socialstyrelsens allmänna råd 1995:3 Yrkesmässig hygienisk behandling. Utskottet anförde vid båda til</w:t>
      </w:r>
      <w:r w:rsidRPr="002F256B">
        <w:t>l</w:t>
      </w:r>
      <w:r w:rsidRPr="002F256B">
        <w:t>fällena som sin bedömning att verksamhet med piercing och tatuering vi</w:t>
      </w:r>
      <w:r w:rsidRPr="002F256B">
        <w:t>s</w:t>
      </w:r>
      <w:r w:rsidRPr="002F256B">
        <w:t>serligen kan skapa problem men att Socialstyrelsen får förutsättas följa u</w:t>
      </w:r>
      <w:r w:rsidRPr="002F256B">
        <w:t>t</w:t>
      </w:r>
      <w:r w:rsidRPr="002F256B">
        <w:t xml:space="preserve">vecklingen och vid behov initiera erforderliga åtgärder (res. i betänkande 1998/99:SoU10 av mp). </w:t>
      </w:r>
    </w:p>
    <w:p w:rsidR="00970A06" w:rsidRPr="002F256B" w:rsidRDefault="00970A06">
      <w:r w:rsidRPr="002F256B">
        <w:t xml:space="preserve">Från </w:t>
      </w:r>
      <w:r w:rsidRPr="002F256B">
        <w:rPr>
          <w:i/>
        </w:rPr>
        <w:t xml:space="preserve">Socialstyrelsen </w:t>
      </w:r>
      <w:r w:rsidRPr="002F256B">
        <w:t>har inhämtats att styrelsens allmänna råd 1995:3 Y</w:t>
      </w:r>
      <w:r w:rsidRPr="002F256B">
        <w:t>r</w:t>
      </w:r>
      <w:r w:rsidRPr="002F256B">
        <w:t xml:space="preserve">kesmässig hygienisk behandling alltjämt gäller. </w:t>
      </w:r>
    </w:p>
    <w:p w:rsidR="00970A06" w:rsidRPr="002F256B" w:rsidRDefault="00970A06">
      <w:pPr>
        <w:pStyle w:val="Rubrik3"/>
      </w:pPr>
      <w:bookmarkStart w:id="91" w:name="_Toc480007428"/>
      <w:r w:rsidRPr="002F256B">
        <w:t>Utskottets bedömning</w:t>
      </w:r>
      <w:bookmarkEnd w:id="91"/>
    </w:p>
    <w:p w:rsidR="00970A06" w:rsidRPr="002F256B" w:rsidRDefault="00970A06">
      <w:pPr>
        <w:rPr>
          <w:b/>
        </w:rPr>
      </w:pPr>
      <w:r w:rsidRPr="002F256B">
        <w:t xml:space="preserve">Utskottet vidhåller sin uppfattning att verksamhet med piercing och tatuering visserligen kan skapa problem men att Socialstyrelsen får förutsättas följa utvecklingen och vid behov initiera erforderliga åtgärder. Motion So437 (s) avstyrks. </w:t>
      </w:r>
    </w:p>
    <w:p w:rsidR="00970A06" w:rsidRPr="002F256B" w:rsidRDefault="00970A06">
      <w:pPr>
        <w:pStyle w:val="Rubrik2"/>
      </w:pPr>
      <w:bookmarkStart w:id="92" w:name="_Toc480007429"/>
      <w:r w:rsidRPr="002F256B">
        <w:t>Lobotomi</w:t>
      </w:r>
      <w:bookmarkEnd w:id="92"/>
    </w:p>
    <w:p w:rsidR="00970A06" w:rsidRPr="002F256B" w:rsidRDefault="00970A06">
      <w:r w:rsidRPr="002F256B">
        <w:t xml:space="preserve">I </w:t>
      </w:r>
      <w:r w:rsidRPr="002F256B">
        <w:rPr>
          <w:i/>
        </w:rPr>
        <w:t>motion So247 av Carlinge Wisberg m.fl. (v)</w:t>
      </w:r>
      <w:r w:rsidRPr="002F256B">
        <w:t xml:space="preserve"> begärs ett tillkännagivande om vad i motionen anförts om en kartläggning av lobotomeringsverksamheten i Sverige under 1940- och 1950-talen. Motionärerna anför att de inte tar stäl</w:t>
      </w:r>
      <w:r w:rsidRPr="002F256B">
        <w:t>l</w:t>
      </w:r>
      <w:r w:rsidRPr="002F256B">
        <w:t>ning till motiv och orsak till ingreppen. Vidare konstaterar motionärerna att ingreppen gjordes efter dåtidens medicinska kunskaper. De behandlingsfo</w:t>
      </w:r>
      <w:r w:rsidRPr="002F256B">
        <w:t>r</w:t>
      </w:r>
      <w:r w:rsidRPr="002F256B">
        <w:t>mer som användes har emellertid för en del skapat en situation som medfört en livslång störning i deras möjlighet till ett självständigt li</w:t>
      </w:r>
      <w:r w:rsidRPr="002F256B">
        <w:t xml:space="preserve">v. Det kan gälla människor som lobotomerades under 1940- och 1950-talen. I Norge har man haft en liknande utveckling inom psykiatrin som i Sverige. Där har man dragit slutsatser av sin användning av denna behandlingsmetod och tagit beslut om att gottgöra dem som allvarligt drabbats av ingreppen. Även i Sverige bör en utredning göras för att kartlägga effekterna av lobotomi som behandlingsmetod inom psykiatrin under 1940- och 1950-talen. </w:t>
      </w:r>
    </w:p>
    <w:p w:rsidR="00970A06" w:rsidRPr="002F256B" w:rsidRDefault="00970A06">
      <w:pPr>
        <w:pStyle w:val="Normaltindrag"/>
      </w:pPr>
      <w:r w:rsidRPr="002F256B">
        <w:t xml:space="preserve">I </w:t>
      </w:r>
      <w:r w:rsidRPr="002F256B">
        <w:rPr>
          <w:i/>
        </w:rPr>
        <w:t xml:space="preserve">motion So258 av Dan Ericsson (kd) </w:t>
      </w:r>
      <w:r w:rsidRPr="002F256B">
        <w:t xml:space="preserve">begärs att riksdagen som sin mening ger regeringen till känna vad i motionen anförts om en statlig utredning av omfattningen av lobotomioperationer i Sverige </w:t>
      </w:r>
      <w:r w:rsidRPr="002F256B">
        <w:rPr>
          <w:i/>
        </w:rPr>
        <w:t>(yrkande 1)</w:t>
      </w:r>
      <w:r w:rsidRPr="002F256B">
        <w:t>. Motionären anför att ny information visar att ingreppen inte skedde i enlighet med vete</w:t>
      </w:r>
      <w:r w:rsidRPr="002F256B">
        <w:t>n</w:t>
      </w:r>
      <w:r w:rsidRPr="002F256B">
        <w:t>skap och beprövad erfarenhet. I stället framstår verksamheten som ny och oprövad och med ett starkt inslag av de värderingar som låg till grund för den steriliseringsverksamhet som riksdag och regering nu i efterhand fö</w:t>
      </w:r>
      <w:r w:rsidRPr="002F256B">
        <w:t>rdömt. Motionären anför att den gamla steriliseringslagen sågs som ett övergrepp. På motsvarande sätt måste enligt motionären den lobotomiverksamhet som bedrevs på 1940- och 1950-talen betraktas. Vidare begärs ett tillkännagiva</w:t>
      </w:r>
      <w:r w:rsidRPr="002F256B">
        <w:t>n</w:t>
      </w:r>
      <w:r w:rsidRPr="002F256B">
        <w:t xml:space="preserve">de till regeringen om vad i motionen anförts om ersättning till lobotomerade från 1940- och 1950-talen som fortfarande är i livet </w:t>
      </w:r>
      <w:r w:rsidRPr="002F256B">
        <w:rPr>
          <w:i/>
        </w:rPr>
        <w:t>(yrkande 2).</w:t>
      </w:r>
      <w:r w:rsidRPr="002F256B">
        <w:t xml:space="preserve"> Motionären anför bl.a. att för att staten i någon mån skall gottgöra dem som utsattes för lobotomi och på så sätt erkänna att detta inte var </w:t>
      </w:r>
      <w:r w:rsidRPr="002F256B">
        <w:t xml:space="preserve">en riktig behandling i ett samhälle som slår vakt om människovärdet bör den svenska regeringen i likhet med den norska besluta om att ge ersättning till de lobotomerade från 1940- och 1950-talen som fortfarande är i livet. </w:t>
      </w:r>
    </w:p>
    <w:p w:rsidR="00970A06" w:rsidRPr="002F256B" w:rsidRDefault="00970A06">
      <w:pPr>
        <w:pStyle w:val="Rubrik3"/>
      </w:pPr>
      <w:bookmarkStart w:id="93" w:name="_Toc480007430"/>
      <w:r w:rsidRPr="002F256B">
        <w:t>Bakgrund, tidigare behandling</w:t>
      </w:r>
      <w:bookmarkEnd w:id="93"/>
      <w:r w:rsidRPr="002F256B">
        <w:t xml:space="preserve"> </w:t>
      </w:r>
    </w:p>
    <w:p w:rsidR="00970A06" w:rsidRPr="002F256B" w:rsidRDefault="00970A06">
      <w:r w:rsidRPr="002F256B">
        <w:t>Utskottet har behandlat frågor om lobotomi m.m. i anledning av motionsy</w:t>
      </w:r>
      <w:r w:rsidRPr="002F256B">
        <w:t>r</w:t>
      </w:r>
      <w:r w:rsidRPr="002F256B">
        <w:t xml:space="preserve">kanden liknande ett par av de nu aktuella vid flera tillfällen tidigare. I </w:t>
      </w:r>
      <w:r w:rsidRPr="002F256B">
        <w:rPr>
          <w:i/>
        </w:rPr>
        <w:t>betä</w:t>
      </w:r>
      <w:r w:rsidRPr="002F256B">
        <w:rPr>
          <w:i/>
        </w:rPr>
        <w:t>n</w:t>
      </w:r>
      <w:r w:rsidRPr="002F256B">
        <w:rPr>
          <w:i/>
        </w:rPr>
        <w:t xml:space="preserve">kande 1997/98:SoU2 </w:t>
      </w:r>
      <w:r w:rsidRPr="002F256B">
        <w:t>gavs en bred bakgrund</w:t>
      </w:r>
      <w:r w:rsidRPr="002F256B">
        <w:rPr>
          <w:i/>
        </w:rPr>
        <w:t xml:space="preserve"> </w:t>
      </w:r>
      <w:r w:rsidRPr="002F256B">
        <w:t>om lobotomi och capsulotomi, skadeståndsregler m.m. Under rubrikerna Bakgrund och Utskottets bedö</w:t>
      </w:r>
      <w:r w:rsidRPr="002F256B">
        <w:t>m</w:t>
      </w:r>
      <w:r w:rsidRPr="002F256B">
        <w:t xml:space="preserve">ning anfördes följande: </w:t>
      </w:r>
    </w:p>
    <w:p w:rsidR="00970A06" w:rsidRPr="002F256B" w:rsidRDefault="00970A06">
      <w:pPr>
        <w:pStyle w:val="Citat"/>
      </w:pPr>
      <w:r w:rsidRPr="002F256B">
        <w:t>Bakgrund</w:t>
      </w:r>
    </w:p>
    <w:p w:rsidR="00970A06" w:rsidRPr="002F256B" w:rsidRDefault="00970A06">
      <w:pPr>
        <w:pStyle w:val="Citat"/>
      </w:pPr>
      <w:r w:rsidRPr="002F256B">
        <w:t>Lobotomi (betyder skära av lob i detta fall pannloberna) utfördes i Sverige under 1940- och 1950-talen på svårt psykiskt sjuka patienter för att bl.a. minska deras ångest. På den tiden saknades effektiv läkemedelsbehandling mot ångesttillstånd. Behandlingen skedde med då gällande kunskaper i e</w:t>
      </w:r>
      <w:r w:rsidRPr="002F256B">
        <w:t>n</w:t>
      </w:r>
      <w:r w:rsidRPr="002F256B">
        <w:t>lighet med vetenskap och beprövad erfarenhet. Behandlingen upphörde i slutet av 1950- talet när annan, mer effektiv och mindre riskfylld behandling blev tillgänglig. Operatören vid en lobotomi gjorde ingreppet på fri hand utan ledning av t.ex. röntgenbild av hjärnan. Ingreppet blev därför stort och grovt  (flera kvadratcentimeter).</w:t>
      </w:r>
    </w:p>
    <w:p w:rsidR="00970A06" w:rsidRPr="002F256B" w:rsidRDefault="00970A06">
      <w:pPr>
        <w:pStyle w:val="CitatIndrag"/>
      </w:pPr>
      <w:r w:rsidRPr="002F256B">
        <w:t>Capsulotomi är en allmän och väl beprövad metod inom neurokirurgisk terapi. I sammanhanget brukas också begreppen psykokirurgi och neurok</w:t>
      </w:r>
      <w:r w:rsidRPr="002F256B">
        <w:t>i</w:t>
      </w:r>
      <w:r w:rsidRPr="002F256B">
        <w:t>rurgi. Ordet capsulotomi betyder att skära av kapsel, i detta fall den inre kapseln i hjärnan, ett tunt knippe tätt packade nervtrådar mellan pannloberna och djupare delar av hjärnan. Capsulotomi görs med s.k. stereotaktisk teknik. På patientens huvud fästs en ”huvudbonad” försedd med ”linjaler” i höjdled, djupled och sidled. De bildar alltså ett tredimensionellt koordinatsystem. Den tilltänkta operationspunkten framställs bildmässigt tydligt med magnetkam</w:t>
      </w:r>
      <w:r w:rsidRPr="002F256B">
        <w:t>e</w:t>
      </w:r>
      <w:r w:rsidRPr="002F256B">
        <w:t>ra och dess exakta läge inne i hjärnan anges med m</w:t>
      </w:r>
      <w:r w:rsidRPr="002F256B">
        <w:t>illimeterprecision med hjälp av ”linjalerna”. Kirurgen kan alltså se sitt mål och det stereotaktiska styrsystemet hjälper honom att nå exakt dit han vill. Ingreppet är millimete</w:t>
      </w:r>
      <w:r w:rsidRPr="002F256B">
        <w:t>r</w:t>
      </w:r>
      <w:r w:rsidRPr="002F256B">
        <w:t>stort och görs i lokalbedövning. Risken för blödning eller infektion är fö</w:t>
      </w:r>
      <w:r w:rsidRPr="002F256B">
        <w:t>r</w:t>
      </w:r>
      <w:r w:rsidRPr="002F256B">
        <w:t>sumbar. En liten risk finns alltid för en viss personlighetsförändring men sådana har iakttagits endast i något enstaka fall och särskilda test krävs för att iaktta förändringen. I förhållande till de problem som patienten har haft före operationen är nackdel</w:t>
      </w:r>
      <w:r w:rsidRPr="002F256B">
        <w:t>arna mycket små. Operationerna görs i Sverige endast vid svåra ångest- och tvångssjukdomstillstånd. Ofta har personen en mycket lång sjukhistoria med till slut oerhört invalidiserande symtom som motstått alla försök till behandling inklusive långvarig och varierad medikamentell behandling, psykoterapi och omfattande psykosociala åtgärder. Ofta finns också en stark självmordsproblematik som gör att man till slut tänker sig capsulotomi. Innan patienten kommer till Karolinska sjukhuset, där operati</w:t>
      </w:r>
      <w:r w:rsidRPr="002F256B">
        <w:t>o</w:t>
      </w:r>
      <w:r w:rsidRPr="002F256B">
        <w:t>nerna utför</w:t>
      </w:r>
      <w:r w:rsidRPr="002F256B">
        <w:t>s, har det ofta varit en mycket långvarig behandling på hemsju</w:t>
      </w:r>
      <w:r w:rsidRPr="002F256B">
        <w:t>k</w:t>
      </w:r>
      <w:r w:rsidRPr="002F256B">
        <w:t>huset och en remiss därifrån av ansvarig chefsöverläkare. Av de ca 50 pat</w:t>
      </w:r>
      <w:r w:rsidRPr="002F256B">
        <w:t>i</w:t>
      </w:r>
      <w:r w:rsidRPr="002F256B">
        <w:t>enter som remitteras varje år anses ca fem vara lämpade för ingreppet. Inget ingrepp utförs på patienter som vårdas enligt lagen om psykiatrisk tvång</w:t>
      </w:r>
      <w:r w:rsidRPr="002F256B">
        <w:t>s</w:t>
      </w:r>
      <w:r w:rsidRPr="002F256B">
        <w:t>vård. De förberedelserutiner som tillämpas vid sjukhuset är ytterst omfatta</w:t>
      </w:r>
      <w:r w:rsidRPr="002F256B">
        <w:t>n</w:t>
      </w:r>
      <w:r w:rsidRPr="002F256B">
        <w:t>de. Urvalet av patienter som rekommenderas behandlingen sker efter enhä</w:t>
      </w:r>
      <w:r w:rsidRPr="002F256B">
        <w:t>l</w:t>
      </w:r>
      <w:r w:rsidRPr="002F256B">
        <w:t xml:space="preserve">ligt beslut i en tvärvetenskaplig kommitté med bred representation. Samtycke </w:t>
      </w:r>
      <w:r w:rsidRPr="002F256B">
        <w:t>inhämtas slutligen från patienten, närmaste anhörig och patientens egen läkare. Operatören har det slutliga avgörandet. Socialstyrelsen anser att b</w:t>
      </w:r>
      <w:r w:rsidRPr="002F256B">
        <w:t>e</w:t>
      </w:r>
      <w:r w:rsidRPr="002F256B">
        <w:t>handlingen är vetenskapligt grundad och till nytta för enstaka svårt lidande individer. Styrelsen följer verksamheten fortlöpande i sin tillsyn. För att staten skall vara skyldig att utge ersättning enligt skadeståndsrättsliga regler krävs att det kan bevisas att skadan orsakats uppsåtligen eller genom vård</w:t>
      </w:r>
      <w:r w:rsidRPr="002F256B">
        <w:t>s</w:t>
      </w:r>
      <w:r w:rsidRPr="002F256B">
        <w:t>löshet. För att få skadestånd krävs dessutom att ansöka</w:t>
      </w:r>
      <w:r w:rsidRPr="002F256B">
        <w:t>n om ersättning skett inom tio år från det att den skadegörande handlingen företogs. Även om skadeståndsskyldighet inte föreligger kan regeringen i ett enskilt fall besluta om ersättning av nåd när särskilda omständigheter för</w:t>
      </w:r>
      <w:r w:rsidRPr="002F256B">
        <w:t>e</w:t>
      </w:r>
      <w:r w:rsidRPr="002F256B">
        <w:t>ligger.</w:t>
      </w:r>
    </w:p>
    <w:p w:rsidR="00970A06" w:rsidRPr="002F256B" w:rsidRDefault="00970A06">
      <w:pPr>
        <w:pStyle w:val="CitatIndrag"/>
      </w:pPr>
      <w:r w:rsidRPr="002F256B">
        <w:t>Regeringen beslutade den 6 mars 1997 att inte vidta någon åtgärd med a</w:t>
      </w:r>
      <w:r w:rsidRPr="002F256B">
        <w:t>n</w:t>
      </w:r>
      <w:r w:rsidRPr="002F256B">
        <w:t xml:space="preserve">ledning av förslag dels om att de psykokirurgiska operationerna bör upphöra, dels om att verksamheten skall förbjudas i lag och dels om att patienter som utsatts för lobotomi och psykokirurgiska ingrepp skall erbjudas skadestånd. </w:t>
      </w:r>
    </w:p>
    <w:p w:rsidR="00970A06" w:rsidRPr="002F256B" w:rsidRDefault="00970A06">
      <w:pPr>
        <w:pStyle w:val="Citat"/>
      </w:pPr>
      <w:r w:rsidRPr="002F256B">
        <w:t>Utskottets bedömning</w:t>
      </w:r>
    </w:p>
    <w:p w:rsidR="00970A06" w:rsidRPr="002F256B" w:rsidRDefault="00970A06">
      <w:pPr>
        <w:pStyle w:val="Citat"/>
      </w:pPr>
      <w:r w:rsidRPr="002F256B">
        <w:t>Utskottet anser det inledningsvis angeläget att konstatera att det är en mycket stor skillnad på de lobotomier som gjordes under 1940- och 1950-talen i Sverige m.fl. länder och de capsulotomier som i dag utförs. Ingreppen avser inte samma delar av hjärnan. Metoderna är helt olika. Riskerna för biver</w:t>
      </w:r>
      <w:r w:rsidRPr="002F256B">
        <w:t>k</w:t>
      </w:r>
      <w:r w:rsidRPr="002F256B">
        <w:t>ningar var stora vid lobotomier och är små vid capsulotomi. Vad först gäller frågan om ersättning till de som lobotomerats under 1940-och 1950-talen konstaterar utskottet att lobotomi, innan de ångestdämpande medicinerna fanns tillgängliga, var i enlighet med dåtida vetenskap och beprövad erfare</w:t>
      </w:r>
      <w:r w:rsidRPr="002F256B">
        <w:t>n</w:t>
      </w:r>
      <w:r w:rsidRPr="002F256B">
        <w:t>het. Några skäl för generell ersättning till dem som lobotomerats föreligger enligt utskottet inte. (Motion avstyrktes. Res mp, kd).</w:t>
      </w:r>
    </w:p>
    <w:p w:rsidR="00970A06" w:rsidRPr="002F256B" w:rsidRDefault="00970A06">
      <w:pPr>
        <w:pStyle w:val="CitatIndrag"/>
      </w:pPr>
      <w:r w:rsidRPr="002F256B">
        <w:t>Vad gäller motion – – –  konstaterar utskottet att lobotomi inte längre u</w:t>
      </w:r>
      <w:r w:rsidRPr="002F256B">
        <w:t>t</w:t>
      </w:r>
      <w:r w:rsidRPr="002F256B">
        <w:t xml:space="preserve">förs i Sverige. 5–10 capsulotomier görs årligen med helt andra metoder och utrustning och med stor precision. Ingreppen görs på människor med lång sjukhistoria och oerhört invalidiserande symtom som motstått all annan behandling. Ingreppen är helt frivilliga och de risker som trots allt finns vid ingreppen är små och sedda i relation till patientens lidande mycket små.  Socialstyrelsen och professionen följer verksamheten. (Motion avstyrktes. Ej res). </w:t>
      </w:r>
    </w:p>
    <w:p w:rsidR="00970A06" w:rsidRPr="002F256B" w:rsidRDefault="00970A06">
      <w:r w:rsidRPr="002F256B">
        <w:t xml:space="preserve">I de av riksdagen godkända </w:t>
      </w:r>
      <w:r w:rsidRPr="002F256B">
        <w:rPr>
          <w:i/>
        </w:rPr>
        <w:t xml:space="preserve">betänkandena 1997/98:SoU12 och 1998/99: SoU10 </w:t>
      </w:r>
      <w:r w:rsidRPr="002F256B">
        <w:t>behandlades åter motioner om ersättning till lobotomerade. Utskottet har vid båda tillfällena vidhållit sin inställning att det inte föreligger några skäl för generell ersättning till dem som lobotomerats (res. vid båda tillfäll</w:t>
      </w:r>
      <w:r w:rsidRPr="002F256B">
        <w:t>e</w:t>
      </w:r>
      <w:r w:rsidRPr="002F256B">
        <w:t>na kd, mp).</w:t>
      </w:r>
    </w:p>
    <w:p w:rsidR="00970A06" w:rsidRPr="002F256B" w:rsidRDefault="00970A06">
      <w:pPr>
        <w:pStyle w:val="Rubrik3"/>
      </w:pPr>
      <w:bookmarkStart w:id="94" w:name="_Toc480007431"/>
      <w:r w:rsidRPr="002F256B">
        <w:t>Utskottets bedömning</w:t>
      </w:r>
      <w:bookmarkEnd w:id="94"/>
    </w:p>
    <w:p w:rsidR="00970A06" w:rsidRPr="002F256B" w:rsidRDefault="00970A06">
      <w:pPr>
        <w:rPr>
          <w:b/>
        </w:rPr>
      </w:pPr>
      <w:r w:rsidRPr="002F256B">
        <w:t>Enligt utskottets uppfattning kan de lobotomioperationer som avses i moti</w:t>
      </w:r>
      <w:r w:rsidRPr="002F256B">
        <w:t>o</w:t>
      </w:r>
      <w:r w:rsidRPr="002F256B">
        <w:t>nerna inte jämställas</w:t>
      </w:r>
      <w:r w:rsidRPr="002F256B">
        <w:rPr>
          <w:b/>
        </w:rPr>
        <w:t xml:space="preserve"> </w:t>
      </w:r>
      <w:r w:rsidRPr="002F256B">
        <w:t>med de steriliseringar som i viss utsträckning gjordes fram till år 1976. De dåvarande steriliseringslagarnas utformning och deras tillämpning präglades bl.a. av ett rashygieniskt synsätt och en tro på folkr</w:t>
      </w:r>
      <w:r w:rsidRPr="002F256B">
        <w:t>e</w:t>
      </w:r>
      <w:r w:rsidRPr="002F256B">
        <w:t>ning som var förhärskande bland många beslutsfattare, forskare och läkare under första hälften av 1900-talet i Sverige, liksom i andra länder. Det för</w:t>
      </w:r>
      <w:r w:rsidRPr="002F256B">
        <w:t>e</w:t>
      </w:r>
      <w:r w:rsidRPr="002F256B">
        <w:t>ligger enligt utskottets uppfattning en klar skiljelinje mellan dessa sterilis</w:t>
      </w:r>
      <w:r w:rsidRPr="002F256B">
        <w:t>e</w:t>
      </w:r>
      <w:r w:rsidRPr="002F256B">
        <w:t>ringar och de lobotomioperationer som gjordes på 19</w:t>
      </w:r>
      <w:r w:rsidRPr="002F256B">
        <w:t>40- och 1950-talen, eftersom de sistnämnda operationerna utfördes i enlighet med vetenskap och beprövad erfarenhet. Utskottet anser med hänsyn härtill inte att en kartläg</w:t>
      </w:r>
      <w:r w:rsidRPr="002F256B">
        <w:t>g</w:t>
      </w:r>
      <w:r w:rsidRPr="002F256B">
        <w:t xml:space="preserve">ning av lobotomiverksamheten i Sverige är erforderlig. Motionerna So247 (v) och So258 (kd) yrkande 1 avstyrks. Utskottet vidhåller att det inte heller föreligger några skäl för generell ersättning till dem som lobotomerats. Även motion So258 (kd) yrkande 2 avstyrks därför. </w:t>
      </w:r>
    </w:p>
    <w:p w:rsidR="00970A06" w:rsidRPr="002F256B" w:rsidRDefault="00970A06">
      <w:pPr>
        <w:pStyle w:val="Rubrik2"/>
        <w:spacing w:before="123"/>
      </w:pPr>
      <w:bookmarkStart w:id="95" w:name="_Toc480007432"/>
    </w:p>
    <w:p w:rsidR="00970A06" w:rsidRPr="002F256B" w:rsidRDefault="00970A06">
      <w:pPr>
        <w:pStyle w:val="Rubrik2"/>
        <w:spacing w:before="0"/>
      </w:pPr>
      <w:r w:rsidRPr="002F256B">
        <w:t>Hemställan</w:t>
      </w:r>
      <w:bookmarkEnd w:id="95"/>
    </w:p>
    <w:p w:rsidR="00970A06" w:rsidRPr="002F256B" w:rsidRDefault="00970A06">
      <w:r w:rsidRPr="002F256B">
        <w:t>Utskottet hemställer</w:t>
      </w:r>
    </w:p>
    <w:p w:rsidR="00970A06" w:rsidRPr="002F256B" w:rsidRDefault="00970A06">
      <w:pPr>
        <w:pStyle w:val="hembetr"/>
      </w:pPr>
      <w:r w:rsidRPr="002F256B">
        <w:t xml:space="preserve">1. beträffande </w:t>
      </w:r>
      <w:r w:rsidRPr="002F256B">
        <w:rPr>
          <w:i/>
        </w:rPr>
        <w:t>hälso- och sjukvårdens organisation och finansiering, m.m.</w:t>
      </w:r>
    </w:p>
    <w:p w:rsidR="00970A06" w:rsidRPr="002F256B" w:rsidRDefault="00970A06">
      <w:pPr>
        <w:pStyle w:val="hemtext"/>
      </w:pPr>
      <w:r w:rsidRPr="002F256B">
        <w:t>att riksdagen avslår motionerna 1999/2000:So18 yrkandena 1 och 3, 1999/2000:So217, 1999/2000:So261 yrkande 2, 1999/2000:So274 y</w:t>
      </w:r>
      <w:r w:rsidRPr="002F256B">
        <w:t>r</w:t>
      </w:r>
      <w:r w:rsidRPr="002F256B">
        <w:t>kandena 1–3, 5, 7 och 12, 1999/2000:So322 yrkandena 5–7 och 19, 1999/2000:So330 yrkandena 16, 19 och 22, 1999/2000:So355 yrkande 1, 1999/2000:So426 yrkande 1, 1999/2000:So451 yrkande 3 och 1999/2000:So482 yrkandena 1, 2, 9 och 10,</w:t>
      </w:r>
    </w:p>
    <w:p w:rsidR="00970A06" w:rsidRPr="002F256B" w:rsidRDefault="00970A06">
      <w:pPr>
        <w:pStyle w:val="Reseftermom"/>
      </w:pPr>
      <w:r w:rsidRPr="002F256B">
        <w:t>res. 1 (m)</w:t>
      </w:r>
    </w:p>
    <w:p w:rsidR="00970A06" w:rsidRPr="002F256B" w:rsidRDefault="00970A06">
      <w:pPr>
        <w:pStyle w:val="Reseftermom"/>
      </w:pPr>
      <w:r w:rsidRPr="002F256B">
        <w:t>res. 2 (v)</w:t>
      </w:r>
    </w:p>
    <w:p w:rsidR="00970A06" w:rsidRPr="002F256B" w:rsidRDefault="00970A06">
      <w:pPr>
        <w:pStyle w:val="Reseftermom"/>
      </w:pPr>
      <w:r w:rsidRPr="002F256B">
        <w:t>res. 3 (kd)</w:t>
      </w:r>
    </w:p>
    <w:p w:rsidR="00970A06" w:rsidRPr="002F256B" w:rsidRDefault="00970A06">
      <w:pPr>
        <w:pStyle w:val="Reseftermom"/>
      </w:pPr>
      <w:r w:rsidRPr="002F256B">
        <w:t>res. 4 (c)</w:t>
      </w:r>
    </w:p>
    <w:p w:rsidR="00970A06" w:rsidRPr="002F256B" w:rsidRDefault="00970A06">
      <w:pPr>
        <w:pStyle w:val="Reseftermom"/>
      </w:pPr>
      <w:r w:rsidRPr="002F256B">
        <w:t>res. 5 (fp)</w:t>
      </w:r>
      <w:bookmarkStart w:id="96" w:name="RESPARTI001"/>
      <w:bookmarkEnd w:id="96"/>
    </w:p>
    <w:p w:rsidR="00970A06" w:rsidRPr="002F256B" w:rsidRDefault="00970A06">
      <w:pPr>
        <w:pStyle w:val="hembetr"/>
      </w:pPr>
      <w:r w:rsidRPr="002F256B">
        <w:t xml:space="preserve">2. beträffande </w:t>
      </w:r>
      <w:r w:rsidRPr="002F256B">
        <w:rPr>
          <w:i/>
        </w:rPr>
        <w:t>psykologisk kompetens</w:t>
      </w:r>
    </w:p>
    <w:p w:rsidR="00970A06" w:rsidRPr="002F256B" w:rsidRDefault="00970A06">
      <w:pPr>
        <w:pStyle w:val="hemtext"/>
      </w:pPr>
      <w:r w:rsidRPr="002F256B">
        <w:t>att riksdagen avslår motionerna 1999/2000:So245, 1999/2000:So390, 1999/2000:So399, 1999/2000:So410, 1999/2000:So438 och 1999/2000:So482 yrka</w:t>
      </w:r>
      <w:r w:rsidRPr="002F256B">
        <w:t>n</w:t>
      </w:r>
      <w:r w:rsidRPr="002F256B">
        <w:t xml:space="preserve">de 16,       </w:t>
      </w:r>
    </w:p>
    <w:p w:rsidR="00970A06" w:rsidRPr="002F256B" w:rsidRDefault="00970A06">
      <w:pPr>
        <w:pStyle w:val="Reseftermom"/>
      </w:pPr>
      <w:r w:rsidRPr="002F256B">
        <w:t>res. 6 (kd)</w:t>
      </w:r>
    </w:p>
    <w:p w:rsidR="00970A06" w:rsidRPr="002F256B" w:rsidRDefault="00970A06">
      <w:pPr>
        <w:pStyle w:val="Reseftermom"/>
      </w:pPr>
      <w:r w:rsidRPr="002F256B">
        <w:t>res. 7 (fp, mp)</w:t>
      </w:r>
      <w:bookmarkStart w:id="97" w:name="RESPARTI002"/>
      <w:bookmarkEnd w:id="97"/>
    </w:p>
    <w:p w:rsidR="00970A06" w:rsidRPr="002F256B" w:rsidRDefault="00970A06">
      <w:pPr>
        <w:pStyle w:val="hembetr"/>
      </w:pPr>
      <w:r w:rsidRPr="002F256B">
        <w:br w:type="page"/>
        <w:t xml:space="preserve">3. beträffande </w:t>
      </w:r>
      <w:r w:rsidRPr="002F256B">
        <w:rPr>
          <w:i/>
        </w:rPr>
        <w:t>mångfald bland vårdgivare</w:t>
      </w:r>
    </w:p>
    <w:p w:rsidR="00970A06" w:rsidRPr="002F256B" w:rsidRDefault="00970A06">
      <w:pPr>
        <w:pStyle w:val="hemtext"/>
      </w:pPr>
      <w:r w:rsidRPr="002F256B">
        <w:t xml:space="preserve">att riksdagen avslår motionerna 1999/2000:So255, 1999/2000:So274 yrkandena 4 och 8, 1999/2000:So322 yrkandena 4, 8, 10 och 18, 1999/2000:So330 yrkande 20, 1999/2000:So348, 1999/2000:So451 yrkandena 1 och 2 och 1999/2000:So482 yrkande 14,       </w:t>
      </w:r>
    </w:p>
    <w:p w:rsidR="00970A06" w:rsidRPr="002F256B" w:rsidRDefault="00970A06">
      <w:pPr>
        <w:pStyle w:val="Reseftermom"/>
      </w:pPr>
      <w:r w:rsidRPr="002F256B">
        <w:t>res. 8 (m, kd, c)</w:t>
      </w:r>
    </w:p>
    <w:p w:rsidR="00970A06" w:rsidRPr="002F256B" w:rsidRDefault="00970A06">
      <w:pPr>
        <w:pStyle w:val="Reseftermom"/>
      </w:pPr>
      <w:r w:rsidRPr="002F256B">
        <w:t>res. 9 (fp)</w:t>
      </w:r>
      <w:bookmarkStart w:id="98" w:name="RESPARTI003"/>
      <w:bookmarkEnd w:id="98"/>
    </w:p>
    <w:p w:rsidR="00970A06" w:rsidRPr="002F256B" w:rsidRDefault="00970A06">
      <w:pPr>
        <w:pStyle w:val="hembetr"/>
      </w:pPr>
      <w:r w:rsidRPr="002F256B">
        <w:t xml:space="preserve">4. beträffande </w:t>
      </w:r>
      <w:r w:rsidRPr="002F256B">
        <w:rPr>
          <w:i/>
        </w:rPr>
        <w:t>översyn av lagstiftning för olika driftsformer</w:t>
      </w:r>
    </w:p>
    <w:p w:rsidR="00970A06" w:rsidRPr="002F256B" w:rsidRDefault="00970A06">
      <w:pPr>
        <w:pStyle w:val="hemtext"/>
      </w:pPr>
      <w:r w:rsidRPr="002F256B">
        <w:t xml:space="preserve">att riksdagen avslår motion 1999/2000:So451 yrkande 4,       </w:t>
      </w:r>
    </w:p>
    <w:p w:rsidR="00970A06" w:rsidRPr="002F256B" w:rsidRDefault="00970A06">
      <w:pPr>
        <w:pStyle w:val="Reseftermom"/>
      </w:pPr>
      <w:r w:rsidRPr="002F256B">
        <w:t>res. 10 (m, kd, c, fp)</w:t>
      </w:r>
      <w:bookmarkStart w:id="99" w:name="RESPARTI004"/>
      <w:bookmarkEnd w:id="99"/>
    </w:p>
    <w:p w:rsidR="00970A06" w:rsidRPr="002F256B" w:rsidRDefault="00970A06">
      <w:pPr>
        <w:pStyle w:val="hembetr"/>
      </w:pPr>
      <w:r w:rsidRPr="002F256B">
        <w:t xml:space="preserve">5. beträffande </w:t>
      </w:r>
      <w:r w:rsidRPr="002F256B">
        <w:rPr>
          <w:i/>
        </w:rPr>
        <w:t>nyckeltal</w:t>
      </w:r>
    </w:p>
    <w:p w:rsidR="00970A06" w:rsidRPr="002F256B" w:rsidRDefault="00970A06">
      <w:pPr>
        <w:pStyle w:val="hemtext"/>
      </w:pPr>
      <w:r w:rsidRPr="002F256B">
        <w:t xml:space="preserve">att riksdagen avslår motion 1999/2000:So451 yrkande 5,       </w:t>
      </w:r>
      <w:bookmarkStart w:id="100" w:name="RESPARTI005"/>
      <w:bookmarkEnd w:id="100"/>
    </w:p>
    <w:p w:rsidR="00970A06" w:rsidRPr="002F256B" w:rsidRDefault="00970A06">
      <w:pPr>
        <w:pStyle w:val="hembetr"/>
      </w:pPr>
      <w:r w:rsidRPr="002F256B">
        <w:t xml:space="preserve">6. beträffande </w:t>
      </w:r>
      <w:r w:rsidRPr="002F256B">
        <w:rPr>
          <w:i/>
        </w:rPr>
        <w:t>kvalitet i vården</w:t>
      </w:r>
    </w:p>
    <w:p w:rsidR="00970A06" w:rsidRPr="002F256B" w:rsidRDefault="00970A06">
      <w:pPr>
        <w:pStyle w:val="hemtext"/>
      </w:pPr>
      <w:r w:rsidRPr="002F256B">
        <w:t xml:space="preserve">att riksdagen avslår motionerna 1999/2000:So322 yrkande 11 och 1999/2000:So482 yrkande 15,     </w:t>
      </w:r>
    </w:p>
    <w:p w:rsidR="00970A06" w:rsidRPr="002F256B" w:rsidRDefault="00970A06">
      <w:pPr>
        <w:pStyle w:val="Reseftermom"/>
      </w:pPr>
      <w:r w:rsidRPr="002F256B">
        <w:t>res. 11 (m, kd)</w:t>
      </w:r>
    </w:p>
    <w:p w:rsidR="00970A06" w:rsidRPr="002F256B" w:rsidRDefault="00970A06">
      <w:pPr>
        <w:pStyle w:val="Reseftermom"/>
      </w:pPr>
      <w:r w:rsidRPr="002F256B">
        <w:t>res. 12 (fp)</w:t>
      </w:r>
      <w:bookmarkStart w:id="101" w:name="RESPARTI006"/>
      <w:bookmarkEnd w:id="101"/>
    </w:p>
    <w:p w:rsidR="00970A06" w:rsidRPr="002F256B" w:rsidRDefault="00970A06">
      <w:pPr>
        <w:pStyle w:val="hembetr"/>
      </w:pPr>
      <w:r w:rsidRPr="002F256B">
        <w:t xml:space="preserve">7. beträffande </w:t>
      </w:r>
      <w:r w:rsidRPr="002F256B">
        <w:rPr>
          <w:i/>
        </w:rPr>
        <w:t>vårdgaranti</w:t>
      </w:r>
    </w:p>
    <w:p w:rsidR="00970A06" w:rsidRPr="002F256B" w:rsidRDefault="00970A06">
      <w:pPr>
        <w:pStyle w:val="hemtext"/>
      </w:pPr>
      <w:r w:rsidRPr="002F256B">
        <w:t xml:space="preserve">att riksdagen avslår motionerna 1999/2000:So18 yrkande 2, 1999/2000:So19 yrkande 1, 1999/2000:So261 yrkande 1, 1999/2000:So274 yrkande 9 delvis, 1999/2000:So322 yrkande 20, 1999/2000:So330 yrkande 21 och 1999/2000:So482 yrkande 3,       </w:t>
      </w:r>
    </w:p>
    <w:p w:rsidR="00970A06" w:rsidRPr="002F256B" w:rsidRDefault="00970A06">
      <w:pPr>
        <w:pStyle w:val="Reseftermom"/>
      </w:pPr>
      <w:r w:rsidRPr="002F256B">
        <w:t>res. 13 (m, kd, c, fp)</w:t>
      </w:r>
      <w:bookmarkStart w:id="102" w:name="RESPARTI007"/>
      <w:bookmarkEnd w:id="102"/>
    </w:p>
    <w:p w:rsidR="00970A06" w:rsidRPr="002F256B" w:rsidRDefault="00970A06">
      <w:pPr>
        <w:pStyle w:val="hembetr"/>
      </w:pPr>
      <w:r w:rsidRPr="002F256B">
        <w:t xml:space="preserve">8. beträffande </w:t>
      </w:r>
      <w:r w:rsidRPr="002F256B">
        <w:rPr>
          <w:i/>
        </w:rPr>
        <w:t>utkrävbara patienträttigheter</w:t>
      </w:r>
    </w:p>
    <w:p w:rsidR="00970A06" w:rsidRPr="002F256B" w:rsidRDefault="00970A06">
      <w:pPr>
        <w:pStyle w:val="hemtext"/>
      </w:pPr>
      <w:r w:rsidRPr="002F256B">
        <w:t xml:space="preserve">att riksdagen avslår motionerna 1999/2000:So274 yrkande 9 delvis och 1999/2000:So330 yrkande 17,       </w:t>
      </w:r>
    </w:p>
    <w:p w:rsidR="00970A06" w:rsidRPr="002F256B" w:rsidRDefault="00970A06">
      <w:pPr>
        <w:pStyle w:val="Reseftermom"/>
      </w:pPr>
      <w:r w:rsidRPr="002F256B">
        <w:t>res. 14 (m)</w:t>
      </w:r>
    </w:p>
    <w:p w:rsidR="00970A06" w:rsidRPr="002F256B" w:rsidRDefault="00970A06">
      <w:pPr>
        <w:pStyle w:val="Reseftermom"/>
      </w:pPr>
      <w:r w:rsidRPr="002F256B">
        <w:t>res. 15 (kd, c, mp)</w:t>
      </w:r>
      <w:bookmarkStart w:id="103" w:name="RESPARTI008"/>
      <w:bookmarkEnd w:id="103"/>
    </w:p>
    <w:p w:rsidR="00970A06" w:rsidRPr="002F256B" w:rsidRDefault="00970A06">
      <w:pPr>
        <w:pStyle w:val="hembetr"/>
      </w:pPr>
      <w:r w:rsidRPr="002F256B">
        <w:t xml:space="preserve">9. beträffande </w:t>
      </w:r>
      <w:r w:rsidRPr="002F256B">
        <w:rPr>
          <w:i/>
        </w:rPr>
        <w:t>patientombudsman</w:t>
      </w:r>
    </w:p>
    <w:p w:rsidR="00970A06" w:rsidRPr="002F256B" w:rsidRDefault="00970A06">
      <w:pPr>
        <w:pStyle w:val="hemtext"/>
      </w:pPr>
      <w:r w:rsidRPr="002F256B">
        <w:t xml:space="preserve">att riksdagen avslår motion 1999/2000:So355 yrkande 2,       </w:t>
      </w:r>
    </w:p>
    <w:p w:rsidR="00970A06" w:rsidRPr="002F256B" w:rsidRDefault="00970A06">
      <w:pPr>
        <w:pStyle w:val="Reseftermom"/>
      </w:pPr>
      <w:r w:rsidRPr="002F256B">
        <w:t>res. 16 (v)</w:t>
      </w:r>
      <w:bookmarkStart w:id="104" w:name="RESPARTI009"/>
      <w:bookmarkEnd w:id="104"/>
    </w:p>
    <w:p w:rsidR="00970A06" w:rsidRPr="002F256B" w:rsidRDefault="00970A06">
      <w:pPr>
        <w:pStyle w:val="hembetr"/>
      </w:pPr>
      <w:r w:rsidRPr="002F256B">
        <w:t xml:space="preserve">10. beträffande </w:t>
      </w:r>
      <w:r w:rsidRPr="002F256B">
        <w:rPr>
          <w:i/>
        </w:rPr>
        <w:t>patientutbildning</w:t>
      </w:r>
    </w:p>
    <w:p w:rsidR="00970A06" w:rsidRPr="002F256B" w:rsidRDefault="00970A06">
      <w:pPr>
        <w:pStyle w:val="hemtext"/>
      </w:pPr>
      <w:r w:rsidRPr="002F256B">
        <w:t xml:space="preserve">att riksdagen avslår motion 1999/2000:So330 yrkande 18,       </w:t>
      </w:r>
      <w:bookmarkStart w:id="105" w:name="RESPARTI010"/>
      <w:bookmarkEnd w:id="105"/>
    </w:p>
    <w:p w:rsidR="00970A06" w:rsidRPr="002F256B" w:rsidRDefault="00970A06">
      <w:pPr>
        <w:pStyle w:val="hembetr"/>
      </w:pPr>
      <w:r w:rsidRPr="002F256B">
        <w:t xml:space="preserve">11. beträffande </w:t>
      </w:r>
      <w:r w:rsidRPr="002F256B">
        <w:rPr>
          <w:i/>
        </w:rPr>
        <w:t>nationellt hälsonät</w:t>
      </w:r>
    </w:p>
    <w:p w:rsidR="00970A06" w:rsidRPr="002F256B" w:rsidRDefault="00970A06">
      <w:pPr>
        <w:pStyle w:val="hemtext"/>
      </w:pPr>
      <w:r w:rsidRPr="002F256B">
        <w:t xml:space="preserve">att riksdagen avslår motion 1999/2000:So236 yrkandena 1–3,       </w:t>
      </w:r>
    </w:p>
    <w:p w:rsidR="00970A06" w:rsidRPr="002F256B" w:rsidRDefault="00970A06">
      <w:pPr>
        <w:pStyle w:val="Reseftermom"/>
      </w:pPr>
      <w:r w:rsidRPr="002F256B">
        <w:t>res. 17 (c)</w:t>
      </w:r>
      <w:bookmarkStart w:id="106" w:name="RESPARTI011"/>
      <w:bookmarkEnd w:id="106"/>
    </w:p>
    <w:p w:rsidR="00970A06" w:rsidRPr="002F256B" w:rsidRDefault="00970A06">
      <w:pPr>
        <w:pStyle w:val="hembetr"/>
      </w:pPr>
      <w:r w:rsidRPr="002F256B">
        <w:t xml:space="preserve">12. beträffande </w:t>
      </w:r>
      <w:r w:rsidRPr="002F256B">
        <w:rPr>
          <w:i/>
        </w:rPr>
        <w:t>remisser</w:t>
      </w:r>
    </w:p>
    <w:p w:rsidR="00970A06" w:rsidRPr="002F256B" w:rsidRDefault="00970A06">
      <w:pPr>
        <w:pStyle w:val="hemtext"/>
      </w:pPr>
      <w:r w:rsidRPr="002F256B">
        <w:t xml:space="preserve">att riksdagen avslår motion 1999/2000:So322 yrkande 12,       </w:t>
      </w:r>
    </w:p>
    <w:p w:rsidR="00970A06" w:rsidRPr="002F256B" w:rsidRDefault="00970A06">
      <w:pPr>
        <w:pStyle w:val="Reseftermom"/>
      </w:pPr>
      <w:r w:rsidRPr="002F256B">
        <w:t>res. 18 (m, kd, fp)</w:t>
      </w:r>
      <w:bookmarkStart w:id="107" w:name="RESPARTI012"/>
      <w:bookmarkEnd w:id="107"/>
    </w:p>
    <w:p w:rsidR="00970A06" w:rsidRPr="002F256B" w:rsidRDefault="00970A06">
      <w:pPr>
        <w:pStyle w:val="hembetr"/>
      </w:pPr>
      <w:r w:rsidRPr="002F256B">
        <w:t xml:space="preserve">13. beträffande </w:t>
      </w:r>
      <w:r w:rsidRPr="002F256B">
        <w:rPr>
          <w:i/>
        </w:rPr>
        <w:t>kvalitetsutvärderingar</w:t>
      </w:r>
    </w:p>
    <w:p w:rsidR="00970A06" w:rsidRPr="002F256B" w:rsidRDefault="00970A06">
      <w:pPr>
        <w:pStyle w:val="hemtext"/>
      </w:pPr>
      <w:r w:rsidRPr="002F256B">
        <w:t xml:space="preserve">att riksdagen avslår motion 1999/2000:So322 yrkande 25,       </w:t>
      </w:r>
      <w:bookmarkStart w:id="108" w:name="RESPARTI013"/>
      <w:bookmarkEnd w:id="108"/>
    </w:p>
    <w:p w:rsidR="00970A06" w:rsidRPr="002F256B" w:rsidRDefault="00970A06">
      <w:pPr>
        <w:pStyle w:val="hembetr"/>
      </w:pPr>
      <w:r w:rsidRPr="002F256B">
        <w:t xml:space="preserve">14. beträffande </w:t>
      </w:r>
      <w:r w:rsidRPr="002F256B">
        <w:rPr>
          <w:i/>
        </w:rPr>
        <w:t>finansiell samordning</w:t>
      </w:r>
    </w:p>
    <w:p w:rsidR="00970A06" w:rsidRPr="002F256B" w:rsidRDefault="00970A06">
      <w:pPr>
        <w:pStyle w:val="hemtext"/>
      </w:pPr>
      <w:r w:rsidRPr="002F256B">
        <w:t xml:space="preserve">att riksdagen avslår motion 1999/2000:So19 yrkande 2,       </w:t>
      </w:r>
    </w:p>
    <w:p w:rsidR="00970A06" w:rsidRPr="002F256B" w:rsidRDefault="00970A06">
      <w:pPr>
        <w:pStyle w:val="Reseftermom"/>
      </w:pPr>
      <w:r w:rsidRPr="002F256B">
        <w:t>res. 19 (m, kd, c, fp)</w:t>
      </w:r>
      <w:bookmarkStart w:id="109" w:name="RESPARTI014"/>
      <w:bookmarkEnd w:id="109"/>
    </w:p>
    <w:p w:rsidR="00970A06" w:rsidRPr="002F256B" w:rsidRDefault="00970A06">
      <w:pPr>
        <w:pStyle w:val="hembetr"/>
      </w:pPr>
      <w:r w:rsidRPr="002F256B">
        <w:t xml:space="preserve">15. beträffande </w:t>
      </w:r>
      <w:r w:rsidRPr="002F256B">
        <w:rPr>
          <w:i/>
        </w:rPr>
        <w:t>återinförande av husläkarlagen</w:t>
      </w:r>
    </w:p>
    <w:p w:rsidR="00970A06" w:rsidRPr="002F256B" w:rsidRDefault="00970A06">
      <w:pPr>
        <w:pStyle w:val="hemtext"/>
      </w:pPr>
      <w:r w:rsidRPr="002F256B">
        <w:t xml:space="preserve">att riksdagen avslår motion 1999/2000:So322 yrkande 9,       </w:t>
      </w:r>
    </w:p>
    <w:p w:rsidR="00970A06" w:rsidRPr="002F256B" w:rsidRDefault="00970A06">
      <w:pPr>
        <w:pStyle w:val="Reseftermom"/>
      </w:pPr>
      <w:r w:rsidRPr="002F256B">
        <w:t>res. 20 (fp)</w:t>
      </w:r>
      <w:bookmarkStart w:id="110" w:name="RESPARTI015"/>
      <w:bookmarkEnd w:id="110"/>
    </w:p>
    <w:p w:rsidR="00970A06" w:rsidRPr="002F256B" w:rsidRDefault="00970A06">
      <w:pPr>
        <w:pStyle w:val="hembetr"/>
      </w:pPr>
      <w:r w:rsidRPr="002F256B">
        <w:br w:type="page"/>
        <w:t xml:space="preserve">16. beträffande </w:t>
      </w:r>
      <w:r w:rsidRPr="002F256B">
        <w:rPr>
          <w:i/>
        </w:rPr>
        <w:t>personalförsörjning</w:t>
      </w:r>
    </w:p>
    <w:p w:rsidR="00970A06" w:rsidRPr="002F256B" w:rsidRDefault="00970A06">
      <w:pPr>
        <w:pStyle w:val="hemtext"/>
      </w:pPr>
      <w:r w:rsidRPr="002F256B">
        <w:t xml:space="preserve">att riksdagen avslår motionerna 1999/2000:So322 yrkandena 1 och 2 och1999/2000:So482 yrkandena 4 och 6,  </w:t>
      </w:r>
    </w:p>
    <w:p w:rsidR="00970A06" w:rsidRPr="002F256B" w:rsidRDefault="00970A06">
      <w:pPr>
        <w:pStyle w:val="Reseftermom"/>
      </w:pPr>
      <w:r w:rsidRPr="002F256B">
        <w:t>res. 21 (kd)</w:t>
      </w:r>
      <w:bookmarkStart w:id="111" w:name="RESPARTI016"/>
      <w:bookmarkEnd w:id="111"/>
    </w:p>
    <w:p w:rsidR="00970A06" w:rsidRPr="002F256B" w:rsidRDefault="00970A06">
      <w:pPr>
        <w:pStyle w:val="hembetr"/>
      </w:pPr>
      <w:r w:rsidRPr="002F256B">
        <w:t xml:space="preserve">17. beträffande </w:t>
      </w:r>
      <w:r w:rsidRPr="002F256B">
        <w:rPr>
          <w:i/>
        </w:rPr>
        <w:t>resurstillskott till sjukvård och äldreomsorg</w:t>
      </w:r>
    </w:p>
    <w:p w:rsidR="00970A06" w:rsidRPr="002F256B" w:rsidRDefault="00970A06">
      <w:pPr>
        <w:pStyle w:val="hemtext"/>
      </w:pPr>
      <w:r w:rsidRPr="002F256B">
        <w:t xml:space="preserve">att riksdagen avslår motion 1999/2000:So482 yrkande 8,       </w:t>
      </w:r>
    </w:p>
    <w:p w:rsidR="00970A06" w:rsidRPr="002F256B" w:rsidRDefault="00970A06">
      <w:pPr>
        <w:pStyle w:val="Reseftermom"/>
      </w:pPr>
      <w:r w:rsidRPr="002F256B">
        <w:t>res. 22 (kd, mp)</w:t>
      </w:r>
      <w:bookmarkStart w:id="112" w:name="RESPARTI017"/>
      <w:bookmarkEnd w:id="112"/>
    </w:p>
    <w:p w:rsidR="00970A06" w:rsidRPr="002F256B" w:rsidRDefault="00970A06">
      <w:pPr>
        <w:pStyle w:val="hembetr"/>
      </w:pPr>
      <w:r w:rsidRPr="002F256B">
        <w:t xml:space="preserve">18. beträffande </w:t>
      </w:r>
      <w:r w:rsidRPr="002F256B">
        <w:rPr>
          <w:i/>
        </w:rPr>
        <w:t>personalrekrytering till apoteksverksamheten</w:t>
      </w:r>
    </w:p>
    <w:p w:rsidR="00970A06" w:rsidRPr="002F256B" w:rsidRDefault="00970A06">
      <w:pPr>
        <w:pStyle w:val="hemtext"/>
      </w:pPr>
      <w:r w:rsidRPr="002F256B">
        <w:t xml:space="preserve">att riksdagen avslår motion 1999/2000:So322 yrkande 3,       </w:t>
      </w:r>
    </w:p>
    <w:p w:rsidR="00970A06" w:rsidRPr="002F256B" w:rsidRDefault="00970A06">
      <w:pPr>
        <w:pStyle w:val="Reseftermom"/>
      </w:pPr>
      <w:r w:rsidRPr="002F256B">
        <w:t>res. 23 (fp)</w:t>
      </w:r>
      <w:bookmarkStart w:id="113" w:name="RESPARTI018"/>
      <w:bookmarkEnd w:id="113"/>
    </w:p>
    <w:p w:rsidR="00970A06" w:rsidRPr="002F256B" w:rsidRDefault="00970A06">
      <w:pPr>
        <w:pStyle w:val="hembetr"/>
      </w:pPr>
      <w:r w:rsidRPr="002F256B">
        <w:t xml:space="preserve">19. beträffande </w:t>
      </w:r>
      <w:r w:rsidRPr="002F256B">
        <w:rPr>
          <w:i/>
        </w:rPr>
        <w:t>praktiktjänstgöring för psykologer</w:t>
      </w:r>
    </w:p>
    <w:p w:rsidR="00970A06" w:rsidRPr="002F256B" w:rsidRDefault="00970A06">
      <w:pPr>
        <w:pStyle w:val="hemtext"/>
      </w:pPr>
      <w:r w:rsidRPr="002F256B">
        <w:t xml:space="preserve">att riksdagen avslår motionerna 1999/2000:So265 och 1999/2000: So335,       </w:t>
      </w:r>
    </w:p>
    <w:p w:rsidR="00970A06" w:rsidRPr="002F256B" w:rsidRDefault="00970A06">
      <w:pPr>
        <w:pStyle w:val="Reseftermom"/>
      </w:pPr>
      <w:r w:rsidRPr="002F256B">
        <w:t>res. 24 (mp)</w:t>
      </w:r>
      <w:bookmarkStart w:id="114" w:name="RESPARTI019"/>
      <w:bookmarkEnd w:id="114"/>
    </w:p>
    <w:p w:rsidR="00970A06" w:rsidRPr="002F256B" w:rsidRDefault="00970A06">
      <w:pPr>
        <w:pStyle w:val="hembetr"/>
      </w:pPr>
      <w:r w:rsidRPr="002F256B">
        <w:t xml:space="preserve">20. beträffande </w:t>
      </w:r>
      <w:r w:rsidRPr="002F256B">
        <w:rPr>
          <w:i/>
        </w:rPr>
        <w:t>specialistkompetens</w:t>
      </w:r>
    </w:p>
    <w:p w:rsidR="00970A06" w:rsidRPr="002F256B" w:rsidRDefault="00970A06">
      <w:pPr>
        <w:pStyle w:val="hemtext"/>
      </w:pPr>
      <w:r w:rsidRPr="002F256B">
        <w:t xml:space="preserve">att riksdagen avslår motionerna 1999/2000:So280, 1999/2000:So432 yrkandena 1–3, 1999/2000:So442 yrkande 1, 1999/2000:So461 och 1999/2000:So482 yrkande 7,       </w:t>
      </w:r>
    </w:p>
    <w:p w:rsidR="00970A06" w:rsidRPr="002F256B" w:rsidRDefault="00970A06">
      <w:pPr>
        <w:pStyle w:val="Reseftermom"/>
      </w:pPr>
      <w:r w:rsidRPr="002F256B">
        <w:t>res. 25 (m, kd, c, fp)</w:t>
      </w:r>
      <w:bookmarkStart w:id="115" w:name="RESPARTI020"/>
      <w:bookmarkEnd w:id="115"/>
    </w:p>
    <w:p w:rsidR="00970A06" w:rsidRPr="002F256B" w:rsidRDefault="00970A06">
      <w:pPr>
        <w:pStyle w:val="hembetr"/>
      </w:pPr>
      <w:r w:rsidRPr="002F256B">
        <w:t xml:space="preserve">21. beträffande </w:t>
      </w:r>
      <w:r w:rsidRPr="002F256B">
        <w:rPr>
          <w:i/>
        </w:rPr>
        <w:t>invandrad vårdpersonal</w:t>
      </w:r>
    </w:p>
    <w:p w:rsidR="00970A06" w:rsidRPr="002F256B" w:rsidRDefault="00970A06">
      <w:pPr>
        <w:pStyle w:val="hemtext"/>
      </w:pPr>
      <w:r w:rsidRPr="002F256B">
        <w:t xml:space="preserve">att riksdagen avslår motionerna 1999/2000:So359 och 1999/2000: So465,  </w:t>
      </w:r>
      <w:bookmarkStart w:id="116" w:name="RESPARTI021"/>
      <w:bookmarkEnd w:id="116"/>
    </w:p>
    <w:p w:rsidR="00970A06" w:rsidRPr="002F256B" w:rsidRDefault="00970A06">
      <w:pPr>
        <w:pStyle w:val="hembetr"/>
      </w:pPr>
      <w:r w:rsidRPr="002F256B">
        <w:t xml:space="preserve">22. beträffande </w:t>
      </w:r>
      <w:r w:rsidRPr="002F256B">
        <w:rPr>
          <w:i/>
        </w:rPr>
        <w:t>regeringens skrivelse</w:t>
      </w:r>
      <w:bookmarkStart w:id="117" w:name="RESPARTI022"/>
      <w:bookmarkEnd w:id="117"/>
    </w:p>
    <w:p w:rsidR="00970A06" w:rsidRPr="002F256B" w:rsidRDefault="00970A06">
      <w:pPr>
        <w:pStyle w:val="hemtext"/>
      </w:pPr>
      <w:r w:rsidRPr="002F256B">
        <w:t xml:space="preserve">att riksdagen lägger regeringens skrivelse till handlingarna,       </w:t>
      </w:r>
    </w:p>
    <w:p w:rsidR="00970A06" w:rsidRPr="002F256B" w:rsidRDefault="00970A06">
      <w:pPr>
        <w:pStyle w:val="hembetr"/>
      </w:pPr>
      <w:r w:rsidRPr="002F256B">
        <w:t xml:space="preserve">23. beträffande </w:t>
      </w:r>
      <w:r w:rsidRPr="002F256B">
        <w:rPr>
          <w:i/>
        </w:rPr>
        <w:t>den s.k. 65-årsgränsen</w:t>
      </w:r>
    </w:p>
    <w:p w:rsidR="00970A06" w:rsidRPr="002F256B" w:rsidRDefault="00970A06">
      <w:pPr>
        <w:pStyle w:val="hemtext"/>
      </w:pPr>
      <w:r w:rsidRPr="002F256B">
        <w:t xml:space="preserve">att riksdagen avslår motionerna 1999/2000:So262 yrkande 7, 1999/2000:So274 yrkande 11 och 1999/2000:So322 yrkande 15,       </w:t>
      </w:r>
    </w:p>
    <w:p w:rsidR="00970A06" w:rsidRPr="002F256B" w:rsidRDefault="00970A06">
      <w:pPr>
        <w:pStyle w:val="Reseftermom"/>
      </w:pPr>
      <w:r w:rsidRPr="002F256B">
        <w:t>res. 26 (m, kd, c, fp)</w:t>
      </w:r>
      <w:bookmarkStart w:id="118" w:name="RESPARTI023"/>
      <w:bookmarkEnd w:id="118"/>
    </w:p>
    <w:p w:rsidR="00970A06" w:rsidRPr="002F256B" w:rsidRDefault="00970A06">
      <w:pPr>
        <w:pStyle w:val="hembetr"/>
      </w:pPr>
      <w:r w:rsidRPr="002F256B">
        <w:t xml:space="preserve">24. beträffande </w:t>
      </w:r>
      <w:r w:rsidRPr="002F256B">
        <w:rPr>
          <w:i/>
        </w:rPr>
        <w:t>etableringsregler för privata vårdgivare m.m.</w:t>
      </w:r>
    </w:p>
    <w:p w:rsidR="00970A06" w:rsidRPr="002F256B" w:rsidRDefault="00970A06">
      <w:pPr>
        <w:pStyle w:val="hemtext"/>
      </w:pPr>
      <w:r w:rsidRPr="002F256B">
        <w:t xml:space="preserve">att riksdagen avslår motionerna 1999/2000:So274 yrkande 10 och 1999/2000:So322 yrkandena 13 delvis och 14,       </w:t>
      </w:r>
    </w:p>
    <w:p w:rsidR="00970A06" w:rsidRPr="002F256B" w:rsidRDefault="00970A06">
      <w:pPr>
        <w:pStyle w:val="Reseftermom"/>
      </w:pPr>
      <w:r w:rsidRPr="002F256B">
        <w:t>res. 27 (m, kd)</w:t>
      </w:r>
    </w:p>
    <w:p w:rsidR="00970A06" w:rsidRPr="002F256B" w:rsidRDefault="00970A06">
      <w:pPr>
        <w:pStyle w:val="Reseftermom"/>
      </w:pPr>
      <w:r w:rsidRPr="002F256B">
        <w:t>res. 28 (fp)</w:t>
      </w:r>
      <w:bookmarkStart w:id="119" w:name="RESPARTI024"/>
      <w:bookmarkEnd w:id="119"/>
    </w:p>
    <w:p w:rsidR="00970A06" w:rsidRPr="002F256B" w:rsidRDefault="00970A06">
      <w:pPr>
        <w:pStyle w:val="hembetr"/>
      </w:pPr>
      <w:r w:rsidRPr="002F256B">
        <w:t xml:space="preserve">25. beträffande </w:t>
      </w:r>
      <w:r w:rsidRPr="002F256B">
        <w:rPr>
          <w:i/>
        </w:rPr>
        <w:t>bättre samverkan mellan offentliga och privata vårdgivare</w:t>
      </w:r>
    </w:p>
    <w:p w:rsidR="00970A06" w:rsidRPr="002F256B" w:rsidRDefault="00970A06">
      <w:pPr>
        <w:pStyle w:val="hemtext"/>
      </w:pPr>
      <w:r w:rsidRPr="002F256B">
        <w:t xml:space="preserve">att riksdagen avslår motion 1999/2000:So300,       </w:t>
      </w:r>
      <w:bookmarkStart w:id="120" w:name="RESPARTI061"/>
      <w:bookmarkEnd w:id="120"/>
    </w:p>
    <w:p w:rsidR="00970A06" w:rsidRPr="002F256B" w:rsidRDefault="00970A06">
      <w:pPr>
        <w:pStyle w:val="Reseftermom"/>
      </w:pPr>
      <w:r w:rsidRPr="002F256B">
        <w:t>res. 29 (m)</w:t>
      </w:r>
      <w:bookmarkStart w:id="121" w:name="RESPARTI025"/>
      <w:bookmarkEnd w:id="121"/>
    </w:p>
    <w:p w:rsidR="00970A06" w:rsidRPr="002F256B" w:rsidRDefault="00970A06">
      <w:pPr>
        <w:pStyle w:val="hembetr"/>
      </w:pPr>
      <w:r w:rsidRPr="002F256B">
        <w:t xml:space="preserve">26. beträffande </w:t>
      </w:r>
      <w:r w:rsidRPr="002F256B">
        <w:rPr>
          <w:i/>
        </w:rPr>
        <w:t>andra vårdgivare än läkare och sjukgymnaster</w:t>
      </w:r>
    </w:p>
    <w:p w:rsidR="00970A06" w:rsidRPr="002F256B" w:rsidRDefault="00970A06">
      <w:pPr>
        <w:pStyle w:val="hemtext"/>
      </w:pPr>
      <w:r w:rsidRPr="002F256B">
        <w:t xml:space="preserve">att riksdagen avslår motionerna 1999/2000:So290, 1999/2000:So322 yrkande 13 delvis och 1999/2000:So463 yrkandena 1 och 2,       </w:t>
      </w:r>
    </w:p>
    <w:p w:rsidR="00970A06" w:rsidRPr="002F256B" w:rsidRDefault="00970A06">
      <w:pPr>
        <w:pStyle w:val="Reseftermom"/>
      </w:pPr>
      <w:r w:rsidRPr="002F256B">
        <w:t>res. 30 (m, fp)</w:t>
      </w:r>
    </w:p>
    <w:p w:rsidR="00970A06" w:rsidRPr="002F256B" w:rsidRDefault="00970A06">
      <w:pPr>
        <w:pStyle w:val="Reseftermom"/>
      </w:pPr>
      <w:r w:rsidRPr="002F256B">
        <w:t>res. 31 (kd)</w:t>
      </w:r>
      <w:bookmarkStart w:id="122" w:name="RESPARTI026"/>
      <w:bookmarkEnd w:id="122"/>
    </w:p>
    <w:p w:rsidR="00970A06" w:rsidRPr="002F256B" w:rsidRDefault="00970A06">
      <w:pPr>
        <w:pStyle w:val="hembetr"/>
      </w:pPr>
      <w:r w:rsidRPr="002F256B">
        <w:t xml:space="preserve">27. beträffande </w:t>
      </w:r>
      <w:r w:rsidRPr="002F256B">
        <w:rPr>
          <w:i/>
        </w:rPr>
        <w:t>offentlig upphandling</w:t>
      </w:r>
    </w:p>
    <w:p w:rsidR="00970A06" w:rsidRPr="002F256B" w:rsidRDefault="00970A06">
      <w:pPr>
        <w:pStyle w:val="hemtext"/>
      </w:pPr>
      <w:r w:rsidRPr="002F256B">
        <w:t xml:space="preserve">att riksdagen avslår motion 1999/2000:So322 yrkande 16, </w:t>
      </w:r>
    </w:p>
    <w:p w:rsidR="00970A06" w:rsidRPr="002F256B" w:rsidRDefault="00970A06">
      <w:pPr>
        <w:pStyle w:val="Reseftermom"/>
      </w:pPr>
      <w:r w:rsidRPr="002F256B">
        <w:t>res. 32 (fp)</w:t>
      </w:r>
      <w:bookmarkStart w:id="123" w:name="RESPARTI027"/>
      <w:bookmarkEnd w:id="123"/>
    </w:p>
    <w:p w:rsidR="00970A06" w:rsidRPr="002F256B" w:rsidRDefault="00970A06">
      <w:pPr>
        <w:pStyle w:val="hembetr"/>
      </w:pPr>
      <w:r w:rsidRPr="002F256B">
        <w:br w:type="page"/>
        <w:t xml:space="preserve">28. beträffande </w:t>
      </w:r>
      <w:r w:rsidRPr="002F256B">
        <w:rPr>
          <w:i/>
        </w:rPr>
        <w:t>högkostnadsskydd m.m.</w:t>
      </w:r>
    </w:p>
    <w:p w:rsidR="00970A06" w:rsidRPr="002F256B" w:rsidRDefault="00970A06">
      <w:pPr>
        <w:pStyle w:val="hemtext"/>
      </w:pPr>
      <w:r w:rsidRPr="002F256B">
        <w:t>att riksdagen avslår motionerna 1999/2000:So322 yrkande 22, 1999/2000:So380, 1999/2000:So430, 1999/2000:So482 yrkande 19 och 1999/2000:So484 yrkande 5,</w:t>
      </w:r>
    </w:p>
    <w:p w:rsidR="00970A06" w:rsidRPr="002F256B" w:rsidRDefault="00970A06">
      <w:pPr>
        <w:pStyle w:val="Reseftermom"/>
      </w:pPr>
      <w:r w:rsidRPr="002F256B">
        <w:t>res. 33 (v, mp)</w:t>
      </w:r>
    </w:p>
    <w:p w:rsidR="00970A06" w:rsidRPr="002F256B" w:rsidRDefault="00970A06">
      <w:pPr>
        <w:pStyle w:val="Reseftermom"/>
      </w:pPr>
      <w:r w:rsidRPr="002F256B">
        <w:t>res. 34 (kd)</w:t>
      </w:r>
    </w:p>
    <w:p w:rsidR="00970A06" w:rsidRPr="002F256B" w:rsidRDefault="00970A06">
      <w:pPr>
        <w:pStyle w:val="Reseftermom"/>
      </w:pPr>
      <w:r w:rsidRPr="002F256B">
        <w:t>res. 35 (fp)</w:t>
      </w:r>
      <w:bookmarkStart w:id="124" w:name="RESPARTI028"/>
      <w:bookmarkEnd w:id="124"/>
    </w:p>
    <w:p w:rsidR="00970A06" w:rsidRPr="002F256B" w:rsidRDefault="00970A06">
      <w:pPr>
        <w:pStyle w:val="hembetr"/>
      </w:pPr>
      <w:r w:rsidRPr="002F256B">
        <w:t xml:space="preserve">29. beträffande </w:t>
      </w:r>
      <w:r w:rsidRPr="002F256B">
        <w:rPr>
          <w:i/>
        </w:rPr>
        <w:t>patientansvarig läkare</w:t>
      </w:r>
    </w:p>
    <w:p w:rsidR="00970A06" w:rsidRPr="002F256B" w:rsidRDefault="00970A06">
      <w:pPr>
        <w:pStyle w:val="hemtext"/>
      </w:pPr>
      <w:r w:rsidRPr="002F256B">
        <w:t xml:space="preserve">att riksdagen avslår motionerna 1999/2000:So288 yrkandena 1 och 2, 1999/2000:So283 och 1999/2000:So381,   </w:t>
      </w:r>
    </w:p>
    <w:p w:rsidR="00970A06" w:rsidRPr="002F256B" w:rsidRDefault="00970A06">
      <w:pPr>
        <w:pStyle w:val="Reseftermom"/>
      </w:pPr>
      <w:r w:rsidRPr="002F256B">
        <w:t>res. 36 (kd)</w:t>
      </w:r>
      <w:bookmarkStart w:id="125" w:name="RESPARTI029"/>
      <w:bookmarkEnd w:id="125"/>
    </w:p>
    <w:p w:rsidR="00970A06" w:rsidRPr="002F256B" w:rsidRDefault="00970A06">
      <w:pPr>
        <w:pStyle w:val="hembetr"/>
        <w:ind w:firstLine="0"/>
      </w:pPr>
      <w:r w:rsidRPr="002F256B">
        <w:t xml:space="preserve">   30. beträffande </w:t>
      </w:r>
      <w:r w:rsidRPr="002F256B">
        <w:rPr>
          <w:i/>
        </w:rPr>
        <w:t>tillsyn avseende det psykologiska verksamhetsomr</w:t>
      </w:r>
      <w:r w:rsidRPr="002F256B">
        <w:rPr>
          <w:i/>
        </w:rPr>
        <w:t>å</w:t>
      </w:r>
      <w:r w:rsidRPr="002F256B">
        <w:rPr>
          <w:i/>
        </w:rPr>
        <w:t>det</w:t>
      </w:r>
    </w:p>
    <w:p w:rsidR="00970A06" w:rsidRPr="002F256B" w:rsidRDefault="00970A06">
      <w:pPr>
        <w:pStyle w:val="hemtext"/>
      </w:pPr>
      <w:r w:rsidRPr="002F256B">
        <w:t>att riksdagen avslår motionerna 1999/2000:So294 och 1999/2000: So353,</w:t>
      </w:r>
      <w:bookmarkStart w:id="126" w:name="RESPARTI030"/>
      <w:bookmarkEnd w:id="126"/>
    </w:p>
    <w:p w:rsidR="00970A06" w:rsidRPr="002F256B" w:rsidRDefault="00970A06">
      <w:pPr>
        <w:pStyle w:val="hembetr"/>
      </w:pPr>
      <w:r w:rsidRPr="002F256B">
        <w:t xml:space="preserve">31. beträffande </w:t>
      </w:r>
      <w:r w:rsidRPr="002F256B">
        <w:rPr>
          <w:i/>
        </w:rPr>
        <w:t>journalföring</w:t>
      </w:r>
    </w:p>
    <w:p w:rsidR="00970A06" w:rsidRPr="002F256B" w:rsidRDefault="00970A06">
      <w:pPr>
        <w:pStyle w:val="hemtext"/>
      </w:pPr>
      <w:r w:rsidRPr="002F256B">
        <w:t xml:space="preserve">att riksdagen avslår motionerna 1999/2000:So338 och 1999/2000: So468,    </w:t>
      </w:r>
      <w:bookmarkStart w:id="127" w:name="RESPARTI031"/>
      <w:bookmarkEnd w:id="127"/>
    </w:p>
    <w:p w:rsidR="00970A06" w:rsidRPr="002F256B" w:rsidRDefault="00970A06">
      <w:pPr>
        <w:pStyle w:val="hembetr"/>
      </w:pPr>
      <w:r w:rsidRPr="002F256B">
        <w:t xml:space="preserve">32. beträffande </w:t>
      </w:r>
      <w:r w:rsidRPr="002F256B">
        <w:rPr>
          <w:i/>
        </w:rPr>
        <w:t>olycksfall i vården</w:t>
      </w:r>
    </w:p>
    <w:p w:rsidR="00970A06" w:rsidRPr="002F256B" w:rsidRDefault="00970A06">
      <w:pPr>
        <w:pStyle w:val="hemtext"/>
      </w:pPr>
      <w:r w:rsidRPr="002F256B">
        <w:t xml:space="preserve">att riksdagen avslår motionerna 1999/2000:So215 yrkandena 1 och 2 och 1999/2000:So226 yrkande 2, </w:t>
      </w:r>
      <w:bookmarkStart w:id="128" w:name="RESPARTI032"/>
      <w:bookmarkEnd w:id="128"/>
    </w:p>
    <w:p w:rsidR="00970A06" w:rsidRPr="002F256B" w:rsidRDefault="00970A06">
      <w:pPr>
        <w:pStyle w:val="hembetr"/>
      </w:pPr>
      <w:r w:rsidRPr="002F256B">
        <w:t xml:space="preserve">33. beträffande </w:t>
      </w:r>
      <w:r w:rsidRPr="002F256B">
        <w:rPr>
          <w:i/>
        </w:rPr>
        <w:t>vårdrelaterade infektioner</w:t>
      </w:r>
    </w:p>
    <w:p w:rsidR="00970A06" w:rsidRPr="002F256B" w:rsidRDefault="00970A06">
      <w:pPr>
        <w:pStyle w:val="hemtext"/>
      </w:pPr>
      <w:r w:rsidRPr="002F256B">
        <w:t xml:space="preserve">att riksdagen avslår motionerna 1999/2000:So205 och 1999/2000: So233, </w:t>
      </w:r>
      <w:bookmarkStart w:id="129" w:name="RESPARTI033"/>
      <w:bookmarkEnd w:id="129"/>
    </w:p>
    <w:p w:rsidR="00970A06" w:rsidRPr="002F256B" w:rsidRDefault="00970A06">
      <w:pPr>
        <w:pStyle w:val="hembetr"/>
      </w:pPr>
      <w:r w:rsidRPr="002F256B">
        <w:t xml:space="preserve">34. beträffande </w:t>
      </w:r>
      <w:r w:rsidRPr="002F256B">
        <w:rPr>
          <w:i/>
        </w:rPr>
        <w:t>tolk inom hälso- och sjukvård</w:t>
      </w:r>
    </w:p>
    <w:p w:rsidR="00970A06" w:rsidRPr="002F256B" w:rsidRDefault="00970A06">
      <w:pPr>
        <w:pStyle w:val="hemtext"/>
      </w:pPr>
      <w:r w:rsidRPr="002F256B">
        <w:t xml:space="preserve">att riksdagen avslår motionerna 1999/2000:So331 yrkande 3 och 1999/2000:Sf637 yrkande 27, </w:t>
      </w:r>
    </w:p>
    <w:p w:rsidR="00970A06" w:rsidRPr="002F256B" w:rsidRDefault="00970A06">
      <w:pPr>
        <w:pStyle w:val="Reseftermom"/>
      </w:pPr>
      <w:r w:rsidRPr="002F256B">
        <w:t>res. 37 (v, mp)</w:t>
      </w:r>
      <w:bookmarkStart w:id="130" w:name="RESPARTI034"/>
      <w:bookmarkEnd w:id="130"/>
    </w:p>
    <w:p w:rsidR="00970A06" w:rsidRPr="002F256B" w:rsidRDefault="00970A06">
      <w:pPr>
        <w:pStyle w:val="hembetr"/>
      </w:pPr>
      <w:r w:rsidRPr="002F256B">
        <w:t xml:space="preserve">35. beträffande </w:t>
      </w:r>
      <w:r w:rsidRPr="002F256B">
        <w:rPr>
          <w:i/>
        </w:rPr>
        <w:t>ett rikstäckande ambulanshelikoptersystem</w:t>
      </w:r>
    </w:p>
    <w:p w:rsidR="00970A06" w:rsidRPr="002F256B" w:rsidRDefault="00970A06">
      <w:pPr>
        <w:pStyle w:val="hemtext"/>
      </w:pPr>
      <w:r w:rsidRPr="002F256B">
        <w:t xml:space="preserve">att riksdagen avslår motion 1999/2000:So254, </w:t>
      </w:r>
      <w:bookmarkStart w:id="131" w:name="RESPARTI035"/>
      <w:bookmarkEnd w:id="131"/>
    </w:p>
    <w:p w:rsidR="00970A06" w:rsidRPr="002F256B" w:rsidRDefault="00970A06">
      <w:pPr>
        <w:pStyle w:val="hembetr"/>
      </w:pPr>
      <w:r w:rsidRPr="002F256B">
        <w:t xml:space="preserve">36. beträffande </w:t>
      </w:r>
      <w:r w:rsidRPr="002F256B">
        <w:rPr>
          <w:i/>
        </w:rPr>
        <w:t>nationella riktlinjer</w:t>
      </w:r>
    </w:p>
    <w:p w:rsidR="00970A06" w:rsidRPr="002F256B" w:rsidRDefault="00970A06">
      <w:pPr>
        <w:pStyle w:val="hemtext"/>
      </w:pPr>
      <w:r w:rsidRPr="002F256B">
        <w:t xml:space="preserve">att riksdagen avslår motion 1999/2000:So322 yrkande 17, </w:t>
      </w:r>
      <w:bookmarkStart w:id="132" w:name="RESPARTI036"/>
      <w:bookmarkEnd w:id="132"/>
    </w:p>
    <w:p w:rsidR="00970A06" w:rsidRPr="002F256B" w:rsidRDefault="00970A06">
      <w:pPr>
        <w:pStyle w:val="hembetr"/>
      </w:pPr>
      <w:r w:rsidRPr="002F256B">
        <w:t xml:space="preserve">37. beträffande </w:t>
      </w:r>
      <w:r w:rsidRPr="002F256B">
        <w:rPr>
          <w:i/>
        </w:rPr>
        <w:t>homo-, bi- och transsexuellas behov av sjukvård m.m.</w:t>
      </w:r>
    </w:p>
    <w:p w:rsidR="00970A06" w:rsidRPr="002F256B" w:rsidRDefault="00970A06">
      <w:pPr>
        <w:pStyle w:val="hemtext"/>
      </w:pPr>
      <w:r w:rsidRPr="002F256B">
        <w:t xml:space="preserve">att riksdagen avslår motionerna 1999/2000:So225 yrkande 14 och 1999/2000:Ub431 yrkande 3, </w:t>
      </w:r>
    </w:p>
    <w:p w:rsidR="00970A06" w:rsidRPr="002F256B" w:rsidRDefault="00970A06">
      <w:pPr>
        <w:pStyle w:val="Reseftermom"/>
      </w:pPr>
      <w:r w:rsidRPr="002F256B">
        <w:t>res. 38 (v, fp, mp)</w:t>
      </w:r>
      <w:bookmarkStart w:id="133" w:name="RESPARTI037"/>
      <w:bookmarkEnd w:id="133"/>
    </w:p>
    <w:p w:rsidR="00970A06" w:rsidRPr="002F256B" w:rsidRDefault="00970A06">
      <w:pPr>
        <w:pStyle w:val="hembetr"/>
      </w:pPr>
      <w:r w:rsidRPr="002F256B">
        <w:t xml:space="preserve">38. beträffande </w:t>
      </w:r>
      <w:r w:rsidRPr="002F256B">
        <w:rPr>
          <w:i/>
        </w:rPr>
        <w:t>prioriteringar inom hälso- och sjukvården</w:t>
      </w:r>
    </w:p>
    <w:p w:rsidR="00970A06" w:rsidRPr="002F256B" w:rsidRDefault="00970A06">
      <w:pPr>
        <w:pStyle w:val="hemtext"/>
      </w:pPr>
      <w:r w:rsidRPr="002F256B">
        <w:t xml:space="preserve">att riksdagen avslår motionerna 1999/2000:So206, 1999/2000:So234, 1999/2000:So262 yrkande 2 och 1999/2000:So320 yrkande 10, </w:t>
      </w:r>
    </w:p>
    <w:p w:rsidR="00970A06" w:rsidRPr="002F256B" w:rsidRDefault="00970A06">
      <w:pPr>
        <w:pStyle w:val="Reseftermom"/>
      </w:pPr>
      <w:r w:rsidRPr="002F256B">
        <w:t>res. 39 (kd)</w:t>
      </w:r>
    </w:p>
    <w:p w:rsidR="00970A06" w:rsidRPr="002F256B" w:rsidRDefault="00970A06">
      <w:pPr>
        <w:pStyle w:val="Reseftermom"/>
      </w:pPr>
      <w:r w:rsidRPr="002F256B">
        <w:t>res. 40 (fp)</w:t>
      </w:r>
      <w:bookmarkStart w:id="134" w:name="RESPARTI038"/>
      <w:bookmarkEnd w:id="134"/>
    </w:p>
    <w:p w:rsidR="00970A06" w:rsidRPr="002F256B" w:rsidRDefault="00970A06">
      <w:pPr>
        <w:pStyle w:val="hembetr"/>
      </w:pPr>
      <w:r w:rsidRPr="002F256B">
        <w:t xml:space="preserve">39. beträffande </w:t>
      </w:r>
      <w:r w:rsidRPr="002F256B">
        <w:rPr>
          <w:i/>
        </w:rPr>
        <w:t>vård och behandling för olika sjukdomar m.m.</w:t>
      </w:r>
    </w:p>
    <w:p w:rsidR="00970A06" w:rsidRPr="002F256B" w:rsidRDefault="00970A06">
      <w:pPr>
        <w:pStyle w:val="hemtext"/>
      </w:pPr>
      <w:r w:rsidRPr="002F256B">
        <w:t>att riksdagen avslår motionerna 1999/2000:So204 yrkandena 1–4, 1999/2000:So208 yrkandena 1–3, 1999/2000:So242, 1999/2000: So289, 1999/2000:So302, 1999/2000:So327 yrkande 9, 1999/2000: So329 yrkande 1, 1999/2000:So350, 1999/2000:So376, 1999/2000: So397, 1999/2000:So401, 1999/2000:So426 yrkande 2, 1999/2000: So442 yrkande 2, 1999/2000:So452 yrkandena 1 och 2, 1999/2000: So457 yrkande 1, 1999/2000:So458, 1999/2000:So467 yrkandena 2–5, 1999/2000:So477, 1999/2000:So48</w:t>
      </w:r>
      <w:r w:rsidRPr="002F256B">
        <w:t>4 yrkandena 1–3, 1999/2000: So488 y</w:t>
      </w:r>
      <w:r w:rsidRPr="002F256B">
        <w:t>r</w:t>
      </w:r>
      <w:r w:rsidRPr="002F256B">
        <w:t xml:space="preserve">kande 8 och 1999/2000:So493 yrkande 5,       </w:t>
      </w:r>
    </w:p>
    <w:p w:rsidR="00970A06" w:rsidRPr="002F256B" w:rsidRDefault="00970A06">
      <w:pPr>
        <w:pStyle w:val="Reseftermom"/>
      </w:pPr>
      <w:r w:rsidRPr="002F256B">
        <w:t>res. 41 (v)</w:t>
      </w:r>
    </w:p>
    <w:p w:rsidR="00970A06" w:rsidRPr="002F256B" w:rsidRDefault="00970A06">
      <w:pPr>
        <w:pStyle w:val="Reseftermom"/>
      </w:pPr>
      <w:r w:rsidRPr="002F256B">
        <w:t>res. 42 (kd)</w:t>
      </w:r>
    </w:p>
    <w:p w:rsidR="00970A06" w:rsidRPr="002F256B" w:rsidRDefault="00970A06">
      <w:pPr>
        <w:pStyle w:val="Reseftermom"/>
      </w:pPr>
      <w:r w:rsidRPr="002F256B">
        <w:t>res. 43 (mp)</w:t>
      </w:r>
      <w:bookmarkStart w:id="135" w:name="RESPARTI039"/>
      <w:bookmarkEnd w:id="135"/>
    </w:p>
    <w:p w:rsidR="00970A06" w:rsidRPr="002F256B" w:rsidRDefault="00970A06">
      <w:pPr>
        <w:pStyle w:val="hembetr"/>
      </w:pPr>
      <w:r w:rsidRPr="002F256B">
        <w:t xml:space="preserve">40. beträffande </w:t>
      </w:r>
      <w:r w:rsidRPr="002F256B">
        <w:rPr>
          <w:i/>
        </w:rPr>
        <w:t>kvinnors hälsa</w:t>
      </w:r>
    </w:p>
    <w:p w:rsidR="00970A06" w:rsidRPr="002F256B" w:rsidRDefault="00970A06">
      <w:pPr>
        <w:pStyle w:val="hemtext"/>
      </w:pPr>
      <w:r w:rsidRPr="002F256B">
        <w:t>att riksdagen avslår motionerna 1999/2000:So243, 1999/2000:So322 yrkande 24, 1999/2000:So331 yrkandena 2 och 4, 1999/2000:So370, 1999/2000:So467 yrkande 1 och 1999/2000:A807 y</w:t>
      </w:r>
      <w:r w:rsidRPr="002F256B">
        <w:t>r</w:t>
      </w:r>
      <w:r w:rsidRPr="002F256B">
        <w:t>kande 26,</w:t>
      </w:r>
    </w:p>
    <w:p w:rsidR="00970A06" w:rsidRPr="002F256B" w:rsidRDefault="00970A06">
      <w:pPr>
        <w:pStyle w:val="Reseftermom"/>
      </w:pPr>
      <w:r w:rsidRPr="002F256B">
        <w:t>res. 44 (v)</w:t>
      </w:r>
    </w:p>
    <w:p w:rsidR="00970A06" w:rsidRPr="002F256B" w:rsidRDefault="00970A06">
      <w:pPr>
        <w:pStyle w:val="Reseftermom"/>
      </w:pPr>
      <w:r w:rsidRPr="002F256B">
        <w:t>res. 45 (c)</w:t>
      </w:r>
    </w:p>
    <w:p w:rsidR="00970A06" w:rsidRPr="002F256B" w:rsidRDefault="00970A06">
      <w:pPr>
        <w:pStyle w:val="Reseftermom"/>
      </w:pPr>
      <w:r w:rsidRPr="002F256B">
        <w:t>res. 46 (fp)</w:t>
      </w:r>
      <w:bookmarkStart w:id="136" w:name="RESPARTI040"/>
      <w:bookmarkEnd w:id="136"/>
    </w:p>
    <w:p w:rsidR="00970A06" w:rsidRPr="002F256B" w:rsidRDefault="00970A06">
      <w:pPr>
        <w:pStyle w:val="hembetr"/>
      </w:pPr>
      <w:r w:rsidRPr="002F256B">
        <w:t xml:space="preserve">41. beträffande </w:t>
      </w:r>
      <w:r w:rsidRPr="002F256B">
        <w:rPr>
          <w:i/>
        </w:rPr>
        <w:t>ersättning till levande organdonatorer</w:t>
      </w:r>
    </w:p>
    <w:p w:rsidR="00970A06" w:rsidRPr="002F256B" w:rsidRDefault="00970A06">
      <w:pPr>
        <w:pStyle w:val="hemtext"/>
      </w:pPr>
      <w:r w:rsidRPr="002F256B">
        <w:t xml:space="preserve">att riksdagen avslår motionerna 1999/2000:So285 och 1999/2000: So436,       </w:t>
      </w:r>
      <w:bookmarkStart w:id="137" w:name="RESPARTI041"/>
      <w:bookmarkEnd w:id="137"/>
    </w:p>
    <w:p w:rsidR="00970A06" w:rsidRPr="002F256B" w:rsidRDefault="00970A06">
      <w:pPr>
        <w:pStyle w:val="hembetr"/>
        <w:rPr>
          <w:i/>
        </w:rPr>
      </w:pPr>
      <w:r w:rsidRPr="002F256B">
        <w:t xml:space="preserve">42. beträffande </w:t>
      </w:r>
      <w:r w:rsidRPr="002F256B">
        <w:rPr>
          <w:i/>
        </w:rPr>
        <w:t>alternativa behandlingsmetoder i sjukvården</w:t>
      </w:r>
      <w:bookmarkStart w:id="138" w:name="RESPARTI042"/>
      <w:bookmarkEnd w:id="138"/>
    </w:p>
    <w:p w:rsidR="00970A06" w:rsidRPr="002F256B" w:rsidRDefault="00970A06">
      <w:pPr>
        <w:pStyle w:val="hemtext"/>
      </w:pPr>
      <w:r w:rsidRPr="002F256B">
        <w:t xml:space="preserve">att riksdagen avslår motionerna 1999/2000:So330 yrkandena 14 och 15, </w:t>
      </w:r>
    </w:p>
    <w:p w:rsidR="00970A06" w:rsidRPr="002F256B" w:rsidRDefault="00970A06">
      <w:pPr>
        <w:pStyle w:val="Reseftermom"/>
      </w:pPr>
      <w:r w:rsidRPr="002F256B">
        <w:t xml:space="preserve">res. 47 (c)      </w:t>
      </w:r>
    </w:p>
    <w:p w:rsidR="00970A06" w:rsidRPr="002F256B" w:rsidRDefault="00970A06">
      <w:pPr>
        <w:pStyle w:val="hembetr"/>
        <w:rPr>
          <w:i/>
        </w:rPr>
      </w:pPr>
      <w:r w:rsidRPr="002F256B">
        <w:t xml:space="preserve">43. beträffande </w:t>
      </w:r>
      <w:r w:rsidRPr="002F256B">
        <w:rPr>
          <w:i/>
        </w:rPr>
        <w:t>utredning om alternativa behandlingsmetoder, m.m.</w:t>
      </w:r>
      <w:bookmarkStart w:id="139" w:name="RESPARTI043"/>
      <w:bookmarkEnd w:id="139"/>
    </w:p>
    <w:p w:rsidR="00970A06" w:rsidRPr="002F256B" w:rsidRDefault="00970A06">
      <w:pPr>
        <w:pStyle w:val="hemtext"/>
      </w:pPr>
      <w:r w:rsidRPr="002F256B">
        <w:t xml:space="preserve">att riksdagen avslår motion 1999/2000:So486 yrkandena 1 och 6,  </w:t>
      </w:r>
    </w:p>
    <w:p w:rsidR="00970A06" w:rsidRPr="002F256B" w:rsidRDefault="00970A06">
      <w:pPr>
        <w:pStyle w:val="Reseftermom"/>
      </w:pPr>
      <w:r w:rsidRPr="002F256B">
        <w:t>res. 48 (c, mp) – delvis</w:t>
      </w:r>
    </w:p>
    <w:p w:rsidR="00970A06" w:rsidRPr="002F256B" w:rsidRDefault="00970A06">
      <w:pPr>
        <w:pStyle w:val="hembetr"/>
      </w:pPr>
      <w:r w:rsidRPr="002F256B">
        <w:t xml:space="preserve">44. beträffande </w:t>
      </w:r>
      <w:r w:rsidRPr="002F256B">
        <w:rPr>
          <w:i/>
        </w:rPr>
        <w:t>forskning rörande alternativmedicin m.m.</w:t>
      </w:r>
    </w:p>
    <w:p w:rsidR="00970A06" w:rsidRPr="002F256B" w:rsidRDefault="00970A06">
      <w:pPr>
        <w:pStyle w:val="hemtext"/>
      </w:pPr>
      <w:r w:rsidRPr="002F256B">
        <w:t xml:space="preserve">att riksdagen avslår motion 1999/2000:So486 yrkandena 2–4,       </w:t>
      </w:r>
    </w:p>
    <w:p w:rsidR="00970A06" w:rsidRPr="002F256B" w:rsidRDefault="00970A06">
      <w:pPr>
        <w:pStyle w:val="Reseftermom"/>
      </w:pPr>
      <w:r w:rsidRPr="002F256B">
        <w:t>res. 48 (c, mp) – delvis</w:t>
      </w:r>
      <w:bookmarkStart w:id="140" w:name="RESPARTI044"/>
      <w:bookmarkEnd w:id="140"/>
    </w:p>
    <w:p w:rsidR="00970A06" w:rsidRPr="002F256B" w:rsidRDefault="00970A06">
      <w:pPr>
        <w:pStyle w:val="hembetr"/>
      </w:pPr>
      <w:r w:rsidRPr="002F256B">
        <w:t xml:space="preserve">45. beträffande </w:t>
      </w:r>
      <w:r w:rsidRPr="002F256B">
        <w:rPr>
          <w:i/>
        </w:rPr>
        <w:t>kostnadsfrihet vid undersökning, vård eller behan</w:t>
      </w:r>
      <w:r w:rsidRPr="002F256B">
        <w:rPr>
          <w:i/>
        </w:rPr>
        <w:t>d</w:t>
      </w:r>
      <w:r w:rsidRPr="002F256B">
        <w:rPr>
          <w:i/>
        </w:rPr>
        <w:t>ling enligt smittskyddslagen</w:t>
      </w:r>
    </w:p>
    <w:p w:rsidR="00970A06" w:rsidRPr="002F256B" w:rsidRDefault="00970A06">
      <w:pPr>
        <w:pStyle w:val="hemtext"/>
      </w:pPr>
      <w:r w:rsidRPr="002F256B">
        <w:t xml:space="preserve">att riksdagen avslår motion 1999/2000:So314 yrkande 5,       </w:t>
      </w:r>
    </w:p>
    <w:p w:rsidR="00970A06" w:rsidRPr="002F256B" w:rsidRDefault="00970A06">
      <w:pPr>
        <w:pStyle w:val="Reseftermom"/>
      </w:pPr>
      <w:r w:rsidRPr="002F256B">
        <w:t>res. 49 (m)</w:t>
      </w:r>
      <w:bookmarkStart w:id="141" w:name="RESPARTI045"/>
      <w:bookmarkEnd w:id="141"/>
    </w:p>
    <w:p w:rsidR="00970A06" w:rsidRPr="002F256B" w:rsidRDefault="00970A06">
      <w:pPr>
        <w:pStyle w:val="hembetr"/>
      </w:pPr>
      <w:r w:rsidRPr="002F256B">
        <w:t xml:space="preserve">46. beträffande </w:t>
      </w:r>
      <w:r w:rsidRPr="002F256B">
        <w:rPr>
          <w:i/>
        </w:rPr>
        <w:t>anonymitet vid provtagning</w:t>
      </w:r>
    </w:p>
    <w:p w:rsidR="00970A06" w:rsidRPr="002F256B" w:rsidRDefault="00970A06">
      <w:pPr>
        <w:pStyle w:val="hemtext"/>
      </w:pPr>
      <w:r w:rsidRPr="002F256B">
        <w:t xml:space="preserve">att riksdagen avslår motion 1999/2000:So225 yrkande 16,   </w:t>
      </w:r>
    </w:p>
    <w:p w:rsidR="00970A06" w:rsidRPr="002F256B" w:rsidRDefault="00970A06">
      <w:pPr>
        <w:pStyle w:val="Reseftermom"/>
      </w:pPr>
      <w:r w:rsidRPr="002F256B">
        <w:t>res. 50 (v, fp, mp)</w:t>
      </w:r>
      <w:bookmarkStart w:id="142" w:name="RESPARTI046"/>
      <w:bookmarkEnd w:id="142"/>
    </w:p>
    <w:p w:rsidR="00970A06" w:rsidRPr="002F256B" w:rsidRDefault="00970A06">
      <w:pPr>
        <w:pStyle w:val="hembetr"/>
      </w:pPr>
      <w:r w:rsidRPr="002F256B">
        <w:t xml:space="preserve">47. beträffande </w:t>
      </w:r>
      <w:r w:rsidRPr="002F256B">
        <w:rPr>
          <w:i/>
        </w:rPr>
        <w:t>hospisverksamhet m.m.</w:t>
      </w:r>
    </w:p>
    <w:p w:rsidR="00970A06" w:rsidRPr="002F256B" w:rsidRDefault="00970A06">
      <w:pPr>
        <w:pStyle w:val="hemtext"/>
      </w:pPr>
      <w:r w:rsidRPr="002F256B">
        <w:t xml:space="preserve">att riksdagen avslår motionerna 1999/2000:So310 yrkandena 1–3 och 1999/2000:So373 yrkandena 1 och 2,       </w:t>
      </w:r>
      <w:bookmarkStart w:id="143" w:name="RESPARTI047"/>
      <w:bookmarkEnd w:id="143"/>
    </w:p>
    <w:p w:rsidR="00970A06" w:rsidRPr="002F256B" w:rsidRDefault="00970A06">
      <w:pPr>
        <w:pStyle w:val="hembetr"/>
      </w:pPr>
      <w:r w:rsidRPr="002F256B">
        <w:t xml:space="preserve">48. beträffande </w:t>
      </w:r>
      <w:r w:rsidRPr="002F256B">
        <w:rPr>
          <w:i/>
        </w:rPr>
        <w:t>dödsfallsutredning och obduktion</w:t>
      </w:r>
    </w:p>
    <w:p w:rsidR="00970A06" w:rsidRPr="002F256B" w:rsidRDefault="00970A06">
      <w:pPr>
        <w:pStyle w:val="hemtext"/>
      </w:pPr>
      <w:r w:rsidRPr="002F256B">
        <w:t xml:space="preserve">att riksdagen avslår motionerna 1999/2000:So238 och 1999/2000: So371,       </w:t>
      </w:r>
      <w:bookmarkStart w:id="144" w:name="RESPARTI048"/>
      <w:bookmarkEnd w:id="144"/>
    </w:p>
    <w:p w:rsidR="00970A06" w:rsidRPr="002F256B" w:rsidRDefault="00970A06">
      <w:pPr>
        <w:pStyle w:val="hembetr"/>
      </w:pPr>
      <w:r w:rsidRPr="002F256B">
        <w:t xml:space="preserve">49. beträffande </w:t>
      </w:r>
      <w:r w:rsidRPr="002F256B">
        <w:rPr>
          <w:i/>
        </w:rPr>
        <w:t>abortförebyggande åtgärder</w:t>
      </w:r>
    </w:p>
    <w:p w:rsidR="00970A06" w:rsidRPr="002F256B" w:rsidRDefault="00970A06">
      <w:pPr>
        <w:pStyle w:val="hemtext"/>
      </w:pPr>
      <w:r w:rsidRPr="002F256B">
        <w:t xml:space="preserve">att riksdagen avslår motionerna 1999/2000:So368 yrkandena 1–3, 1999/2000:So394 yrkandena 1 och 2, 1999/2000:So395, 1999/2000: So402 yrkandena 1, 4, 7 och 8, 1999/2000:So455 och 1999/2000: So493 yrkande 12,             </w:t>
      </w:r>
    </w:p>
    <w:p w:rsidR="00970A06" w:rsidRPr="002F256B" w:rsidRDefault="00970A06">
      <w:pPr>
        <w:pStyle w:val="Reseftermom"/>
      </w:pPr>
      <w:r w:rsidRPr="002F256B">
        <w:t>res. 51 (kd) – delvis</w:t>
      </w:r>
      <w:bookmarkStart w:id="145" w:name="RESPARTI049"/>
      <w:bookmarkEnd w:id="145"/>
    </w:p>
    <w:p w:rsidR="00970A06" w:rsidRPr="002F256B" w:rsidRDefault="00970A06">
      <w:pPr>
        <w:pStyle w:val="hembetr"/>
      </w:pPr>
      <w:r w:rsidRPr="002F256B">
        <w:br w:type="page"/>
        <w:t xml:space="preserve">50. beträffande </w:t>
      </w:r>
      <w:r w:rsidRPr="002F256B">
        <w:rPr>
          <w:i/>
        </w:rPr>
        <w:t>stödsamtal</w:t>
      </w:r>
    </w:p>
    <w:p w:rsidR="00970A06" w:rsidRPr="002F256B" w:rsidRDefault="00970A06">
      <w:pPr>
        <w:pStyle w:val="hemtext"/>
      </w:pPr>
      <w:r w:rsidRPr="002F256B">
        <w:t xml:space="preserve">att riksdagen avslår motion 1999/2000:So402 yrkandena 5 och 6,       </w:t>
      </w:r>
    </w:p>
    <w:p w:rsidR="00970A06" w:rsidRPr="002F256B" w:rsidRDefault="00970A06">
      <w:pPr>
        <w:pStyle w:val="Reseftermom"/>
      </w:pPr>
      <w:r w:rsidRPr="002F256B">
        <w:t>res. 51 (kd) – delvis</w:t>
      </w:r>
      <w:bookmarkStart w:id="146" w:name="RESPARTI050"/>
      <w:bookmarkEnd w:id="146"/>
    </w:p>
    <w:p w:rsidR="00970A06" w:rsidRPr="002F256B" w:rsidRDefault="00970A06">
      <w:pPr>
        <w:pStyle w:val="hembetr"/>
      </w:pPr>
      <w:r w:rsidRPr="002F256B">
        <w:t xml:space="preserve">51. beträffande </w:t>
      </w:r>
      <w:r w:rsidRPr="002F256B">
        <w:rPr>
          <w:i/>
        </w:rPr>
        <w:t>tidsgränsen då Socialstyrelsens tillstånd krävs för abort</w:t>
      </w:r>
    </w:p>
    <w:p w:rsidR="00970A06" w:rsidRPr="002F256B" w:rsidRDefault="00970A06">
      <w:pPr>
        <w:pStyle w:val="hemtext"/>
      </w:pPr>
      <w:r w:rsidRPr="002F256B">
        <w:t xml:space="preserve">att riksdagen avslår motion 1999/2000:So402 yrkande 2,      </w:t>
      </w:r>
    </w:p>
    <w:p w:rsidR="00970A06" w:rsidRPr="002F256B" w:rsidRDefault="00970A06">
      <w:pPr>
        <w:pStyle w:val="Reseftermom"/>
      </w:pPr>
      <w:r w:rsidRPr="002F256B">
        <w:t>res. 51 (kd) – delvis</w:t>
      </w:r>
      <w:bookmarkStart w:id="147" w:name="RESPARTI051"/>
      <w:bookmarkEnd w:id="147"/>
    </w:p>
    <w:p w:rsidR="00970A06" w:rsidRPr="002F256B" w:rsidRDefault="00970A06">
      <w:pPr>
        <w:pStyle w:val="hembetr"/>
      </w:pPr>
      <w:r w:rsidRPr="002F256B">
        <w:t xml:space="preserve">52. beträffande </w:t>
      </w:r>
      <w:r w:rsidRPr="002F256B">
        <w:rPr>
          <w:i/>
        </w:rPr>
        <w:t>fosters livsduglighet</w:t>
      </w:r>
    </w:p>
    <w:p w:rsidR="00970A06" w:rsidRPr="002F256B" w:rsidRDefault="00970A06">
      <w:pPr>
        <w:pStyle w:val="hemtext"/>
      </w:pPr>
      <w:r w:rsidRPr="002F256B">
        <w:t xml:space="preserve">att riksdagen avslår motionerna 1999/2000:So292 yrkande 2 och 1999/2000:So402 yrkande 3,       </w:t>
      </w:r>
    </w:p>
    <w:p w:rsidR="00970A06" w:rsidRPr="002F256B" w:rsidRDefault="00970A06">
      <w:pPr>
        <w:pStyle w:val="Reseftermom"/>
      </w:pPr>
      <w:r w:rsidRPr="002F256B">
        <w:t>res. 52 (m, kd)</w:t>
      </w:r>
      <w:bookmarkStart w:id="148" w:name="RESPARTI052"/>
      <w:bookmarkEnd w:id="148"/>
    </w:p>
    <w:p w:rsidR="00970A06" w:rsidRPr="002F256B" w:rsidRDefault="00970A06">
      <w:pPr>
        <w:pStyle w:val="hembetr"/>
      </w:pPr>
      <w:r w:rsidRPr="002F256B">
        <w:t xml:space="preserve">53. beträffande </w:t>
      </w:r>
      <w:r w:rsidRPr="002F256B">
        <w:rPr>
          <w:i/>
        </w:rPr>
        <w:t>vissa etiska frågor</w:t>
      </w:r>
    </w:p>
    <w:p w:rsidR="00970A06" w:rsidRPr="002F256B" w:rsidRDefault="00970A06">
      <w:pPr>
        <w:pStyle w:val="hemtext"/>
      </w:pPr>
      <w:r w:rsidRPr="002F256B">
        <w:t xml:space="preserve">att riksdagen avslår motionerna 1999/2000:So267, 1999/2000:So292 yrkande 1, 1999/2000:So309 yrkandena 1 och 2 och 1999/2000: So396,       </w:t>
      </w:r>
      <w:bookmarkStart w:id="149" w:name="RESPARTI053"/>
      <w:bookmarkEnd w:id="149"/>
    </w:p>
    <w:p w:rsidR="00970A06" w:rsidRPr="002F256B" w:rsidRDefault="00970A06">
      <w:pPr>
        <w:pStyle w:val="hembetr"/>
      </w:pPr>
      <w:r w:rsidRPr="002F256B">
        <w:t xml:space="preserve">54. beträffande </w:t>
      </w:r>
      <w:r w:rsidRPr="002F256B">
        <w:rPr>
          <w:i/>
        </w:rPr>
        <w:t>äggdonation</w:t>
      </w:r>
    </w:p>
    <w:p w:rsidR="00970A06" w:rsidRPr="002F256B" w:rsidRDefault="00970A06">
      <w:pPr>
        <w:pStyle w:val="hemtext"/>
      </w:pPr>
      <w:r w:rsidRPr="002F256B">
        <w:t xml:space="preserve">att riksdagen avslår motion 1999/2000:So207 yrkande 2,       </w:t>
      </w:r>
    </w:p>
    <w:p w:rsidR="00970A06" w:rsidRPr="002F256B" w:rsidRDefault="00970A06">
      <w:pPr>
        <w:pStyle w:val="Reseftermom"/>
      </w:pPr>
      <w:r w:rsidRPr="002F256B">
        <w:t>res. 53 (m, fp)</w:t>
      </w:r>
      <w:bookmarkStart w:id="150" w:name="RESPARTI054"/>
      <w:bookmarkEnd w:id="150"/>
    </w:p>
    <w:p w:rsidR="00970A06" w:rsidRPr="002F256B" w:rsidRDefault="00970A06">
      <w:pPr>
        <w:pStyle w:val="hembetr"/>
      </w:pPr>
      <w:r w:rsidRPr="002F256B">
        <w:t xml:space="preserve">55. beträffande </w:t>
      </w:r>
      <w:r w:rsidRPr="002F256B">
        <w:rPr>
          <w:i/>
        </w:rPr>
        <w:t>kostnadsfria preventivmedel</w:t>
      </w:r>
    </w:p>
    <w:p w:rsidR="00970A06" w:rsidRPr="002F256B" w:rsidRDefault="00970A06">
      <w:pPr>
        <w:pStyle w:val="hemtext"/>
      </w:pPr>
      <w:r w:rsidRPr="002F256B">
        <w:t xml:space="preserve">att riksdagen avslår motion 1999/2000:Sk693 yrkande 2,       </w:t>
      </w:r>
      <w:bookmarkStart w:id="151" w:name="RESPARTI055"/>
      <w:bookmarkEnd w:id="151"/>
    </w:p>
    <w:p w:rsidR="00970A06" w:rsidRPr="002F256B" w:rsidRDefault="00970A06">
      <w:pPr>
        <w:pStyle w:val="hembetr"/>
      </w:pPr>
      <w:r w:rsidRPr="002F256B">
        <w:t xml:space="preserve">56. beträffande </w:t>
      </w:r>
      <w:r w:rsidRPr="002F256B">
        <w:rPr>
          <w:i/>
        </w:rPr>
        <w:t>preventivmedel för män</w:t>
      </w:r>
    </w:p>
    <w:p w:rsidR="00970A06" w:rsidRPr="002F256B" w:rsidRDefault="00970A06">
      <w:pPr>
        <w:pStyle w:val="hemtext"/>
      </w:pPr>
      <w:r w:rsidRPr="002F256B">
        <w:t xml:space="preserve">att riksdagen avslår motion 1999/2000:A819 yrkande 17,       </w:t>
      </w:r>
    </w:p>
    <w:p w:rsidR="00970A06" w:rsidRPr="002F256B" w:rsidRDefault="00970A06">
      <w:pPr>
        <w:pStyle w:val="Reseftermom"/>
      </w:pPr>
      <w:r w:rsidRPr="002F256B">
        <w:t>res. 54 (mp)</w:t>
      </w:r>
      <w:bookmarkStart w:id="152" w:name="RESPARTI056"/>
      <w:bookmarkEnd w:id="152"/>
    </w:p>
    <w:p w:rsidR="00970A06" w:rsidRPr="002F256B" w:rsidRDefault="00970A06">
      <w:pPr>
        <w:pStyle w:val="hembetr"/>
      </w:pPr>
      <w:r w:rsidRPr="002F256B">
        <w:t xml:space="preserve">57. beträffande </w:t>
      </w:r>
      <w:r w:rsidRPr="002F256B">
        <w:rPr>
          <w:i/>
        </w:rPr>
        <w:t>kunskapscentrum</w:t>
      </w:r>
    </w:p>
    <w:p w:rsidR="00970A06" w:rsidRPr="002F256B" w:rsidRDefault="00970A06">
      <w:pPr>
        <w:pStyle w:val="hemtext"/>
      </w:pPr>
      <w:r w:rsidRPr="002F256B">
        <w:t xml:space="preserve">att riksdagen avslår motion 1999/2000:So460,       </w:t>
      </w:r>
      <w:bookmarkStart w:id="153" w:name="RESPARTI057"/>
      <w:bookmarkEnd w:id="153"/>
    </w:p>
    <w:p w:rsidR="00970A06" w:rsidRPr="002F256B" w:rsidRDefault="00970A06">
      <w:pPr>
        <w:pStyle w:val="hembetr"/>
      </w:pPr>
      <w:r w:rsidRPr="002F256B">
        <w:t xml:space="preserve">58. beträffande </w:t>
      </w:r>
      <w:r w:rsidRPr="002F256B">
        <w:rPr>
          <w:i/>
        </w:rPr>
        <w:t>tatuering och piercing</w:t>
      </w:r>
    </w:p>
    <w:p w:rsidR="00970A06" w:rsidRPr="002F256B" w:rsidRDefault="00970A06">
      <w:pPr>
        <w:pStyle w:val="hemtext"/>
      </w:pPr>
      <w:r w:rsidRPr="002F256B">
        <w:t xml:space="preserve">att riksdagen avslår motion 1999/2000:So437,       </w:t>
      </w:r>
    </w:p>
    <w:p w:rsidR="00970A06" w:rsidRPr="002F256B" w:rsidRDefault="00970A06">
      <w:pPr>
        <w:pStyle w:val="Reseftermom"/>
      </w:pPr>
      <w:r w:rsidRPr="002F256B">
        <w:t>res. 55 (v, mp)</w:t>
      </w:r>
      <w:bookmarkStart w:id="154" w:name="RESPARTI058"/>
      <w:bookmarkEnd w:id="154"/>
    </w:p>
    <w:p w:rsidR="00970A06" w:rsidRPr="002F256B" w:rsidRDefault="00970A06">
      <w:pPr>
        <w:pStyle w:val="hembetr"/>
      </w:pPr>
      <w:r w:rsidRPr="002F256B">
        <w:t xml:space="preserve">59. beträffande </w:t>
      </w:r>
      <w:r w:rsidRPr="002F256B">
        <w:rPr>
          <w:i/>
        </w:rPr>
        <w:t>utredning om lobotomiverksamheten i Sverige</w:t>
      </w:r>
    </w:p>
    <w:p w:rsidR="00970A06" w:rsidRPr="002F256B" w:rsidRDefault="00970A06">
      <w:pPr>
        <w:pStyle w:val="hemtext"/>
      </w:pPr>
      <w:r w:rsidRPr="002F256B">
        <w:t xml:space="preserve">att riksdagen avslår motionerna 1999/2000:So247 och 1999/2000: So258 yrkande 1,       </w:t>
      </w:r>
    </w:p>
    <w:p w:rsidR="00970A06" w:rsidRPr="002F256B" w:rsidRDefault="00970A06">
      <w:pPr>
        <w:pStyle w:val="Reseftermom"/>
      </w:pPr>
      <w:r w:rsidRPr="002F256B">
        <w:t>res. 56 (v, mp)</w:t>
      </w:r>
    </w:p>
    <w:p w:rsidR="00970A06" w:rsidRPr="002F256B" w:rsidRDefault="00970A06">
      <w:pPr>
        <w:pStyle w:val="Reseftermom"/>
      </w:pPr>
      <w:r w:rsidRPr="002F256B">
        <w:t>res. 57 (kd)</w:t>
      </w:r>
      <w:bookmarkStart w:id="155" w:name="RESPARTI059"/>
      <w:bookmarkEnd w:id="155"/>
    </w:p>
    <w:p w:rsidR="00970A06" w:rsidRPr="002F256B" w:rsidRDefault="00970A06">
      <w:pPr>
        <w:pStyle w:val="hembetr"/>
      </w:pPr>
      <w:r w:rsidRPr="002F256B">
        <w:t xml:space="preserve">60. beträffande </w:t>
      </w:r>
      <w:r w:rsidRPr="002F256B">
        <w:rPr>
          <w:i/>
        </w:rPr>
        <w:t>ersättning till lobotomerade</w:t>
      </w:r>
    </w:p>
    <w:p w:rsidR="00970A06" w:rsidRPr="002F256B" w:rsidRDefault="00970A06">
      <w:pPr>
        <w:pStyle w:val="hemtext"/>
      </w:pPr>
      <w:r w:rsidRPr="002F256B">
        <w:t xml:space="preserve">att riksdagen avslår motion 1999/2000:So258 yrkande 2. </w:t>
      </w:r>
    </w:p>
    <w:p w:rsidR="00970A06" w:rsidRPr="002F256B" w:rsidRDefault="00970A06">
      <w:pPr>
        <w:pStyle w:val="Reseftermom"/>
      </w:pPr>
      <w:r w:rsidRPr="002F256B">
        <w:t>res. 58 (kd)</w:t>
      </w:r>
      <w:bookmarkStart w:id="156" w:name="RESPARTI060"/>
      <w:bookmarkEnd w:id="156"/>
    </w:p>
    <w:p w:rsidR="00970A06" w:rsidRPr="002F256B" w:rsidRDefault="00970A06">
      <w:pPr>
        <w:pStyle w:val="Stockholm"/>
        <w:spacing w:before="123"/>
      </w:pPr>
      <w:r w:rsidRPr="002F256B">
        <w:t>Stockholm den 22 mars 2000</w:t>
      </w:r>
    </w:p>
    <w:p w:rsidR="00970A06" w:rsidRPr="002F256B" w:rsidRDefault="00970A06">
      <w:pPr>
        <w:pStyle w:val="Stockholm"/>
        <w:spacing w:before="123"/>
      </w:pPr>
      <w:r w:rsidRPr="002F256B">
        <w:t>På socialutskottets vägnar</w:t>
      </w:r>
    </w:p>
    <w:p w:rsidR="00970A06" w:rsidRPr="002F256B" w:rsidRDefault="00970A06">
      <w:pPr>
        <w:pStyle w:val="Ordfnamn"/>
      </w:pPr>
      <w:bookmarkStart w:id="157" w:name="Ordförande"/>
      <w:bookmarkEnd w:id="157"/>
      <w:r w:rsidRPr="002F256B">
        <w:t xml:space="preserve">Ingrid Burman </w:t>
      </w:r>
    </w:p>
    <w:p w:rsidR="00970A06" w:rsidRPr="002F256B" w:rsidRDefault="00970A06">
      <w:pPr>
        <w:pStyle w:val="Brdtext"/>
      </w:pPr>
      <w:r w:rsidRPr="002F256B">
        <w:br w:type="page"/>
      </w:r>
      <w:bookmarkStart w:id="158" w:name="Deltagare"/>
      <w:bookmarkEnd w:id="158"/>
      <w:r w:rsidRPr="002F256B">
        <w:t>I beslutet har deltagit: Ingrid Burman (v), Chris Heister (m), Susanne Eberstein (s), Margareta Israelsson (s), Rinaldo Karlsson (s), Chatrine Pål</w:t>
      </w:r>
      <w:r w:rsidRPr="002F256B">
        <w:t>s</w:t>
      </w:r>
      <w:r w:rsidRPr="002F256B">
        <w:t>son (kd), Leif Carlson (m), Hans Hjortzberg-Nordlund (m), Rolf Olsson (v), Lars Gustafsson (kd), Cristina Husmark Pehrsson (m), Kenneth Johansson (c), Kerstin Heinemann (fp), Catherine Persson (s), Tullia von Sydow (s), Kent Härstedt (s) och Helena Hillar Rosenqvist (mp).</w:t>
      </w:r>
    </w:p>
    <w:p w:rsidR="00970A06" w:rsidRPr="002F256B" w:rsidRDefault="00970A06">
      <w:pPr>
        <w:pStyle w:val="Brdtext"/>
      </w:pPr>
    </w:p>
    <w:p w:rsidR="00970A06" w:rsidRPr="002F256B" w:rsidRDefault="00970A06">
      <w:pPr>
        <w:pStyle w:val="Rubrik1"/>
      </w:pPr>
      <w:bookmarkStart w:id="159" w:name="_Toc480007433"/>
      <w:r w:rsidRPr="002F256B">
        <w:t>Reservationer</w:t>
      </w:r>
      <w:bookmarkEnd w:id="159"/>
    </w:p>
    <w:p w:rsidR="00970A06" w:rsidRPr="002F256B" w:rsidRDefault="00970A06">
      <w:pPr>
        <w:pStyle w:val="Rubrik2"/>
        <w:spacing w:before="123"/>
      </w:pPr>
      <w:bookmarkStart w:id="160" w:name="_Toc480007434"/>
      <w:r w:rsidRPr="002F256B">
        <w:t>1. Hälso- och sjukvårdens organisation och finansiering, m.m. (mom. 1)</w:t>
      </w:r>
      <w:bookmarkEnd w:id="160"/>
    </w:p>
    <w:p w:rsidR="00970A06" w:rsidRPr="002F256B" w:rsidRDefault="00970A06">
      <w:r w:rsidRPr="002F256B">
        <w:t>Chris Heister, Leif Carlson, Hans Hjortzberg-Nordlund och Cristina Hu</w:t>
      </w:r>
      <w:r w:rsidRPr="002F256B">
        <w:t>s</w:t>
      </w:r>
      <w:r w:rsidRPr="002F256B">
        <w:t>mark Pehrsson (alla m) anför:</w:t>
      </w:r>
    </w:p>
    <w:p w:rsidR="00970A06" w:rsidRPr="002F256B" w:rsidRDefault="00970A06">
      <w:r w:rsidRPr="002F256B">
        <w:t>Svensk sjukvård har stora resurser, personal med hög kompetens, och det bedrivs ett framstående forsknings- och utvecklingsarbete. Trots det upplevs inte sjukvården som en framtidsbransch utan bilden av svensk sjukvård d</w:t>
      </w:r>
      <w:r w:rsidRPr="002F256B">
        <w:t>o</w:t>
      </w:r>
      <w:r w:rsidRPr="002F256B">
        <w:t>mineras av kris och problem. Det som borde vara självklart, att få god vård och vård i tid, är inte det i dag. Resurserna används inte på bästa sätt. Enligt vår mening beror oförmågan att tillvarata sjukvårdens samtliga resurser på det sätt den är organiserad och finansierad. Vi har ett vårdmonopol som både finansierar och producerar vård och där den politiska styrningen rycker u</w:t>
      </w:r>
      <w:r w:rsidRPr="002F256B">
        <w:t>n</w:t>
      </w:r>
      <w:r w:rsidRPr="002F256B">
        <w:t>dan grunden för en professionell ledning. Vårdköerna är ett tydligt tecken på att systemet inte fungerar och utgör en av de mest</w:t>
      </w:r>
      <w:r w:rsidRPr="002F256B">
        <w:t xml:space="preserve"> påtagliga revorna i välfä</w:t>
      </w:r>
      <w:r w:rsidRPr="002F256B">
        <w:t>r</w:t>
      </w:r>
      <w:r w:rsidRPr="002F256B">
        <w:t>den. Konsekvenserna av detta misslyckande drabbar såväl patienter som personal och samhäll</w:t>
      </w:r>
      <w:r w:rsidRPr="002F256B">
        <w:t>s</w:t>
      </w:r>
      <w:r w:rsidRPr="002F256B">
        <w:t xml:space="preserve">ekonomi. </w:t>
      </w:r>
    </w:p>
    <w:p w:rsidR="00970A06" w:rsidRPr="002F256B" w:rsidRDefault="00970A06">
      <w:pPr>
        <w:pStyle w:val="Normaltindrag"/>
      </w:pPr>
      <w:r w:rsidRPr="002F256B">
        <w:t>De långa väntetiderna till vård innebär i många fall mycket lidande och oro. Vidare kan väntetiderna innebära att sjukdomstillstånd förvärras, vilket gör att både behandling och rehabilitering försvåras och fördyras. Det är inte kostnaderna för vården som är problemet; problemet är kostnaderna för att inte ge vård. Det är dyrare att låta människor vänta på vård än att ge vård. Föru</w:t>
      </w:r>
      <w:r w:rsidRPr="002F256B">
        <w:t>tom att kostnaderna för själva vårdinsatsen kan bli högre på grund av förvärrade sjukdomstillstånd till följd av lång väntan, finns det också andra kostnader förknippade med köerna. Det handlar bl.a. om produktionsbortfall genom sjukfrånvaro och förtidspensioneringar samt de extra sociala stödi</w:t>
      </w:r>
      <w:r w:rsidRPr="002F256B">
        <w:t>n</w:t>
      </w:r>
      <w:r w:rsidRPr="002F256B">
        <w:t>satser som inte minst pensionärer kan behöva under väntetiden eller efter en mindre framgångsrik behandling, dvs. följder av de brister i samordning som dagens system är behäftat med. Till detta kommer de omätbara ko</w:t>
      </w:r>
      <w:r w:rsidRPr="002F256B">
        <w:t xml:space="preserve">stnaderna för förlorad livskvalitet. </w:t>
      </w:r>
    </w:p>
    <w:p w:rsidR="00970A06" w:rsidRPr="002F256B" w:rsidRDefault="00970A06">
      <w:pPr>
        <w:pStyle w:val="Normaltindrag"/>
      </w:pPr>
      <w:r w:rsidRPr="002F256B">
        <w:t>Vi vill framhålla att en kunnig, kompetent och engagerad personal är vå</w:t>
      </w:r>
      <w:r w:rsidRPr="002F256B">
        <w:t>r</w:t>
      </w:r>
      <w:r w:rsidRPr="002F256B">
        <w:t>dens största tillgång. Därför är det mycket oroande att alla vårdyrken har sjunkit i popularitet bland de unga. Alltfler som arbetar i vården vill förtid</w:t>
      </w:r>
      <w:r w:rsidRPr="002F256B">
        <w:t>s</w:t>
      </w:r>
      <w:r w:rsidRPr="002F256B">
        <w:t>pensionera sig och många lämnar den svenska vården för att jobba uto</w:t>
      </w:r>
      <w:r w:rsidRPr="002F256B">
        <w:t>m</w:t>
      </w:r>
      <w:r w:rsidRPr="002F256B">
        <w:t xml:space="preserve">lands. Inte för att de vill öka sina kunskaper och se andra miljöer och därefter återvända till Sverige med värdefulla erfarenheter utan därför att de inte längre kan finna arbetsglädje i den svenska sjukvården. Trots att den ena undersökningen efter den andra visar att personal på alla </w:t>
      </w:r>
      <w:r w:rsidRPr="002F256B">
        <w:t>nivåer trivs bättre i privat vård, och att mångfalden alltså är väsentlig för vårdens funktion, fö</w:t>
      </w:r>
      <w:r w:rsidRPr="002F256B">
        <w:t>r</w:t>
      </w:r>
      <w:r w:rsidRPr="002F256B">
        <w:t>vägras personalen en friare arbetsmarknad.</w:t>
      </w:r>
    </w:p>
    <w:p w:rsidR="00970A06" w:rsidRPr="002F256B" w:rsidRDefault="00970A06">
      <w:pPr>
        <w:pStyle w:val="Normaltindrag"/>
      </w:pPr>
      <w:r w:rsidRPr="002F256B">
        <w:t>Internationellt sett går trenden mot att alltfler länder inför obligatoriska sjukvårdsförsäkringar. Såväl länder med skattefinansierad sjukvård som länder med privatfinansierad sjukvård byter till obligatoriska sjukvårdsfö</w:t>
      </w:r>
      <w:r w:rsidRPr="002F256B">
        <w:t>r</w:t>
      </w:r>
      <w:r w:rsidRPr="002F256B">
        <w:t>säkringar. Vi menar att detta är en lösning som passar även för Sverige. Vi förespråkar mot denna bakgrund att det införs en allmän obligatorisk häls</w:t>
      </w:r>
      <w:r w:rsidRPr="002F256B">
        <w:t>o</w:t>
      </w:r>
      <w:r w:rsidRPr="002F256B">
        <w:t>försäkring. Den obligatoriska hälsoförsäkringen bör omfatta all hälso- och sjukvård som sjukvårdshuvudmännen i dag egentligen skulle ha klarat av. De ekonomiska medel som tillförs hälsoförsäkringen bör omfatta den del av landstingsskatten som i dag går till sjukvård, ersättningen till sjukvårdsh</w:t>
      </w:r>
      <w:r w:rsidRPr="002F256B">
        <w:t>u</w:t>
      </w:r>
      <w:r w:rsidRPr="002F256B">
        <w:t>vudmännen, ersättningen för läkemedel samt den del av sjukpennin</w:t>
      </w:r>
      <w:r w:rsidRPr="002F256B">
        <w:t>gförsä</w:t>
      </w:r>
      <w:r w:rsidRPr="002F256B">
        <w:t>k</w:t>
      </w:r>
      <w:r w:rsidRPr="002F256B">
        <w:t>ringen och förtidspensionerna som avser rehabilitering, totalt ca 180 milja</w:t>
      </w:r>
      <w:r w:rsidRPr="002F256B">
        <w:t>r</w:t>
      </w:r>
      <w:r w:rsidRPr="002F256B">
        <w:t>der kronor/år om man utgår från de resurser som åtgick 1997.</w:t>
      </w:r>
    </w:p>
    <w:p w:rsidR="00970A06" w:rsidRPr="002F256B" w:rsidRDefault="00970A06">
      <w:pPr>
        <w:pStyle w:val="Normaltindrag"/>
      </w:pPr>
      <w:r w:rsidRPr="002F256B">
        <w:t>Den hälsoförsäkring som vi förespråkar skall omfatta alla medborgare, oavsett betalningsförmåga, hälsotillstånd eller annat. Alla människor skall vara anslutna till valfri försäkringskassa eller motsvarande, som skall adm</w:t>
      </w:r>
      <w:r w:rsidRPr="002F256B">
        <w:t>i</w:t>
      </w:r>
      <w:r w:rsidRPr="002F256B">
        <w:t>nistrera försäkringen. Inom ramen för lagstiftning om en hälsoförsäkring skall frihet finnas för olika försäkringskassor att etablera sig och erbjuda medborgarna sina tjänster. Ingen försäkringskassa skall få välja bort försä</w:t>
      </w:r>
      <w:r w:rsidRPr="002F256B">
        <w:t>k</w:t>
      </w:r>
      <w:r w:rsidRPr="002F256B">
        <w:t>ringstagare. Försäkringskassorna skall däremot konkurrera med varandra när det gäller kvalitet, administration och organisation. Vi bedömer dock inte att det är realistiskt med mer än ett begränsat antal olika försäkringskassor i ett land med Sveriges folkmängd. Försäkringsavgiften sk</w:t>
      </w:r>
      <w:r w:rsidRPr="002F256B">
        <w:t>all vara inkomstrelat</w:t>
      </w:r>
      <w:r w:rsidRPr="002F256B">
        <w:t>e</w:t>
      </w:r>
      <w:r w:rsidRPr="002F256B">
        <w:t>rad och fastställas av riksdagen. Försäkringskassorna tilldelas medel av dessa avgifter. Försäkringsmodellen innebär alltså att sjukvårdens pengar öro</w:t>
      </w:r>
      <w:r w:rsidRPr="002F256B">
        <w:t>n</w:t>
      </w:r>
      <w:r w:rsidRPr="002F256B">
        <w:t>märks. Riksdagen skall enligt vårt förslag också fastställa vilka typer av behandling och omvårdnad som skall finansieras av hälsoförsäkringen. I detta avseende skiljer sig inte försäkringsmodellen väsentligt från vad som gäller i dagens system. Försäkringskassan skall ha skyldighet att ersätta vårdgivare för behandling av alla medborgar</w:t>
      </w:r>
      <w:r w:rsidRPr="002F256B">
        <w:t>e som är anslutna till kassan. Riksdagen fastställer en miniminivå för den ersättningen. Det står försä</w:t>
      </w:r>
      <w:r w:rsidRPr="002F256B">
        <w:t>k</w:t>
      </w:r>
      <w:r w:rsidRPr="002F256B">
        <w:t>ringskassan och – inte minst viktigt – de enskilda vårdgivarna fritt att erbjuda vård därutöver. Konkurrensen kommer att öka både kvalitet och utbud, efte</w:t>
      </w:r>
      <w:r w:rsidRPr="002F256B">
        <w:t>r</w:t>
      </w:r>
      <w:r w:rsidRPr="002F256B">
        <w:t>som det finns fördelar med att erbjuda medborgarna ett både bättre och rikare utbud av vård. Utbudet kan inkludera även t.ex. viss tandvård, trots att detta inte ingår i minimiåtagandet. Avgifter vid patientbesök m.m. skall vara tillå</w:t>
      </w:r>
      <w:r w:rsidRPr="002F256B">
        <w:t>t</w:t>
      </w:r>
      <w:r w:rsidRPr="002F256B">
        <w:t>na men det skall f</w:t>
      </w:r>
      <w:r w:rsidRPr="002F256B">
        <w:t xml:space="preserve">innas ett högkostnadsskydd som mildrar avgiftsbördan för särskilt utsatta patientgrupper. Ett sådant högkostnadsskydd bör utformas som en avtrappningsmodell där patienten alltid betalar ett mindre belopp för ett sjukvårdsbesök, även om det beloppet kan vara mycket lågt. </w:t>
      </w:r>
    </w:p>
    <w:p w:rsidR="00970A06" w:rsidRPr="002F256B" w:rsidRDefault="00970A06">
      <w:pPr>
        <w:pStyle w:val="Normaltindrag"/>
      </w:pPr>
      <w:r w:rsidRPr="002F256B">
        <w:t>Enligt vår uppfattning andas regeringens förslag om en nationell han</w:t>
      </w:r>
      <w:r w:rsidRPr="002F256B">
        <w:t>d</w:t>
      </w:r>
      <w:r w:rsidRPr="002F256B">
        <w:t>lingsplan för sjukvården – innefattande utvecklingsavtal med Landstingsfö</w:t>
      </w:r>
      <w:r w:rsidRPr="002F256B">
        <w:t>r</w:t>
      </w:r>
      <w:r w:rsidRPr="002F256B">
        <w:t>bundet och Svenska Kommunförbundet – en i våra dagar närmast obegriplig tilltro till effektiviteten och flexibiliteten hos de planekonomiska plan</w:t>
      </w:r>
      <w:r w:rsidRPr="002F256B">
        <w:t>e</w:t>
      </w:r>
      <w:r w:rsidRPr="002F256B">
        <w:t>ringsinstrumenten. Vi anser att de gångna decenniernas utveckling tydligt visat på dessa instruments ineffektivitet och hindrande effekt på utvecklingen av en modern sjukvård. I stället krävs öppenhet och flexibilitet så att nya impulser snabbt kan omsättas i praktiska åtgärder ute i sjukvå</w:t>
      </w:r>
      <w:r w:rsidRPr="002F256B">
        <w:t>rdens verkli</w:t>
      </w:r>
      <w:r w:rsidRPr="002F256B">
        <w:t>g</w:t>
      </w:r>
      <w:r w:rsidRPr="002F256B">
        <w:t>het. En sådan snabb omsättning underlättas med en mångfald av oberoende aktörer inom vården. Ett minimikrav på statens agerande borde enligt vår uppfattning vara att man åtminstone inte försöker motverka de positiva r</w:t>
      </w:r>
      <w:r w:rsidRPr="002F256B">
        <w:t>e</w:t>
      </w:r>
      <w:r w:rsidRPr="002F256B">
        <w:t>former för mångfald och valfrihet som geno</w:t>
      </w:r>
      <w:r w:rsidRPr="002F256B">
        <w:t>m</w:t>
      </w:r>
      <w:r w:rsidRPr="002F256B">
        <w:t xml:space="preserve">förs ute i landstingen. </w:t>
      </w:r>
    </w:p>
    <w:p w:rsidR="00970A06" w:rsidRPr="002F256B" w:rsidRDefault="00970A06">
      <w:pPr>
        <w:pStyle w:val="Normaltindrag"/>
      </w:pPr>
      <w:r w:rsidRPr="002F256B">
        <w:t>Sjukvården behöver enligt vår mening internationaliseras inte bara vad a</w:t>
      </w:r>
      <w:r w:rsidRPr="002F256B">
        <w:t>v</w:t>
      </w:r>
      <w:r w:rsidRPr="002F256B">
        <w:t>ser själva den medicinska forskningen utan i lika hög grad när det gäller organisation och arbetssätt. Vi måste bort ifrån en sjukvård som styrs i stela offentliga strukturer närmast i form av ett offentligt vårdmonopol. I stället bör varje sjukhus av dignitet se till att man ingår i någon form av internati</w:t>
      </w:r>
      <w:r w:rsidRPr="002F256B">
        <w:t>o</w:t>
      </w:r>
      <w:r w:rsidRPr="002F256B">
        <w:t xml:space="preserve">nellt nätverk. Enligt vår uppfattning skulle vidare svensk sjukvård kunna bli en viktig exportprodukt. </w:t>
      </w:r>
    </w:p>
    <w:p w:rsidR="00970A06" w:rsidRPr="002F256B" w:rsidRDefault="00970A06">
      <w:pPr>
        <w:pStyle w:val="Normaltindrag"/>
      </w:pPr>
      <w:r w:rsidRPr="002F256B">
        <w:t>När det gäller överenskommelsen mellan staten och landstingen om ersät</w:t>
      </w:r>
      <w:r w:rsidRPr="002F256B">
        <w:t>t</w:t>
      </w:r>
      <w:r w:rsidRPr="002F256B">
        <w:t>ningar till hälso- och sjukvården för år 2000, den s.k. Dagmarskrivelsen, anser vi att det behov av signal- och stimulansmedel som nämns i skrivelsen avslöjar minst sagt avgörande brister i organisationen av svensk sjukvård. Enligt vår uppfattning syftar medelstilldelningen framför allt till att avleda uppmärksamhet och intresse från en diskussion om de grundläggande stru</w:t>
      </w:r>
      <w:r w:rsidRPr="002F256B">
        <w:t>k</w:t>
      </w:r>
      <w:r w:rsidRPr="002F256B">
        <w:t>turförändringar som skulle behöva genomföras på hälso- och sjukvårdsomr</w:t>
      </w:r>
      <w:r w:rsidRPr="002F256B">
        <w:t>å</w:t>
      </w:r>
      <w:r w:rsidRPr="002F256B">
        <w:t>det. Vad här anförts med anledning av motionerna So18 (m) yrkand</w:t>
      </w:r>
      <w:r w:rsidRPr="002F256B">
        <w:t xml:space="preserve">ena 1 och 3, So261 (m) yrkande 2, So274 (m) yrkandena 1–3, 5, 7 och 12 och So322 (fp) yrkande 5 bör ges regeringen till känna. </w:t>
      </w:r>
    </w:p>
    <w:p w:rsidR="00970A06" w:rsidRPr="002F256B" w:rsidRDefault="00970A06">
      <w:r w:rsidRPr="002F256B">
        <w:t>Vi anser att utskottets hemställan under 1 bort ha följande lydelse:</w:t>
      </w:r>
    </w:p>
    <w:p w:rsidR="00970A06" w:rsidRPr="002F256B" w:rsidRDefault="00970A06">
      <w:pPr>
        <w:pStyle w:val="Resklmb"/>
      </w:pPr>
      <w:r w:rsidRPr="002F256B">
        <w:t xml:space="preserve">1. beträffande </w:t>
      </w:r>
      <w:r w:rsidRPr="002F256B">
        <w:rPr>
          <w:i/>
        </w:rPr>
        <w:t>hälso- och sjukvårdens organisation och finansiering, m.m.</w:t>
      </w:r>
    </w:p>
    <w:p w:rsidR="00970A06" w:rsidRPr="002F256B" w:rsidRDefault="00970A06">
      <w:pPr>
        <w:pStyle w:val="Resklm"/>
      </w:pPr>
      <w:r w:rsidRPr="002F256B">
        <w:t>att riksdagen med anledning av motionerna 1999/2000:So18 yrkand</w:t>
      </w:r>
      <w:r w:rsidRPr="002F256B">
        <w:t>e</w:t>
      </w:r>
      <w:r w:rsidRPr="002F256B">
        <w:t>na 1 och 3, 1999/2000:So261 yrkande 2, 1999/2000:So274 yrkandena 1–3, 5, 7 och 12 och 1999/2000:So322 yrkande 5 och med avslag på motionerna 1999/2000:So217, 1999/2000:So322 yrkandena 6, 7 och 19, 1999/2000:So330 yrkandena 16, 19 och 22, 1999/2000:So355 y</w:t>
      </w:r>
      <w:r w:rsidRPr="002F256B">
        <w:t>r</w:t>
      </w:r>
      <w:r w:rsidRPr="002F256B">
        <w:t xml:space="preserve">kande 1, 1999/2000:So426 yrkande 1, 1999/2000:So451 yrkande 3 och 1999/2000:So482 yrkandena 1, 2, 9 och 10 som sin mening ger regeringen till känna vad ovan anförts, </w:t>
      </w:r>
    </w:p>
    <w:p w:rsidR="00970A06" w:rsidRPr="002F256B" w:rsidRDefault="00970A06">
      <w:pPr>
        <w:pStyle w:val="Rubrik2"/>
      </w:pPr>
      <w:bookmarkStart w:id="161" w:name="_Toc480007435"/>
      <w:r w:rsidRPr="002F256B">
        <w:t>2. Hälso- och sjukvårdens organisation och finansiering, m.m. (mom. 1)</w:t>
      </w:r>
      <w:bookmarkEnd w:id="161"/>
    </w:p>
    <w:p w:rsidR="00970A06" w:rsidRPr="002F256B" w:rsidRDefault="00970A06">
      <w:r w:rsidRPr="002F256B">
        <w:t>Ingrid Burman och Rolf Olsson (båda v) anför:</w:t>
      </w:r>
    </w:p>
    <w:p w:rsidR="00970A06" w:rsidRPr="002F256B" w:rsidRDefault="00970A06">
      <w:r w:rsidRPr="002F256B">
        <w:t>Regeringen har lovat att under år 2000 presentera en nationell handlingsplan för utveckling och förnyelse av sjukvården. Enligt vår uppfattning bör en utgångspunkt för en sådan handlingsplan vara att såväl drift som finansiering av vården även i fortsättningen huvudsakligen sker i offentlig regi. Vi ser dock gärna en utveckling av mångfald inom vården, men den bör ske huvu</w:t>
      </w:r>
      <w:r w:rsidRPr="002F256B">
        <w:t>d</w:t>
      </w:r>
      <w:r w:rsidRPr="002F256B">
        <w:t xml:space="preserve">sakligen inom ramen för denna offentliga drift och finansiering. </w:t>
      </w:r>
    </w:p>
    <w:p w:rsidR="00970A06" w:rsidRPr="002F256B" w:rsidRDefault="00970A06">
      <w:pPr>
        <w:pStyle w:val="Normaltindrag"/>
      </w:pPr>
      <w:r w:rsidRPr="002F256B">
        <w:t>När det gäller inriktningen av den nationella handlingsplanen vill vi sä</w:t>
      </w:r>
      <w:r w:rsidRPr="002F256B">
        <w:t>r</w:t>
      </w:r>
      <w:r w:rsidRPr="002F256B">
        <w:t xml:space="preserve">skilt framhålla följande. </w:t>
      </w:r>
    </w:p>
    <w:p w:rsidR="00970A06" w:rsidRPr="002F256B" w:rsidRDefault="00970A06">
      <w:pPr>
        <w:pStyle w:val="Normaltindrag"/>
      </w:pPr>
      <w:r w:rsidRPr="002F256B">
        <w:t>Sjukvården behöver en mer demokratisk arbetsorganisation med minskade löneklyftor, där alla personalgruppers kompetens tas till vara. Arbetsvillk</w:t>
      </w:r>
      <w:r w:rsidRPr="002F256B">
        <w:t>o</w:t>
      </w:r>
      <w:r w:rsidRPr="002F256B">
        <w:t>ren och arbetsmiljöerna bör förbättras framför allt inom omvårdnadsarbetet. Förhållanden inom hemsjukvården och anhörigvårdarnas situation bör fö</w:t>
      </w:r>
      <w:r w:rsidRPr="002F256B">
        <w:t>r</w:t>
      </w:r>
      <w:r w:rsidRPr="002F256B">
        <w:t>bättras. Också entreprenörer skall vara skyldiga att erbjuda bra arbetsvillkor och arbetsmiljöer.Vårdutbildningen bör byggas ut och rekryteringen till vårdyrken förbättras bl.a. genom att jobben blir mer självständiga och kval</w:t>
      </w:r>
      <w:r w:rsidRPr="002F256B">
        <w:t>i</w:t>
      </w:r>
      <w:r w:rsidRPr="002F256B">
        <w:t>ficerade och genom att de anställda har inflytande och makt att förbättra arbetssituationen. I detta sammanhang vill vi särskilt lyfta fra</w:t>
      </w:r>
      <w:r w:rsidRPr="002F256B">
        <w:t>m rekrytering</w:t>
      </w:r>
      <w:r w:rsidRPr="002F256B">
        <w:t>s</w:t>
      </w:r>
      <w:r w:rsidRPr="002F256B">
        <w:t xml:space="preserve">behovet av psykologer. Inom några år väntas stora pensionsavgångar. Det behövs därför fler utbildningsplatser. </w:t>
      </w:r>
    </w:p>
    <w:p w:rsidR="00970A06" w:rsidRPr="002F256B" w:rsidRDefault="00970A06">
      <w:pPr>
        <w:pStyle w:val="Normaltindrag"/>
      </w:pPr>
      <w:r w:rsidRPr="002F256B">
        <w:t>Enligt vår uppfattning är det mycket väsentligt att man försöker förhindra att människor blir sjuka. Sjukvården kan bidra till detta genom att föra ut kunskap om sjukdomars orsaker och om hur man förebygger dem. Vidare kan uppsökande verksamheter som riktar sig till utsatta grupper, riktade hälsokontroller och hälsosamtal minska klyftorna i hälsotillstånd. Även arbetet med företagshä</w:t>
      </w:r>
      <w:r w:rsidRPr="002F256B">
        <w:t xml:space="preserve">lsovård bör förstärkas. </w:t>
      </w:r>
    </w:p>
    <w:p w:rsidR="00970A06" w:rsidRPr="002F256B" w:rsidRDefault="00970A06">
      <w:pPr>
        <w:pStyle w:val="Normaltindrag"/>
      </w:pPr>
      <w:r w:rsidRPr="002F256B">
        <w:t>Vi anser att det är av stor vikt att arbetet med kvinnors hälsa förstärks. Många kvinnor som söker hjälp inom sjukvården upplever att de inte blir tagna på allvar. Sjukdomar och symtom som i första hand drabbar kvinnor har lägre status än mäns sjukdomar. Vi anser därför att såväl sjukvården som det förebyggande arbetet i högre grad bör fokusera på kvinnors hälsa i fra</w:t>
      </w:r>
      <w:r w:rsidRPr="002F256B">
        <w:t>m</w:t>
      </w:r>
      <w:r w:rsidRPr="002F256B">
        <w:t>tiden. Som vi framhållit i andra sammanhang har mannen alltför länge varit den gällande normen.</w:t>
      </w:r>
    </w:p>
    <w:p w:rsidR="00970A06" w:rsidRPr="002F256B" w:rsidRDefault="00970A06">
      <w:pPr>
        <w:pStyle w:val="Normaltindrag"/>
      </w:pPr>
      <w:r w:rsidRPr="002F256B">
        <w:t>När det gäller primärvården anser vi att den bör förstärkas och att avgifte</w:t>
      </w:r>
      <w:r w:rsidRPr="002F256B">
        <w:t>r</w:t>
      </w:r>
      <w:r w:rsidRPr="002F256B">
        <w:t xml:space="preserve">na bör sänkas med avgiftsfrihet som mål. Det är också mycket viktigt att i arbetet med den nationella handlingsplanen utreda och föreslå åtgärder som främjar samverkan mellan primärvård och specialistvård. Det finns i dag alltför stort avstånd och dålig kommunikation mellan dessa olika delar av sjukvården, och det drabbar ytterst patienterna och innebär dessutom ofta ett ineffektivt resursutnyttjande. </w:t>
      </w:r>
    </w:p>
    <w:p w:rsidR="00970A06" w:rsidRPr="002F256B" w:rsidRDefault="00970A06">
      <w:pPr>
        <w:pStyle w:val="Normaltindrag"/>
      </w:pPr>
      <w:r w:rsidRPr="002F256B">
        <w:t>Akutsjukvården bör ha tillgång till mycket avancerade undersöknings- och behandlingsmetoder. Den kvalific</w:t>
      </w:r>
      <w:r w:rsidRPr="002F256B">
        <w:t>erade akutsjukvården bör därför koncentr</w:t>
      </w:r>
      <w:r w:rsidRPr="002F256B">
        <w:t>e</w:t>
      </w:r>
      <w:r w:rsidRPr="002F256B">
        <w:t>ras till relativt få sjukhus. Det ställer i sin tur krav på ambulanser med välu</w:t>
      </w:r>
      <w:r w:rsidRPr="002F256B">
        <w:t>t</w:t>
      </w:r>
      <w:r w:rsidRPr="002F256B">
        <w:t xml:space="preserve">bildad personal och bra utrustning, kompletterade med helikopterambulans. De fullständigt utrustade akutsjukhusen bör kompletteras med närsjukhus med möjlighet till direktintagning av patienter. </w:t>
      </w:r>
    </w:p>
    <w:p w:rsidR="00970A06" w:rsidRPr="002F256B" w:rsidRDefault="00970A06">
      <w:pPr>
        <w:pStyle w:val="Normaltindrag"/>
      </w:pPr>
      <w:r w:rsidRPr="002F256B">
        <w:t>Den kommunala äldreomsorgen anser vi bör ha stöd av geriatriskt utbild</w:t>
      </w:r>
      <w:r w:rsidRPr="002F256B">
        <w:t>a</w:t>
      </w:r>
      <w:r w:rsidRPr="002F256B">
        <w:t>de läkare eller distriktsläkare med tillräcklig kompetens och med klara a</w:t>
      </w:r>
      <w:r w:rsidRPr="002F256B">
        <w:t>n</w:t>
      </w:r>
      <w:r w:rsidRPr="002F256B">
        <w:t xml:space="preserve">svarsområden. </w:t>
      </w:r>
    </w:p>
    <w:p w:rsidR="00970A06" w:rsidRPr="002F256B" w:rsidRDefault="00970A06">
      <w:pPr>
        <w:pStyle w:val="Normaltindrag"/>
      </w:pPr>
      <w:r w:rsidRPr="002F256B">
        <w:t>Den psykiatriska vården behöver förstärkas. Psykiatrin bör utveckla en bättre uppsökande verksamhet som också når de psykiskt sjuka som riskerar att bli isolerade eller bostadslösa och som inte själva söker vård. Alltfler barn och ungdomar drabbas av psykiska problem. Det är därför viktigt att barn- och ungdomspsykiatrin byggs ut. Vidare vill vi betona att en ökad integr</w:t>
      </w:r>
      <w:r w:rsidRPr="002F256B">
        <w:t>e</w:t>
      </w:r>
      <w:r w:rsidRPr="002F256B">
        <w:t>ring av psykoterapi och psykologisk kompetens behöver tillföras sjukvården i framtiden. Psykoterapi som behandlingsform behöver lyftas fram och i diskussionen om läkemedlens roll och utveckling måste psykoterapeutiska behandlingar vägas in som alternativ till eller i kombination med psykofa</w:t>
      </w:r>
      <w:r w:rsidRPr="002F256B">
        <w:t>r</w:t>
      </w:r>
      <w:r w:rsidRPr="002F256B">
        <w:t xml:space="preserve">maka. </w:t>
      </w:r>
    </w:p>
    <w:p w:rsidR="00970A06" w:rsidRPr="002F256B" w:rsidRDefault="00970A06">
      <w:pPr>
        <w:pStyle w:val="Normaltindrag"/>
      </w:pPr>
      <w:r w:rsidRPr="002F256B">
        <w:t>Vi anser att det behövs mycket mer forskning om sambanden mellan mi</w:t>
      </w:r>
      <w:r w:rsidRPr="002F256B">
        <w:t>l</w:t>
      </w:r>
      <w:r w:rsidRPr="002F256B">
        <w:t>jöförhållanden och sociala förhållanden samt ohälsa. Landstingen bör aktivt stödja samhällsmedicinskt forsknings- och utvecklingsarbete som förbättrar kunskaperna om vilka grupper i samhället som drabbas av sjukdom och vilka orsaksfaktorer som finns. Det är mycket angeläget att man får bättre metoder för att utvärdera och följa upp förebyggande arbete. Också komplementära behandlingsmetoder bör uppmärksammas. Arbetet med att utarbeta nati</w:t>
      </w:r>
      <w:r w:rsidRPr="002F256B">
        <w:t>o</w:t>
      </w:r>
      <w:r w:rsidRPr="002F256B">
        <w:t>nella rik</w:t>
      </w:r>
      <w:r w:rsidRPr="002F256B">
        <w:t>t</w:t>
      </w:r>
      <w:r w:rsidRPr="002F256B">
        <w:t>linjer när det gäller stora folksjukdomar bör förstärkas.</w:t>
      </w:r>
    </w:p>
    <w:p w:rsidR="00970A06" w:rsidRPr="002F256B" w:rsidRDefault="00970A06">
      <w:pPr>
        <w:pStyle w:val="Normaltindrag"/>
      </w:pPr>
      <w:r w:rsidRPr="002F256B">
        <w:t>Vi vill också betona att det är av största vikt att sjukvård, psykvård, socia</w:t>
      </w:r>
      <w:r w:rsidRPr="002F256B">
        <w:t>l</w:t>
      </w:r>
      <w:r w:rsidRPr="002F256B">
        <w:t xml:space="preserve">tjänst och andra instanser präglas av en helhetssyn med förmåga att ”kunna se bakom” de symtom för vilka patienten sökt hjälp. Vad här anförts med anledning av motionerna So355 (v) yrkande 1 och So426 (v) yrkande 1 bör ges regeringen till känna. </w:t>
      </w:r>
    </w:p>
    <w:p w:rsidR="00970A06" w:rsidRPr="002F256B" w:rsidRDefault="00970A06">
      <w:r w:rsidRPr="002F256B">
        <w:t>Vi anser att utskottets hemställan under 1 bort ha följande lydelse:</w:t>
      </w:r>
    </w:p>
    <w:p w:rsidR="00970A06" w:rsidRPr="002F256B" w:rsidRDefault="00970A06">
      <w:pPr>
        <w:pStyle w:val="Resklmb"/>
      </w:pPr>
      <w:r w:rsidRPr="002F256B">
        <w:t xml:space="preserve">1. beträffande </w:t>
      </w:r>
      <w:r w:rsidRPr="002F256B">
        <w:rPr>
          <w:i/>
        </w:rPr>
        <w:t>hälso- och sjukvårdens organisation och finansiering, m.m.</w:t>
      </w:r>
    </w:p>
    <w:p w:rsidR="00970A06" w:rsidRPr="002F256B" w:rsidRDefault="00970A06">
      <w:pPr>
        <w:pStyle w:val="Resklm"/>
      </w:pPr>
      <w:r w:rsidRPr="002F256B">
        <w:t>att riksdagen med anledning av motionerna 1999/2000:So355 yrkande 1 och 1999/2000:So426 yrkande 1 och med avslag på motionerna 1999/2000:So18 yrkandena 1 och 3, 1999/2000:So217, 1999/2000: So261 yrkande 2, 1999/2000:So274 yrkandena 1–3, 5, 7 och 12, 1999/2000:So322 yrkandena 5–7 och 19, 1999/2000:So330 yrkandena 16, 19 och 22, 1999/2000:So451 yrkande 3 och 1999/2000:So482 y</w:t>
      </w:r>
      <w:r w:rsidRPr="002F256B">
        <w:t>r</w:t>
      </w:r>
      <w:r w:rsidRPr="002F256B">
        <w:t>kandena 1, 2, 9 och 10 som sin mening ger regeringen till känna vad ovan anförts,</w:t>
      </w:r>
    </w:p>
    <w:p w:rsidR="00970A06" w:rsidRPr="002F256B" w:rsidRDefault="00970A06">
      <w:pPr>
        <w:pStyle w:val="Rubrik2"/>
      </w:pPr>
      <w:bookmarkStart w:id="162" w:name="_Toc480007436"/>
      <w:r w:rsidRPr="002F256B">
        <w:t>3. Hälso- och sjukvårdens organisation och finansiering, m.m. (mom. 1)</w:t>
      </w:r>
      <w:bookmarkEnd w:id="162"/>
    </w:p>
    <w:p w:rsidR="00970A06" w:rsidRPr="002F256B" w:rsidRDefault="00970A06">
      <w:r w:rsidRPr="002F256B">
        <w:t>Chatrine Pålsson och Lars Gustafsson (båda kd) anför:</w:t>
      </w:r>
    </w:p>
    <w:p w:rsidR="00970A06" w:rsidRPr="002F256B" w:rsidRDefault="00970A06">
      <w:r w:rsidRPr="002F256B">
        <w:t>Hälsa i vid bemärkelse handlar om ett fysiskt, psykiskt, socialt och andligt tillstånd av välbefinnande. Det är viktigt att allt folkhälsoarbete och alla preventiva insatser utgår från denna helhetssyn på människan och på häls</w:t>
      </w:r>
      <w:r w:rsidRPr="002F256B">
        <w:t>o</w:t>
      </w:r>
      <w:r w:rsidRPr="002F256B">
        <w:t>begreppet. Även om hälsoläget i Sverige allmänt sett är bra så är hälsan ändå väldigt ojämlikt fördelad. Forskning visar att resurssvaga gruppers hälsou</w:t>
      </w:r>
      <w:r w:rsidRPr="002F256B">
        <w:t>t</w:t>
      </w:r>
      <w:r w:rsidRPr="002F256B">
        <w:t>veckling och medellivslängd är sämre än för dem som är välutbildade och resursstarka. Detta kan inte accepteras. Det krävs krafttag mot hälsans ojä</w:t>
      </w:r>
      <w:r w:rsidRPr="002F256B">
        <w:t>m</w:t>
      </w:r>
      <w:r w:rsidRPr="002F256B">
        <w:t xml:space="preserve">lika fördelning i befolkningen. </w:t>
      </w:r>
    </w:p>
    <w:p w:rsidR="00970A06" w:rsidRPr="002F256B" w:rsidRDefault="00970A06">
      <w:pPr>
        <w:pStyle w:val="Normaltindrag"/>
      </w:pPr>
      <w:r w:rsidRPr="002F256B">
        <w:t>Antalet vårdplatser på sjukhusen har reducerats så mycket att det blir stö</w:t>
      </w:r>
      <w:r w:rsidRPr="002F256B">
        <w:t>r</w:t>
      </w:r>
      <w:r w:rsidRPr="002F256B">
        <w:t>ningar i patientflödet och flera kliniker påverkas. Den drastiska minskningen av antalet vårdplatser har inte heller blivit kompenserad genom en motsv</w:t>
      </w:r>
      <w:r w:rsidRPr="002F256B">
        <w:t>a</w:t>
      </w:r>
      <w:r w:rsidRPr="002F256B">
        <w:t>rande utbyggnad av sjukhem, ålderdomshem eller av hemtjänsten. Därför bör inriktningen vara att under de närmaste tio åren skapa ca 20 000 nya vår</w:t>
      </w:r>
      <w:r w:rsidRPr="002F256B">
        <w:t>d</w:t>
      </w:r>
      <w:r w:rsidRPr="002F256B">
        <w:t xml:space="preserve">platser. Dessa vårdplatser bör främst gälla de vårdformer där behoven av sjukvård och omvårdnad är störst, dvs. vård av svårt och långvarigt sjuka och äldre.  </w:t>
      </w:r>
    </w:p>
    <w:p w:rsidR="00970A06" w:rsidRPr="002F256B" w:rsidRDefault="00970A06">
      <w:pPr>
        <w:pStyle w:val="Normaltindrag"/>
      </w:pPr>
      <w:r w:rsidRPr="002F256B">
        <w:t>Det är viktigt att landsting och kommuner får ytterli</w:t>
      </w:r>
      <w:r w:rsidRPr="002F256B">
        <w:t>gare resurser under de närmaste åren. För år 2001 och framåt har regeringen aviserat utökade stat</w:t>
      </w:r>
      <w:r w:rsidRPr="002F256B">
        <w:t>s</w:t>
      </w:r>
      <w:r w:rsidRPr="002F256B">
        <w:t>bidrag. Dessa statsbidrag innebär ett realt resurstillskott för hälso- och sju</w:t>
      </w:r>
      <w:r w:rsidRPr="002F256B">
        <w:t>k</w:t>
      </w:r>
      <w:r w:rsidRPr="002F256B">
        <w:t>vården med ca 1 % per år de närmaste fem åren. Med dessa resurser sa</w:t>
      </w:r>
      <w:r w:rsidRPr="002F256B">
        <w:t>m</w:t>
      </w:r>
      <w:r w:rsidRPr="002F256B">
        <w:t>manhänger krav på att öka kvaliteten och tillgängligheten inom primärvården och psykiatrin. Resurserna är dock otillräckliga för att kunna hantera de utökade vårdbehov som belysts ovan. Vi anser att vård och omsorg måste ges en särställning i samhället och därmed ti</w:t>
      </w:r>
      <w:r w:rsidRPr="002F256B">
        <w:t xml:space="preserve">llförsäkras tillräckliga resurser. De resurser som nu läggs på landsting och kommuner måste främst användas till att säkerställa en god vård och omsorg för svårt och långvarigt sjuka. </w:t>
      </w:r>
    </w:p>
    <w:p w:rsidR="00970A06" w:rsidRPr="002F256B" w:rsidRDefault="00970A06">
      <w:pPr>
        <w:pStyle w:val="Normaltindrag"/>
      </w:pPr>
      <w:r w:rsidRPr="002F256B">
        <w:t>Det finns onödiga administrativa regler och medicinska metoder samt pr</w:t>
      </w:r>
      <w:r w:rsidRPr="002F256B">
        <w:t>o</w:t>
      </w:r>
      <w:r w:rsidRPr="002F256B">
        <w:t>cedurer som behöver tas bort. Alltfler administrativa uppgifter läggs på läk</w:t>
      </w:r>
      <w:r w:rsidRPr="002F256B">
        <w:t>a</w:t>
      </w:r>
      <w:r w:rsidRPr="002F256B">
        <w:t xml:space="preserve">re och sjuksköterskor. Administrationen måste begränsas och utföras av särskilt avdelad personal. </w:t>
      </w:r>
    </w:p>
    <w:p w:rsidR="00970A06" w:rsidRPr="002F256B" w:rsidRDefault="00970A06">
      <w:pPr>
        <w:pStyle w:val="Normaltindrag"/>
      </w:pPr>
      <w:r w:rsidRPr="002F256B">
        <w:t>Vi vill också betona att det finns all anledning att arbeta med fördjupade kvalitetskrav inom sjukvården. Det är dessa kvalitetskrav som vi vill lyfta fram genom att skapa en värdighetsgaranti för trygghet i vården och stärka patientens ställning. Detta får inte enbart begränsas till att handla om väntet</w:t>
      </w:r>
      <w:r w:rsidRPr="002F256B">
        <w:t>i</w:t>
      </w:r>
      <w:r w:rsidRPr="002F256B">
        <w:t>der, tillgänglighet och ökade valmöjligheter. Frågor om patientens delakti</w:t>
      </w:r>
      <w:r w:rsidRPr="002F256B">
        <w:t>g</w:t>
      </w:r>
      <w:r w:rsidRPr="002F256B">
        <w:t>het i sin egen vård, personlig integritet och respekt för den enskilde liksom tid för omvårdnad och tid för möten mellan människor måste bli centrala delar i en värdighetsgaranti inom hälso- och sjukvården. Den oro som alltför många patienter känner i väntan på provsvar går inte att mäta. Tydliga b</w:t>
      </w:r>
      <w:r w:rsidRPr="002F256B">
        <w:t>e</w:t>
      </w:r>
      <w:r w:rsidRPr="002F256B">
        <w:t>sked är ett minimum. I en värdighetsgaranti för sjukvården bör också skrivas in att ingen skall vårdas i korridorer eller behandlingsrum</w:t>
      </w:r>
      <w:r w:rsidRPr="002F256B">
        <w:t>. Alla skall garant</w:t>
      </w:r>
      <w:r w:rsidRPr="002F256B">
        <w:t>e</w:t>
      </w:r>
      <w:r w:rsidRPr="002F256B">
        <w:t>ras en egen sängplats. Och om det ändå på grund av extrema förhållanden blir nödvändigt att överbelägga i exempelvis korridor skall patienten givetvis kompenseras genom att ingen vårdavgift tas ut. På samma sätt bör värdi</w:t>
      </w:r>
      <w:r w:rsidRPr="002F256B">
        <w:t>g</w:t>
      </w:r>
      <w:r w:rsidRPr="002F256B">
        <w:t>hetsgarantin för sjukvården tydligt ange att polikliniska operationer helst inte får ändras samma dag. Om detta ändå blir nödvändigt skall patienten ko</w:t>
      </w:r>
      <w:r w:rsidRPr="002F256B">
        <w:t>m</w:t>
      </w:r>
      <w:r w:rsidRPr="002F256B">
        <w:t xml:space="preserve">penseras. Vad här anförts med anledning av motion So482 (kd) yrkandena 1, 2, 9 och 10 bör ges regeringen till känna. </w:t>
      </w:r>
    </w:p>
    <w:p w:rsidR="00970A06" w:rsidRPr="002F256B" w:rsidRDefault="00970A06">
      <w:r w:rsidRPr="002F256B">
        <w:t>Vi anser att utskottets hemställan under 1 bort ha följande lydelse:</w:t>
      </w:r>
    </w:p>
    <w:p w:rsidR="00970A06" w:rsidRPr="002F256B" w:rsidRDefault="00970A06">
      <w:pPr>
        <w:pStyle w:val="Resklmb"/>
      </w:pPr>
      <w:r w:rsidRPr="002F256B">
        <w:t xml:space="preserve">1. beträffande </w:t>
      </w:r>
      <w:r w:rsidRPr="002F256B">
        <w:rPr>
          <w:i/>
        </w:rPr>
        <w:t>hälso- och sjukvårdens organisation och finansiering, m.m.</w:t>
      </w:r>
    </w:p>
    <w:p w:rsidR="00970A06" w:rsidRPr="002F256B" w:rsidRDefault="00970A06">
      <w:pPr>
        <w:pStyle w:val="Resklm"/>
      </w:pPr>
      <w:r w:rsidRPr="002F256B">
        <w:t>att riksdagen med anledning av motion 1999/2000:So482 yrkandena 1, 2, 9 och 10 och med avslag på motionerna 1999/2000:So18 yrka</w:t>
      </w:r>
      <w:r w:rsidRPr="002F256B">
        <w:t>n</w:t>
      </w:r>
      <w:r w:rsidRPr="002F256B">
        <w:t>dena 1 och 3, 1999/2000:So217, 1999/2000:So261 yrkande 2, 1999/2000:So274 yrkandena 1–3, 5, 7 och 12, 1999/2000:So322 y</w:t>
      </w:r>
      <w:r w:rsidRPr="002F256B">
        <w:t>r</w:t>
      </w:r>
      <w:r w:rsidRPr="002F256B">
        <w:t xml:space="preserve">kandena 5–7 och 19, 1999/2000:So330 yrkandena 16, 19 och 22, 1999/2000:So355 yrkande 1, 1999/2000:So426 yrkande 1 och 1999/2000:So451 yrkande 3 som sin mening ger regeringen till känna vad ovan anförts, </w:t>
      </w:r>
    </w:p>
    <w:p w:rsidR="00970A06" w:rsidRPr="002F256B" w:rsidRDefault="00970A06">
      <w:pPr>
        <w:pStyle w:val="Rubrik2"/>
      </w:pPr>
      <w:bookmarkStart w:id="163" w:name="_Toc480007437"/>
      <w:r w:rsidRPr="002F256B">
        <w:t>4. Hälso- och sjukvårdens organisation och finansiering, m.m. (mom. 1)</w:t>
      </w:r>
      <w:bookmarkEnd w:id="163"/>
    </w:p>
    <w:p w:rsidR="00970A06" w:rsidRPr="002F256B" w:rsidRDefault="00970A06">
      <w:r w:rsidRPr="002F256B">
        <w:t xml:space="preserve">Kenneth Johansson (c) anför: </w:t>
      </w:r>
    </w:p>
    <w:p w:rsidR="00970A06" w:rsidRPr="002F256B" w:rsidRDefault="00970A06">
      <w:r w:rsidRPr="002F256B">
        <w:t>Enligt min uppfattning krävs en höjd ambitionsnivå när det gäller det häls</w:t>
      </w:r>
      <w:r w:rsidRPr="002F256B">
        <w:t>o</w:t>
      </w:r>
      <w:r w:rsidRPr="002F256B">
        <w:t>främjande arbetet inom vård och omsorg. Ett led i detta är försvarsuppgöre</w:t>
      </w:r>
      <w:r w:rsidRPr="002F256B">
        <w:t>l</w:t>
      </w:r>
      <w:r w:rsidRPr="002F256B">
        <w:t>sen som träffats mellan Centerpartiet och Socialdemokraterna och som bl.a. innebär en särskild satsning på områdena primärvård, vård och omsorg om äldre, psykiatri samt tillgänglighet och mångfald.</w:t>
      </w:r>
    </w:p>
    <w:p w:rsidR="00970A06" w:rsidRPr="002F256B" w:rsidRDefault="00970A06">
      <w:pPr>
        <w:pStyle w:val="Normaltindrag"/>
      </w:pPr>
      <w:r w:rsidRPr="002F256B">
        <w:t xml:space="preserve"> Jag anser att hälso- och sjukvården skall finansieras gemensamt via skatter och fördelas rättvist efter behov. Det politiska och demokratiska inflytandet över hälso- och sjukvården är viktigt och ger medborgarna möjlighet att ha inflytan</w:t>
      </w:r>
      <w:r w:rsidRPr="002F256B">
        <w:t>de över och insyn i hur de gemensamma resurserna fördelas. För att tydliggöra den politiska ansvarsrollen måste enligt min mening finansierings- och utföraransvaret åtskiljas. Stor vikt bör läggas vid att stärka medborgarens och patientens ställning i vården och omsorgen. För detta krävs mångfald och decentralisering inom vården. Det skall finnas utrymme och möjligheter för privata, offentliga och kooperativa alternativ med olika behandlingsi</w:t>
      </w:r>
      <w:r w:rsidRPr="002F256B">
        <w:t>n</w:t>
      </w:r>
      <w:r w:rsidRPr="002F256B">
        <w:t>riktningar och metoder. Verksamheten skall i högre grad präglas a</w:t>
      </w:r>
      <w:r w:rsidRPr="002F256B">
        <w:t>v lokala förutsättningar och politikerna skall säkerställa kraven på effektivitet och kvalitet.</w:t>
      </w:r>
    </w:p>
    <w:p w:rsidR="00970A06" w:rsidRPr="002F256B" w:rsidRDefault="00970A06">
      <w:pPr>
        <w:pStyle w:val="Normaltindrag"/>
      </w:pPr>
      <w:r w:rsidRPr="002F256B">
        <w:t>Inrättandet av brukarråd bör uppmuntras. Patienter och anhöriga kan g</w:t>
      </w:r>
      <w:r w:rsidRPr="002F256B">
        <w:t>e</w:t>
      </w:r>
      <w:r w:rsidRPr="002F256B">
        <w:t>nom deltagande i brukarråd tillföra angelägna synpunkter till sjukvården och fungera som en värdefull länk mellan politiker, personal och patie</w:t>
      </w:r>
      <w:r w:rsidRPr="002F256B">
        <w:t>n</w:t>
      </w:r>
      <w:r w:rsidRPr="002F256B">
        <w:t xml:space="preserve">ter/anhöriga. De kan också arbeta med att utveckla arbetssättet och kontakten med det omgivande samhället. Det finns en stor grupp patienter som har mer eller mindre stora svårigheter att själva föra sin talan. Det kan gälla barn, psykiskt sjuka eller personer med vissa funktionshinder. Deras rätt att föra sin talan måste garanteras och förbättras. </w:t>
      </w:r>
    </w:p>
    <w:p w:rsidR="00970A06" w:rsidRPr="002F256B" w:rsidRDefault="00970A06">
      <w:pPr>
        <w:pStyle w:val="Normaltindrag"/>
      </w:pPr>
      <w:r w:rsidRPr="002F256B">
        <w:t>Jag anser vidar</w:t>
      </w:r>
      <w:r w:rsidRPr="002F256B">
        <w:t>e att sjukhusvården skall utvecklas mot bakgrund av fö</w:t>
      </w:r>
      <w:r w:rsidRPr="002F256B">
        <w:t>r</w:t>
      </w:r>
      <w:r w:rsidRPr="002F256B">
        <w:t>bättrade medicinska och tekniska förutsättningar. De flesta patienter vårdas  i dag under en mycket kort tid på sjukhus och får sedan resterande vårdbehov uppfyllda utanför sjukhuset. En stor del av den specialiserade sjukvården kommer i framtiden att ske utanför sjukhusen, vid vårdcentraler eller i he</w:t>
      </w:r>
      <w:r w:rsidRPr="002F256B">
        <w:t>m</w:t>
      </w:r>
      <w:r w:rsidRPr="002F256B">
        <w:t>men. Detta leder till att framtidens sjukhus kommer att vara mer kunskapsf</w:t>
      </w:r>
      <w:r w:rsidRPr="002F256B">
        <w:t>ö</w:t>
      </w:r>
      <w:r w:rsidRPr="002F256B">
        <w:t>retag och mindre institutioner. Hightechtjänster kräver mindre hierarki, mer t</w:t>
      </w:r>
      <w:r w:rsidRPr="002F256B">
        <w:t xml:space="preserve">eamwork och balanserat informationsflöde mellan patient och vårdgivare. </w:t>
      </w:r>
    </w:p>
    <w:p w:rsidR="00970A06" w:rsidRPr="002F256B" w:rsidRDefault="00970A06">
      <w:pPr>
        <w:pStyle w:val="Normaltindrag"/>
      </w:pPr>
      <w:r w:rsidRPr="002F256B">
        <w:t>Akutsjukvården kräver hög kompetens och tillgänglighet. Vårdinsatsen vid ett akut sjukdomstillstånd skall påbörjas direkt i hemmet eller på olyckspla</w:t>
      </w:r>
      <w:r w:rsidRPr="002F256B">
        <w:t>t</w:t>
      </w:r>
      <w:r w:rsidRPr="002F256B">
        <w:t>sen för att trygga säkerheten och skapa likvärdiga förutsättningar för patie</w:t>
      </w:r>
      <w:r w:rsidRPr="002F256B">
        <w:t>n</w:t>
      </w:r>
      <w:r w:rsidRPr="002F256B">
        <w:t xml:space="preserve">ten, var han eller hon än bor. Satsningar bör göras på ambulanssjukvården – som skall vara av hög kvalitet. </w:t>
      </w:r>
    </w:p>
    <w:p w:rsidR="00970A06" w:rsidRPr="002F256B" w:rsidRDefault="00970A06">
      <w:pPr>
        <w:pStyle w:val="Normaltindrag"/>
      </w:pPr>
      <w:r w:rsidRPr="002F256B">
        <w:t>Jag vill betona att närsjukvården skall vara lätt att nå. Därför kräver fra</w:t>
      </w:r>
      <w:r w:rsidRPr="002F256B">
        <w:t>m</w:t>
      </w:r>
      <w:r w:rsidRPr="002F256B">
        <w:t>tidens vård decentralisering för att stärka tillgängligheten, samtidigt som den högspecialiserade vården kan bedrivas på färre enheter. De små sjukhusen är ofta en del i den nära vården. Även fortsättningsvis skall sjukhusstrukturen enligt min uppfattning vara en landstingskommunal fråga. Det finns inget som talar för att de medicinska resultaten skulle vara bättre på de stora sju</w:t>
      </w:r>
      <w:r w:rsidRPr="002F256B">
        <w:t>k</w:t>
      </w:r>
      <w:r w:rsidRPr="002F256B">
        <w:t>husen, inte heller något som säger att det med automatik skulle vara tvärtom. Kvaliteten måste kunna säkerställas på samtliga s</w:t>
      </w:r>
      <w:r w:rsidRPr="002F256B">
        <w:t xml:space="preserve">jukhus. </w:t>
      </w:r>
    </w:p>
    <w:p w:rsidR="00970A06" w:rsidRPr="002F256B" w:rsidRDefault="00970A06">
      <w:pPr>
        <w:pStyle w:val="Normaltindrag"/>
      </w:pPr>
      <w:r w:rsidRPr="002F256B">
        <w:t>Vård utomlands bör vara möjligt, men det får inte inkräkta på andra mä</w:t>
      </w:r>
      <w:r w:rsidRPr="002F256B">
        <w:t>n</w:t>
      </w:r>
      <w:r w:rsidRPr="002F256B">
        <w:t>niskors rätt till vård.</w:t>
      </w:r>
    </w:p>
    <w:p w:rsidR="00970A06" w:rsidRPr="002F256B" w:rsidRDefault="00970A06">
      <w:pPr>
        <w:pStyle w:val="Normaltindrag"/>
      </w:pPr>
      <w:r w:rsidRPr="002F256B">
        <w:t>Jag anser att den sociala ekonomin inom hälso- och sjukvårdens område skall stimuleras. Social ekonomi är en sektor mellan privat och offentlig verksamhet. Den gemensamma nämnaren för den sociala ekonomin är ett företagande som grundar sig på demokrati och solidaritet. De kooperativa företagen är ryggraden i den sociala ekonomin. Vad här anförts med anle</w:t>
      </w:r>
      <w:r w:rsidRPr="002F256B">
        <w:t>d</w:t>
      </w:r>
      <w:r w:rsidRPr="002F256B">
        <w:t>ning av motionerna So330 (c) yrkandena 16, 19 och 22 och So451 (c) yrka</w:t>
      </w:r>
      <w:r w:rsidRPr="002F256B">
        <w:t>n</w:t>
      </w:r>
      <w:r w:rsidRPr="002F256B">
        <w:t xml:space="preserve">de 3 bör ges regeringen till känna. </w:t>
      </w:r>
    </w:p>
    <w:p w:rsidR="00970A06" w:rsidRPr="002F256B" w:rsidRDefault="00970A06">
      <w:r w:rsidRPr="002F256B">
        <w:t>Jag anser att utskottets hemställan under 1 bort ha följande lydelse:</w:t>
      </w:r>
    </w:p>
    <w:p w:rsidR="00970A06" w:rsidRPr="002F256B" w:rsidRDefault="00970A06">
      <w:pPr>
        <w:pStyle w:val="Resklmb"/>
      </w:pPr>
      <w:r w:rsidRPr="002F256B">
        <w:t xml:space="preserve">1. beträffande </w:t>
      </w:r>
      <w:r w:rsidRPr="002F256B">
        <w:rPr>
          <w:i/>
        </w:rPr>
        <w:t>hälso- och sjukvårdens organisation och finansiering, m.m.</w:t>
      </w:r>
    </w:p>
    <w:p w:rsidR="00970A06" w:rsidRPr="002F256B" w:rsidRDefault="00970A06">
      <w:pPr>
        <w:pStyle w:val="Resklm"/>
      </w:pPr>
      <w:r w:rsidRPr="002F256B">
        <w:t>att riksdagen med anledning av motionerna 1999/2000:So330 yrka</w:t>
      </w:r>
      <w:r w:rsidRPr="002F256B">
        <w:t>n</w:t>
      </w:r>
      <w:r w:rsidRPr="002F256B">
        <w:t>dena 16, 19 och 22 och 1999/2000:So451 yrkande 3 och med avslag på motionerna 1999/2000:So18 yrkandena 1 och 3, 1999/2000:So217, 1999/2000:So261 yrkande 2, 1999/2000:So274 yrkandena 1–3, 5, 7 och 12, 1999/2000:So322 yrkandena 5–7 och 19, 1999/2000:So355 yrkande 1, 1999/2000:So426 yrkande 1 och 1999/2000:So482 yrka</w:t>
      </w:r>
      <w:r w:rsidRPr="002F256B">
        <w:t>n</w:t>
      </w:r>
      <w:r w:rsidRPr="002F256B">
        <w:t xml:space="preserve">dena 1, 2, 9 och 10 som sin mening ger regeringen till känna vad ovan anförts,  </w:t>
      </w:r>
    </w:p>
    <w:p w:rsidR="00970A06" w:rsidRPr="002F256B" w:rsidRDefault="00970A06">
      <w:pPr>
        <w:pStyle w:val="Rubrik2"/>
      </w:pPr>
      <w:bookmarkStart w:id="164" w:name="_Toc480007438"/>
      <w:r w:rsidRPr="002F256B">
        <w:t>5. Hälso- och sjukvårdens organisation och finansiering, m.m. (mom. 1)</w:t>
      </w:r>
      <w:bookmarkEnd w:id="164"/>
    </w:p>
    <w:p w:rsidR="00970A06" w:rsidRPr="002F256B" w:rsidRDefault="00970A06">
      <w:r w:rsidRPr="002F256B">
        <w:t>Kerstin Heinemann (fp) anför:</w:t>
      </w:r>
    </w:p>
    <w:p w:rsidR="00970A06" w:rsidRPr="002F256B" w:rsidRDefault="00970A06">
      <w:r w:rsidRPr="002F256B">
        <w:t>Enligt min mening har svensk sjukvård en stor potential att bli en viktig exportprodukt om den ges rätt förutsättningar. Svenskt vårdkunnande, läk</w:t>
      </w:r>
      <w:r w:rsidRPr="002F256B">
        <w:t>e</w:t>
      </w:r>
      <w:r w:rsidRPr="002F256B">
        <w:t xml:space="preserve">medels- och medicinteknikbolag kan mycket väl bli framtidens viktigaste industrigren.  </w:t>
      </w:r>
    </w:p>
    <w:p w:rsidR="00970A06" w:rsidRPr="002F256B" w:rsidRDefault="00970A06">
      <w:pPr>
        <w:pStyle w:val="Normaltindrag"/>
      </w:pPr>
      <w:r w:rsidRPr="002F256B">
        <w:t>Sverige har emellertid en mycket svagt utvecklad primärvård jämfört med andra länder. För att nå målsättningen, som riksdagen antagit, om en läkare per 2 000 invånare behövs ytterligare 500 läkare i primärvården. För att nå målsättningen en läkare på 1 500 invånare som i Danmark behövs ytterligare 1 500. Därtill skall läggas bristen på specialistsjuksköterskor. I denna bris</w:t>
      </w:r>
      <w:r w:rsidRPr="002F256B">
        <w:t>t</w:t>
      </w:r>
      <w:r w:rsidRPr="002F256B">
        <w:t>situation har under 1990-talet en dramatisk nedgång skett i antalet utbil</w:t>
      </w:r>
      <w:r w:rsidRPr="002F256B">
        <w:t>d</w:t>
      </w:r>
      <w:r w:rsidRPr="002F256B">
        <w:t>ningstjänster för blivande allmänläkare. Enligt Socialstyrelsen är 52 % av läkarkåren över 50 år. Denna åldersstruktur i läkarkåren är tillsammans med bristen på läkare ett stort problem som kräver fler insatser för att tillgodose läkarbehovet. Att avskaffa bristen på läkare i primärvården var en av tanka</w:t>
      </w:r>
      <w:r w:rsidRPr="002F256B">
        <w:t>r</w:t>
      </w:r>
      <w:r w:rsidRPr="002F256B">
        <w:t xml:space="preserve">na bakom husläkarreformen, vid sidan av att öka patientens valfrihet och att ge en nära och god vård med hög kvalitet. </w:t>
      </w:r>
    </w:p>
    <w:p w:rsidR="00970A06" w:rsidRPr="002F256B" w:rsidRDefault="00970A06">
      <w:pPr>
        <w:pStyle w:val="Normaltindrag"/>
      </w:pPr>
      <w:r w:rsidRPr="002F256B">
        <w:t xml:space="preserve">Jag anser </w:t>
      </w:r>
      <w:r w:rsidRPr="002F256B">
        <w:t>vidare att det behövs åtgärder för att få i gång ett fungerande v</w:t>
      </w:r>
      <w:r w:rsidRPr="002F256B">
        <w:t>i</w:t>
      </w:r>
      <w:r w:rsidRPr="002F256B">
        <w:t>dareutbildningssystem som är kompetenshöjande för personalen i vården. Socialstyrelsens undersökningar av distriktssköterskornas arbetssituation har visat att deras arbete under senare år förskjutits alltmer mot sjukvård på bekostnad av förebyggande arbete. Med de nya uppgifter som ålagts primä</w:t>
      </w:r>
      <w:r w:rsidRPr="002F256B">
        <w:t>r</w:t>
      </w:r>
      <w:r w:rsidRPr="002F256B">
        <w:t>vården – mer hemvård, patienter med större vårdtyngd osv. – krävs en fö</w:t>
      </w:r>
      <w:r w:rsidRPr="002F256B">
        <w:t>r</w:t>
      </w:r>
      <w:r w:rsidRPr="002F256B">
        <w:t>ändring av distriktssköterskornas grundutbildning samt fortbildning. Ytterst h</w:t>
      </w:r>
      <w:r w:rsidRPr="002F256B">
        <w:t>andlar det om att tillgodose en god patientsäkerhet. Med en bättre fortbil</w:t>
      </w:r>
      <w:r w:rsidRPr="002F256B">
        <w:t>d</w:t>
      </w:r>
      <w:r w:rsidRPr="002F256B">
        <w:t xml:space="preserve">ning skulle distriktssköterskorna kunna ta ett bättre ansvar för patienter med folksjukdomar som diabetes, astma, högt blodtryck m.m. </w:t>
      </w:r>
    </w:p>
    <w:p w:rsidR="00970A06" w:rsidRPr="002F256B" w:rsidRDefault="00970A06">
      <w:pPr>
        <w:pStyle w:val="Normaltindrag"/>
      </w:pPr>
      <w:r w:rsidRPr="002F256B">
        <w:t>När det gäller psykiatrin vill jag framhålla att alltfler psykiskt sjuka pers</w:t>
      </w:r>
      <w:r w:rsidRPr="002F256B">
        <w:t>o</w:t>
      </w:r>
      <w:r w:rsidRPr="002F256B">
        <w:t>ner, som förr tillbringade större delen av sina liv på mentalsjukhus eller vårdhem, numera bor utanför institutionerna och får sin vård på hemorten. För att detta skall fungera väl måste vården och servicen samordnas mellan de olika vårdgivarna och anpassas till patientens behov. Socialstyrelsen har i en rapport avseende uppföljningen av 1995 års psykiatrireform bl.a. konst</w:t>
      </w:r>
      <w:r w:rsidRPr="002F256B">
        <w:t>a</w:t>
      </w:r>
      <w:r w:rsidRPr="002F256B">
        <w:t>terat att reformen fått en god start, men att den ännu inte ”satt sig”. Vidare sägs att reformens styrmedel i form av lagstiftning och</w:t>
      </w:r>
      <w:r w:rsidRPr="002F256B">
        <w:t xml:space="preserve"> statligt stimulansb</w:t>
      </w:r>
      <w:r w:rsidRPr="002F256B">
        <w:t>i</w:t>
      </w:r>
      <w:r w:rsidRPr="002F256B">
        <w:t>drag bidragit till att de psykiskt funktionshindrades situation har uppmär</w:t>
      </w:r>
      <w:r w:rsidRPr="002F256B">
        <w:t>k</w:t>
      </w:r>
      <w:r w:rsidRPr="002F256B">
        <w:t xml:space="preserve">sammats mer. Det påpekas också att intresseorganisationerna är positiva och överlag anger att den inslagna vägen är den rätta. </w:t>
      </w:r>
    </w:p>
    <w:p w:rsidR="00970A06" w:rsidRPr="002F256B" w:rsidRDefault="00970A06">
      <w:pPr>
        <w:pStyle w:val="Normaltindrag"/>
      </w:pPr>
      <w:r w:rsidRPr="002F256B">
        <w:t>För unga människor som drabbas av psykoser är det viktigt att psykosfö</w:t>
      </w:r>
      <w:r w:rsidRPr="002F256B">
        <w:t>r</w:t>
      </w:r>
      <w:r w:rsidRPr="002F256B">
        <w:t>loppet stoppas och hävs så fort som möjligt för att undvika ett livslångt l</w:t>
      </w:r>
      <w:r w:rsidRPr="002F256B">
        <w:t>i</w:t>
      </w:r>
      <w:r w:rsidRPr="002F256B">
        <w:t>dande. En förutsättning för att detta skall kunna ske är att vården är lättil</w:t>
      </w:r>
      <w:r w:rsidRPr="002F256B">
        <w:t>l</w:t>
      </w:r>
      <w:r w:rsidRPr="002F256B">
        <w:t>gänglig för såväl patienter som anhöriga. Vård i hemmet fungerar om denna lättillgänglighet till akuta vårdinsatser finns. Jag anser att en utredning bör tillsättas som ser över patientens behov av rätt diagnostik på ett tidigt stad</w:t>
      </w:r>
      <w:r w:rsidRPr="002F256B">
        <w:t>i</w:t>
      </w:r>
      <w:r w:rsidRPr="002F256B">
        <w:t>um. Denna utredning skulle också kunna se över behovet av en rättighetsla</w:t>
      </w:r>
      <w:r w:rsidRPr="002F256B">
        <w:t>g</w:t>
      </w:r>
      <w:r w:rsidRPr="002F256B">
        <w:t>stiftning, liknande den för människor med funktion</w:t>
      </w:r>
      <w:r w:rsidRPr="002F256B">
        <w:t>shinder, även för vissa kateg</w:t>
      </w:r>
      <w:r w:rsidRPr="002F256B">
        <w:t>o</w:t>
      </w:r>
      <w:r w:rsidRPr="002F256B">
        <w:t xml:space="preserve">rier av människor med psykiska sjukdomar. </w:t>
      </w:r>
    </w:p>
    <w:p w:rsidR="00970A06" w:rsidRPr="002F256B" w:rsidRDefault="00970A06">
      <w:pPr>
        <w:pStyle w:val="Normaltindrag"/>
      </w:pPr>
      <w:r w:rsidRPr="002F256B">
        <w:t>Ett annat relativt nytillkommet problemområde som jag anser bör up</w:t>
      </w:r>
      <w:r w:rsidRPr="002F256B">
        <w:t>p</w:t>
      </w:r>
      <w:r w:rsidRPr="002F256B">
        <w:t>märksammas är invandrare med psykiska problem. Det är viktigt att vårdpe</w:t>
      </w:r>
      <w:r w:rsidRPr="002F256B">
        <w:t>r</w:t>
      </w:r>
      <w:r w:rsidRPr="002F256B">
        <w:t>sonalen inom psykiatrin är väl förtrogen med de psykiska problem som olika invandrargrupper kan förete mot bakgrund av vad de tidigare upplevt i livet. Det är vidare viktigt med kunskap om följdverkningar av tortyr.</w:t>
      </w:r>
    </w:p>
    <w:p w:rsidR="00970A06" w:rsidRPr="002F256B" w:rsidRDefault="00970A06">
      <w:pPr>
        <w:pStyle w:val="Normaltindrag"/>
      </w:pPr>
      <w:r w:rsidRPr="002F256B">
        <w:t>Slutligen vill jag påpeka att det under 1900-talet förekommit en rad med</w:t>
      </w:r>
      <w:r w:rsidRPr="002F256B">
        <w:t>i</w:t>
      </w:r>
      <w:r w:rsidRPr="002F256B">
        <w:t xml:space="preserve">cinska och hälsopolitiska kontroverser som gått ut över tredje man, de vård-sökande. Som exempel kan nämnas frågor om tandfyllnadsmaterial, elallergi, sprututbytesprogram för injektionsnarkomaner och mammografi. Jag anser att man bör undersöka hur medicinska och hälsopolitiska kontroverser av ovan nämnt slag uppstår och hur man skulle kunna förebygga att de blir så djupa samt lösa dem. Vad här anförts med anledning av motionerna So217 (fp) och So322 (fp) yrkandena 5–7 och 19 bör ges regeringen till känna. </w:t>
      </w:r>
    </w:p>
    <w:p w:rsidR="00970A06" w:rsidRPr="002F256B" w:rsidRDefault="00970A06">
      <w:r w:rsidRPr="002F256B">
        <w:t>Jag anser att utskottets hemställan under 1 bort ha följande lydelse:</w:t>
      </w:r>
    </w:p>
    <w:p w:rsidR="00970A06" w:rsidRPr="002F256B" w:rsidRDefault="00970A06">
      <w:pPr>
        <w:pStyle w:val="Resklmb"/>
      </w:pPr>
      <w:r w:rsidRPr="002F256B">
        <w:t xml:space="preserve">1. beträffande </w:t>
      </w:r>
      <w:r w:rsidRPr="002F256B">
        <w:rPr>
          <w:i/>
        </w:rPr>
        <w:t>hälso- och sjukvårdens organisation och finansiering, m.m.</w:t>
      </w:r>
    </w:p>
    <w:p w:rsidR="00970A06" w:rsidRPr="002F256B" w:rsidRDefault="00970A06">
      <w:pPr>
        <w:pStyle w:val="Resklm"/>
      </w:pPr>
      <w:r w:rsidRPr="002F256B">
        <w:t>att riksdagen med anledning av motionerna 1999/2000:So217 och 1999/2000:So322 yrkandena 5–7 och 19 och med avslag på motione</w:t>
      </w:r>
      <w:r w:rsidRPr="002F256B">
        <w:t>r</w:t>
      </w:r>
      <w:r w:rsidRPr="002F256B">
        <w:t>na 1999/2000:So18 yrkandena 1 och 3, 1999/2000:So261 yrkande 2, 1999/2000:So274 yrkandena 1–3, 5, 7 och 12, 1999/2000:So330 y</w:t>
      </w:r>
      <w:r w:rsidRPr="002F256B">
        <w:t>r</w:t>
      </w:r>
      <w:r w:rsidRPr="002F256B">
        <w:t xml:space="preserve">kandena 16, 19 och 22, 1999/2000:So355 yrkande 1, 1999/2000: So426 yrkande 1, 1999/2000:So451 yrkande 3 och 1999/2000:So482 yrkandena 1, 2, 9 och 10 som sin mening ger regeringen till känna vad ovan anförts,  </w:t>
      </w:r>
    </w:p>
    <w:p w:rsidR="00970A06" w:rsidRPr="002F256B" w:rsidRDefault="00970A06">
      <w:pPr>
        <w:pStyle w:val="Rubrik2"/>
      </w:pPr>
      <w:bookmarkStart w:id="165" w:name="_Toc480007439"/>
      <w:r w:rsidRPr="002F256B">
        <w:t>6. Psykologisk kompetens (mom. 2)</w:t>
      </w:r>
      <w:bookmarkEnd w:id="165"/>
    </w:p>
    <w:p w:rsidR="00970A06" w:rsidRPr="002F256B" w:rsidRDefault="00970A06">
      <w:r w:rsidRPr="002F256B">
        <w:t>Chatrine Pålsson och Lars Gustafsson (båda kd) anför:</w:t>
      </w:r>
    </w:p>
    <w:p w:rsidR="00970A06" w:rsidRPr="002F256B" w:rsidRDefault="00970A06">
      <w:r w:rsidRPr="002F256B">
        <w:t>Bland primärvårdens patienter finns en stor andel där en kombination av medicinsk, psykologisk och social kompetens krävs hos vårdpersonalen för att på rätt sätt möta och förstå problemen. Enligt vår uppfattning bör primä</w:t>
      </w:r>
      <w:r w:rsidRPr="002F256B">
        <w:t>r</w:t>
      </w:r>
      <w:r w:rsidRPr="002F256B">
        <w:t>vården förstärkas med kurator och psykolog. Vidare borde psykoterapi och annan psykologisk behandling övervägas för alla patienter där det kan vara till väsentlig hjälp. Detta kan innebära förkortade vårdtider, minskat vårdb</w:t>
      </w:r>
      <w:r w:rsidRPr="002F256B">
        <w:t>e</w:t>
      </w:r>
      <w:r w:rsidRPr="002F256B">
        <w:t>hov, bättre livskvalitet och besparing av resurser. Bedömningen av en pat</w:t>
      </w:r>
      <w:r w:rsidRPr="002F256B">
        <w:t>i</w:t>
      </w:r>
      <w:r w:rsidRPr="002F256B">
        <w:t xml:space="preserve">ents behov av olika slags psykoterapeutisk och psykologisk behandling måste självfallet göras av en person som har legitimation för dessa metoder. Vad här anförts med anledning av motionerna So399 (kd) och So482 </w:t>
      </w:r>
      <w:r w:rsidRPr="002F256B">
        <w:t xml:space="preserve">(kd) yrkande 16 bör ges regeringen till känna. </w:t>
      </w:r>
    </w:p>
    <w:p w:rsidR="00970A06" w:rsidRPr="002F256B" w:rsidRDefault="00970A06">
      <w:r w:rsidRPr="002F256B">
        <w:t>Vi anser att utskottets hemställan under 2 bort ha följande lydelse:</w:t>
      </w:r>
    </w:p>
    <w:p w:rsidR="00970A06" w:rsidRPr="002F256B" w:rsidRDefault="00970A06">
      <w:pPr>
        <w:pStyle w:val="Resklmb"/>
      </w:pPr>
      <w:r w:rsidRPr="002F256B">
        <w:t xml:space="preserve">2. beträffande </w:t>
      </w:r>
      <w:r w:rsidRPr="002F256B">
        <w:rPr>
          <w:i/>
        </w:rPr>
        <w:t>psykologisk kompetens</w:t>
      </w:r>
    </w:p>
    <w:p w:rsidR="00970A06" w:rsidRPr="002F256B" w:rsidRDefault="00970A06">
      <w:pPr>
        <w:pStyle w:val="Resklm"/>
      </w:pPr>
      <w:r w:rsidRPr="002F256B">
        <w:t xml:space="preserve">att riksdagen med anledning av motionerna 1999/2000:So399 och 1999/2000:So482 yrkande 16 och med avslag på motionerna 1999/2000:So245, 1999/2000:So390, 1999/2000:So410 och 1999/2000:So438 som sin mening ger regeringen till känna vad ovan anförts,  </w:t>
      </w:r>
    </w:p>
    <w:p w:rsidR="00970A06" w:rsidRPr="002F256B" w:rsidRDefault="00970A06">
      <w:pPr>
        <w:pStyle w:val="Rubrik2"/>
      </w:pPr>
      <w:bookmarkStart w:id="166" w:name="_Toc480007440"/>
      <w:r w:rsidRPr="002F256B">
        <w:t>7. Psykologisk kompetens (mom. 2)</w:t>
      </w:r>
      <w:bookmarkEnd w:id="166"/>
    </w:p>
    <w:p w:rsidR="00970A06" w:rsidRPr="002F256B" w:rsidRDefault="00970A06">
      <w:r w:rsidRPr="002F256B">
        <w:t>Kerstin Heinemann (fp) och Helena Hillar Rosenqvist (mp) anför:</w:t>
      </w:r>
    </w:p>
    <w:p w:rsidR="00970A06" w:rsidRPr="002F256B" w:rsidRDefault="00970A06">
      <w:r w:rsidRPr="002F256B">
        <w:t>Internationella undersökningar om hälsoproblemen i befolkningen har visat att mellan 20 och 40 % av alla som sökt läkarkontakt inom primärvården i själva verket har psykiska besvär. Enbart hälften får en riktig diagnos eller behandling. I Sverige har uppskattats att ca 60–70 % av dem som söker primärvården har psykiska eller psykosomatiska åkommor. Enligt vår up</w:t>
      </w:r>
      <w:r w:rsidRPr="002F256B">
        <w:t>p</w:t>
      </w:r>
      <w:r w:rsidRPr="002F256B">
        <w:t>fattning har sjukvården i Sverige inte organisation, tillräckliga resurser eller kunskaper för att på ett professionellt och effektivt sätt kunna ta hand om denna patientgrupps behandling och rehabilitering. Systematiserad samve</w:t>
      </w:r>
      <w:r w:rsidRPr="002F256B">
        <w:t>r</w:t>
      </w:r>
      <w:r w:rsidRPr="002F256B">
        <w:t>kan mellan medicinsk och psykologisk kompetens främjar enligt vår uppfat</w:t>
      </w:r>
      <w:r w:rsidRPr="002F256B">
        <w:t>t</w:t>
      </w:r>
      <w:r w:rsidRPr="002F256B">
        <w:t>ning effektiviteten i vården. Redan i primärvården måste patienten träffa på rätt kompetens. Psykologisk diagnostik och behandling måste lyftas fram som något mycket angeläget. Härigenom skulle med största san</w:t>
      </w:r>
      <w:r w:rsidRPr="002F256B">
        <w:t>nolikhet patienter redan från början komma rätt i vårdkedjan samtidigt som minskat lidande skulle uppnås för den enskilde patienten. Problem med läkemedel</w:t>
      </w:r>
      <w:r w:rsidRPr="002F256B">
        <w:t>s</w:t>
      </w:r>
      <w:r w:rsidRPr="002F256B">
        <w:t>beroende kan antas minska och en avlastning för psykiatrin kan uppnås. Vad här anförts med anledning av motionerna So245 (fp) och So438 (mp) bör ges reg</w:t>
      </w:r>
      <w:r w:rsidRPr="002F256B">
        <w:t>e</w:t>
      </w:r>
      <w:r w:rsidRPr="002F256B">
        <w:t xml:space="preserve">ringen till känna. </w:t>
      </w:r>
    </w:p>
    <w:p w:rsidR="00970A06" w:rsidRPr="002F256B" w:rsidRDefault="00970A06">
      <w:r w:rsidRPr="002F256B">
        <w:t>Vi anser att utskottets hemställan under 2 bort ha följande lydelse:</w:t>
      </w:r>
    </w:p>
    <w:p w:rsidR="00970A06" w:rsidRPr="002F256B" w:rsidRDefault="00970A06">
      <w:pPr>
        <w:pStyle w:val="Resklmb"/>
      </w:pPr>
      <w:r w:rsidRPr="002F256B">
        <w:t xml:space="preserve">2. beträffande </w:t>
      </w:r>
      <w:r w:rsidRPr="002F256B">
        <w:rPr>
          <w:i/>
        </w:rPr>
        <w:t>psykologisk kompetens</w:t>
      </w:r>
    </w:p>
    <w:p w:rsidR="00970A06" w:rsidRPr="002F256B" w:rsidRDefault="00970A06">
      <w:pPr>
        <w:pStyle w:val="Resklm"/>
      </w:pPr>
      <w:r w:rsidRPr="002F256B">
        <w:t xml:space="preserve">att riksdagen med anledning av motionerna 1999/2000:So245 och 1999/2000:So438 och med avslag på motionerna 1999/2000:So390, 1999/2000:So399, 1999/2000:So410 och 1999/2000:So482 yrkande 16 som sin mening ger regeringen till känna vad ovan anförts,  </w:t>
      </w:r>
    </w:p>
    <w:p w:rsidR="00970A06" w:rsidRPr="002F256B" w:rsidRDefault="00970A06">
      <w:pPr>
        <w:pStyle w:val="Rubrik2"/>
      </w:pPr>
      <w:bookmarkStart w:id="167" w:name="_Toc480007441"/>
      <w:r w:rsidRPr="002F256B">
        <w:t>8. Mångfald bland vårdgivare (mom. 3)</w:t>
      </w:r>
      <w:bookmarkEnd w:id="167"/>
    </w:p>
    <w:p w:rsidR="00970A06" w:rsidRPr="002F256B" w:rsidRDefault="00970A06">
      <w:r w:rsidRPr="002F256B">
        <w:t>Chris Heister (m), Chatrine Pålsson (kd), Leif Carlson (m), Hans Hjortzberg-Nordlund (m), Lars Gustafsson (kd), Cristina Husmark Pehrsson (m) och Kenneth Johansson (c) anför:</w:t>
      </w:r>
    </w:p>
    <w:p w:rsidR="00970A06" w:rsidRPr="002F256B" w:rsidRDefault="00970A06">
      <w:r w:rsidRPr="002F256B">
        <w:t>Enligt vår uppfattning innebär en ökad mångfald bland vårdgivare samt ökad konkurrens stora välfärdsvinster. Alternativ till de offentliga vårdmonopolen är viktiga inte bara för att få resurserna att räcka längre eller för att klara av de nya krav som ställs på sjukvårdens organisation utan också för att säkra valfrihet åt patienterna. Privata, kooperativa och ideellt drivna alternativ bör således ges förutsättningar att utvecklas. Kraven på insyn och kvalitetsup</w:t>
      </w:r>
      <w:r w:rsidRPr="002F256B">
        <w:t>p</w:t>
      </w:r>
      <w:r w:rsidRPr="002F256B">
        <w:t xml:space="preserve">följning måste vara desamma oavsett om verksamheten är fristående eller offentlig. </w:t>
      </w:r>
    </w:p>
    <w:p w:rsidR="00970A06" w:rsidRPr="002F256B" w:rsidRDefault="00970A06">
      <w:pPr>
        <w:pStyle w:val="Normaltindrag"/>
      </w:pPr>
      <w:r w:rsidRPr="002F256B">
        <w:t>Inom sjukvården liksom på många andra samhällsområden ligger innov</w:t>
      </w:r>
      <w:r w:rsidRPr="002F256B">
        <w:t>a</w:t>
      </w:r>
      <w:r w:rsidRPr="002F256B">
        <w:t>tionerna ofta i att det startas nya företag som utvecklar spännande idéer. Med dominerande offentliga vårdgivare är det svårt att få till stånd den nyetabl</w:t>
      </w:r>
      <w:r w:rsidRPr="002F256B">
        <w:t>e</w:t>
      </w:r>
      <w:r w:rsidRPr="002F256B">
        <w:t>ring av vård som är nödvändig för en förnyelse av sjukvården. Ofta bär sju</w:t>
      </w:r>
      <w:r w:rsidRPr="002F256B">
        <w:t>k</w:t>
      </w:r>
      <w:r w:rsidRPr="002F256B">
        <w:t>vårdsanställda på idéer om hur en mer framgångsrik vård skall organiseras och bedrivas. Ett sätt att förverkliga idéerna är att starta eget. Det försvåras om det finns starka offentliga institutioner som gör anspråk på monopolstäl</w:t>
      </w:r>
      <w:r w:rsidRPr="002F256B">
        <w:t>l</w:t>
      </w:r>
      <w:r w:rsidRPr="002F256B">
        <w:t xml:space="preserve">ning. </w:t>
      </w:r>
    </w:p>
    <w:p w:rsidR="00970A06" w:rsidRPr="002F256B" w:rsidRDefault="00970A06">
      <w:pPr>
        <w:pStyle w:val="Normaltindrag"/>
      </w:pPr>
      <w:r w:rsidRPr="002F256B">
        <w:t>Alternativa driftformer ger en sjukvård me</w:t>
      </w:r>
      <w:r w:rsidRPr="002F256B">
        <w:t>d större dynamik och innov</w:t>
      </w:r>
      <w:r w:rsidRPr="002F256B">
        <w:t>a</w:t>
      </w:r>
      <w:r w:rsidRPr="002F256B">
        <w:t>tion. Genom införande av konkurrens decentraliseras produktionen genom att fler alternativa utförare anlitas och genom att enheter inom landstingen får möjligheter till större befogenheter och större ansvar. De förändringar som genomförs ökar utvecklingsmöjligheterna för personalen och skapar föru</w:t>
      </w:r>
      <w:r w:rsidRPr="002F256B">
        <w:t>t</w:t>
      </w:r>
      <w:r w:rsidRPr="002F256B">
        <w:t xml:space="preserve">sättningarna för ökat inflytande. </w:t>
      </w:r>
    </w:p>
    <w:p w:rsidR="00970A06" w:rsidRPr="002F256B" w:rsidRDefault="00970A06">
      <w:pPr>
        <w:pStyle w:val="Normaltindrag"/>
      </w:pPr>
      <w:r w:rsidRPr="002F256B">
        <w:t>På grund av det anförda motsätter vi oss givetvis att staten lägger hinder i vägen för att sjukhus drivs utifrån privata vinstintressen. Att förbjuda v</w:t>
      </w:r>
      <w:r w:rsidRPr="002F256B">
        <w:t>instintressen i denna verksamhet är detsamma som att dränera vården på kapital och investeringar. Företag som går med vinst investerar i både ku</w:t>
      </w:r>
      <w:r w:rsidRPr="002F256B">
        <w:t>n</w:t>
      </w:r>
      <w:r w:rsidRPr="002F256B">
        <w:t xml:space="preserve">nande och teknik samtidigt som det genererar ett ekonomiskt tillskott till verksamheten. </w:t>
      </w:r>
    </w:p>
    <w:p w:rsidR="00970A06" w:rsidRPr="002F256B" w:rsidRDefault="00970A06">
      <w:pPr>
        <w:pStyle w:val="Normaltindrag"/>
      </w:pPr>
      <w:r w:rsidRPr="002F256B">
        <w:t>Vi anser att valfrihet bör råda både inom mödravården och inom barnhä</w:t>
      </w:r>
      <w:r w:rsidRPr="002F256B">
        <w:t>l</w:t>
      </w:r>
      <w:r w:rsidRPr="002F256B">
        <w:t>sovården. En mödravårdspeng respektive barnhälsovårdspeng bör därför införas. Vidare anser vi att all öppenvård bör konku</w:t>
      </w:r>
      <w:r w:rsidRPr="002F256B">
        <w:t>r</w:t>
      </w:r>
      <w:r w:rsidRPr="002F256B">
        <w:t>rensutsättas.</w:t>
      </w:r>
    </w:p>
    <w:p w:rsidR="00970A06" w:rsidRPr="002F256B" w:rsidRDefault="00970A06">
      <w:pPr>
        <w:pStyle w:val="Normaltindrag"/>
      </w:pPr>
      <w:r w:rsidRPr="002F256B">
        <w:t>Vi vill också framhålla att den monopolsituation som råder inom stora d</w:t>
      </w:r>
      <w:r w:rsidRPr="002F256B">
        <w:t>e</w:t>
      </w:r>
      <w:r w:rsidRPr="002F256B">
        <w:t>lar av den offentligt finansierade sektorn resulterar i att lönerna hålls nere och i ett slags näringsförbud i de sektorer där kvinnor av tradition har ko</w:t>
      </w:r>
      <w:r w:rsidRPr="002F256B">
        <w:t>m</w:t>
      </w:r>
      <w:r w:rsidRPr="002F256B">
        <w:t>petens och erfarenhet. Det är ett gigantiskt resursslöseri med kvinnlig sk</w:t>
      </w:r>
      <w:r w:rsidRPr="002F256B">
        <w:t>a</w:t>
      </w:r>
      <w:r w:rsidRPr="002F256B">
        <w:t xml:space="preserve">parkraft. </w:t>
      </w:r>
    </w:p>
    <w:p w:rsidR="00970A06" w:rsidRPr="002F256B" w:rsidRDefault="00970A06">
      <w:pPr>
        <w:pStyle w:val="Normaltindrag"/>
      </w:pPr>
      <w:r w:rsidRPr="002F256B">
        <w:t>Slutligen vill vi uppmärksamma ett exempel på högspecialiserad hälso- och sjukvård som inte bedrivs i sjukvårdshuvudmännens egen regi. Spen</w:t>
      </w:r>
      <w:r w:rsidRPr="002F256B">
        <w:t>s</w:t>
      </w:r>
      <w:r w:rsidRPr="002F256B">
        <w:t>hults reumatiker- och rehabiliteringssjukhus är det enda sjukhus i Sverige som har två unika kvaliteter. Dels har sjukhuset en tydlig avgränsning av sitt medicinska uppdrag, dels är det brukarägt. Båda dessa kvaliteter innebär att nya former för vård, både beträffande rent medicinska behandlingar och andra frågeställningar inom ramen för bemötande och patientdelaktighet, vidareutvecklas inom sjukhuset. Vi anser att det finns ett behov av att spec</w:t>
      </w:r>
      <w:r w:rsidRPr="002F256B">
        <w:t>i</w:t>
      </w:r>
      <w:r w:rsidRPr="002F256B">
        <w:t>ellt studera värdet av den samhällsnytta som kan tillföras h</w:t>
      </w:r>
      <w:r w:rsidRPr="002F256B">
        <w:t>älso- och sjukvå</w:t>
      </w:r>
      <w:r w:rsidRPr="002F256B">
        <w:t>r</w:t>
      </w:r>
      <w:r w:rsidRPr="002F256B">
        <w:t xml:space="preserve">den genom brukarägande. Vad här anförts med anledning av motionerna So255 (m), So274 (m) yrkandena 4 och 8, So322 (fp) yrkandena 4, 8 och 18, So330 (c) yrkande 20, So451 (c) yrkandena 1 och 2 och So482 (kd) yrkande 14 bör ges regeringen till känna. </w:t>
      </w:r>
    </w:p>
    <w:p w:rsidR="00970A06" w:rsidRPr="002F256B" w:rsidRDefault="00970A06">
      <w:r w:rsidRPr="002F256B">
        <w:t>Vi anser att utskottets hemställan under 3 bort ha följande lydelse:</w:t>
      </w:r>
    </w:p>
    <w:p w:rsidR="00970A06" w:rsidRPr="002F256B" w:rsidRDefault="00970A06">
      <w:pPr>
        <w:pStyle w:val="Resklmb"/>
      </w:pPr>
      <w:r w:rsidRPr="002F256B">
        <w:t xml:space="preserve">3. beträffande </w:t>
      </w:r>
      <w:r w:rsidRPr="002F256B">
        <w:rPr>
          <w:i/>
        </w:rPr>
        <w:t>mångfald bland vårdgivare</w:t>
      </w:r>
    </w:p>
    <w:p w:rsidR="00970A06" w:rsidRPr="002F256B" w:rsidRDefault="00970A06">
      <w:pPr>
        <w:pStyle w:val="Resklm"/>
      </w:pPr>
      <w:r w:rsidRPr="002F256B">
        <w:t>att riksdagen med anledning av motionerna 1999/2000:So255, 1999/2000:So274 yrkandena 4 och 8, 1999/2000:So322 yrkandena 4, 8 och 18, 1999/2000:So330 yrkande 20, 1999/2000:So451 yrkandena 1 och 2 och 1999/2000:So482 yrkande 14 och med avslag på moti</w:t>
      </w:r>
      <w:r w:rsidRPr="002F256B">
        <w:t>o</w:t>
      </w:r>
      <w:r w:rsidRPr="002F256B">
        <w:t xml:space="preserve">nerna 1999/2000:So322 yrkande 10 och 1999/2000:So348 som sin mening ger regeringen till känna vad ovan anförts,  </w:t>
      </w:r>
    </w:p>
    <w:p w:rsidR="00970A06" w:rsidRPr="002F256B" w:rsidRDefault="00970A06">
      <w:pPr>
        <w:pStyle w:val="Rubrik2"/>
        <w:spacing w:before="240"/>
      </w:pPr>
      <w:bookmarkStart w:id="168" w:name="_Toc480007442"/>
      <w:r w:rsidRPr="002F256B">
        <w:t>9. Mångfald bland vårdgivare (mom. 3)</w:t>
      </w:r>
      <w:bookmarkEnd w:id="168"/>
    </w:p>
    <w:p w:rsidR="00970A06" w:rsidRPr="002F256B" w:rsidRDefault="00970A06">
      <w:r w:rsidRPr="002F256B">
        <w:t xml:space="preserve">Kerstin Heinemann (fp) anför: </w:t>
      </w:r>
    </w:p>
    <w:p w:rsidR="00970A06" w:rsidRPr="002F256B" w:rsidRDefault="00970A06">
      <w:r w:rsidRPr="002F256B">
        <w:t>Enligt min uppfattning innebär en ökad mångfald bland vårdgivare samt ökad konkurrens stora välfärdsvinster. Alternativ till de offentliga vårdm</w:t>
      </w:r>
      <w:r w:rsidRPr="002F256B">
        <w:t>o</w:t>
      </w:r>
      <w:r w:rsidRPr="002F256B">
        <w:t>nopolen är viktiga inte bara för att få resurserna att räcka längre eller för att klara av de nya krav som ställs på sjukvårdens organisation utan också för att säkra valfrihet åt patienterna. Privata, kooperativa och ideellt drivna altern</w:t>
      </w:r>
      <w:r w:rsidRPr="002F256B">
        <w:t>a</w:t>
      </w:r>
      <w:r w:rsidRPr="002F256B">
        <w:t>tiv bör således ges förutsättningar att utvecklas. Kraven på insyn och kval</w:t>
      </w:r>
      <w:r w:rsidRPr="002F256B">
        <w:t>i</w:t>
      </w:r>
      <w:r w:rsidRPr="002F256B">
        <w:t xml:space="preserve">tetsuppföljning måste vara desamma oavsett om verksamheten är fristående eller offentlig. </w:t>
      </w:r>
    </w:p>
    <w:p w:rsidR="00970A06" w:rsidRPr="002F256B" w:rsidRDefault="00970A06">
      <w:pPr>
        <w:pStyle w:val="Normaltindrag"/>
      </w:pPr>
      <w:r w:rsidRPr="002F256B">
        <w:t>Inom sjukvården liksom på många andra samhällsområden ligger innov</w:t>
      </w:r>
      <w:r w:rsidRPr="002F256B">
        <w:t>a</w:t>
      </w:r>
      <w:r w:rsidRPr="002F256B">
        <w:t>tionerna ofta i att det startas nya företag som utvecklar spännande idéer. Med dominerande offentliga vårdgivare är det svårt att få till stånd den nyetabl</w:t>
      </w:r>
      <w:r w:rsidRPr="002F256B">
        <w:t>e</w:t>
      </w:r>
      <w:r w:rsidRPr="002F256B">
        <w:t>ring av vård som är nödvändig för en förnyelse av sjukvården. Ofta bär sju</w:t>
      </w:r>
      <w:r w:rsidRPr="002F256B">
        <w:t>k</w:t>
      </w:r>
      <w:r w:rsidRPr="002F256B">
        <w:t>vårdsanställda på idéer om hur en mer framgångsrik vård skall organiseras och bedrivas. Ett sätt att förverkliga idéerna är att starta eget. Det försvåras om det finns starka offentliga institutioner som gör anspråk på monopolstäl</w:t>
      </w:r>
      <w:r w:rsidRPr="002F256B">
        <w:t>l</w:t>
      </w:r>
      <w:r w:rsidRPr="002F256B">
        <w:t xml:space="preserve">ning. </w:t>
      </w:r>
    </w:p>
    <w:p w:rsidR="00970A06" w:rsidRPr="002F256B" w:rsidRDefault="00970A06">
      <w:pPr>
        <w:pStyle w:val="Normaltindrag"/>
      </w:pPr>
      <w:r w:rsidRPr="002F256B">
        <w:t>Alternativa driftformer ger en sjukvård me</w:t>
      </w:r>
      <w:r w:rsidRPr="002F256B">
        <w:t>d större dynamik och innov</w:t>
      </w:r>
      <w:r w:rsidRPr="002F256B">
        <w:t>a</w:t>
      </w:r>
      <w:r w:rsidRPr="002F256B">
        <w:t>tion. Genom införande av konkurrens decentraliseras produktionen genom att fler alternativa utförare anlitas och genom att enheter inom landstingen får möjligheter till större befogenheter och större ansvar. De förändringar som genomförs ökar utvecklingsmöjligheterna för personalen och skapar föru</w:t>
      </w:r>
      <w:r w:rsidRPr="002F256B">
        <w:t>t</w:t>
      </w:r>
      <w:r w:rsidRPr="002F256B">
        <w:t xml:space="preserve">sättningarna för ökat inflytande. </w:t>
      </w:r>
    </w:p>
    <w:p w:rsidR="00970A06" w:rsidRPr="002F256B" w:rsidRDefault="00970A06">
      <w:pPr>
        <w:pStyle w:val="Normaltindrag"/>
      </w:pPr>
      <w:r w:rsidRPr="002F256B">
        <w:t xml:space="preserve">På grund av det anförda motsätter jag mig givetvis att staten lägger hinder i vägen för att sjukhus drivs utifrån privata vinstintressen. Att förbjuda </w:t>
      </w:r>
      <w:r w:rsidRPr="002F256B">
        <w:t>vinstintressen i denna verksamhet är detsamma som att dränera vården på kapital och investeringar. Företag som går med vinst investerar i både ku</w:t>
      </w:r>
      <w:r w:rsidRPr="002F256B">
        <w:t>n</w:t>
      </w:r>
      <w:r w:rsidRPr="002F256B">
        <w:t xml:space="preserve">nande och teknik samtidigt som det genererar ett ekonomiskt tillskott till verksamheten. </w:t>
      </w:r>
    </w:p>
    <w:p w:rsidR="00970A06" w:rsidRPr="002F256B" w:rsidRDefault="00970A06">
      <w:pPr>
        <w:pStyle w:val="Normaltindrag"/>
      </w:pPr>
      <w:r w:rsidRPr="002F256B">
        <w:t>Jag anser att valfrihet bör råda både inom mödravården och inom barnhä</w:t>
      </w:r>
      <w:r w:rsidRPr="002F256B">
        <w:t>l</w:t>
      </w:r>
      <w:r w:rsidRPr="002F256B">
        <w:t>sovården. En mödravårdspeng respektive barnhälsovårdspeng bör därför införas. Vidare anser jag att det i lag bör anges att all öppenvård skall ko</w:t>
      </w:r>
      <w:r w:rsidRPr="002F256B">
        <w:t>n</w:t>
      </w:r>
      <w:r w:rsidRPr="002F256B">
        <w:t>kurrensutsättas.</w:t>
      </w:r>
    </w:p>
    <w:p w:rsidR="00970A06" w:rsidRPr="002F256B" w:rsidRDefault="00970A06">
      <w:pPr>
        <w:pStyle w:val="Normaltindrag"/>
      </w:pPr>
      <w:r w:rsidRPr="002F256B">
        <w:t>Jag vill också framhålla att den monopolsituation som råder inom stora delar av den offentligt finansierade sektorn resulterar i att lönerna hålls nere och i ett slags näringsförbud i de sektorer där kvinnor av tradition har ko</w:t>
      </w:r>
      <w:r w:rsidRPr="002F256B">
        <w:t>m</w:t>
      </w:r>
      <w:r w:rsidRPr="002F256B">
        <w:t>petens och erfarenhet. Det är ett gigantiskt resursslöseri med kvinnlig sk</w:t>
      </w:r>
      <w:r w:rsidRPr="002F256B">
        <w:t>a</w:t>
      </w:r>
      <w:r w:rsidRPr="002F256B">
        <w:t xml:space="preserve">parkraft. </w:t>
      </w:r>
    </w:p>
    <w:p w:rsidR="00970A06" w:rsidRPr="002F256B" w:rsidRDefault="00970A06">
      <w:pPr>
        <w:pStyle w:val="Normaltindrag"/>
      </w:pPr>
      <w:r w:rsidRPr="002F256B">
        <w:t>Slutligen vill jag uppmärksamma ett exempel på högspecialiserad hälso- och sjukvård som inte bedrivs i sjukvårdshuvudmännens egen regi. Spen</w:t>
      </w:r>
      <w:r w:rsidRPr="002F256B">
        <w:t>s</w:t>
      </w:r>
      <w:r w:rsidRPr="002F256B">
        <w:t>hults reumatiker- och rehabiliteringssjukhus är det enda sjukhus i Sverige som har två unika kvaliteter. Dels har sjukhuset en tydlig avgränsning av sitt medicinska uppdrag, dels är det brukarägt. Båda dessa kvaliteter innebär att nya former för vård, både beträffande rent medicinska behandlingar och andra frågeställningar inom ramen för bemötande och patientdelaktighet, vidareutvecklas inom sjukhuset. Jag anser att det finns ett behov av att spec</w:t>
      </w:r>
      <w:r w:rsidRPr="002F256B">
        <w:t>i</w:t>
      </w:r>
      <w:r w:rsidRPr="002F256B">
        <w:t xml:space="preserve">ellt studera värdet av den samhällsnytta som kan tillföras </w:t>
      </w:r>
      <w:r w:rsidRPr="002F256B">
        <w:t>hälso- och sjukvå</w:t>
      </w:r>
      <w:r w:rsidRPr="002F256B">
        <w:t>r</w:t>
      </w:r>
      <w:r w:rsidRPr="002F256B">
        <w:t xml:space="preserve">den genom brukarägande. Vad här anförts med anledning av motionerna So255 (m), So274 (m) yrkandena 4 och 8, So322 (fp) yrkandena 4, 8, 10 och 18, So330 (c) yrkande 20, So451 (c) yrkandena 1 och 2 och So482 (kd) yrkande 14 bör ges regeringen till känna. </w:t>
      </w:r>
    </w:p>
    <w:p w:rsidR="00970A06" w:rsidRPr="002F256B" w:rsidRDefault="00970A06">
      <w:r w:rsidRPr="002F256B">
        <w:t>Jag anser att utskottets hemställan under 3 bort ha följande lydelse:</w:t>
      </w:r>
    </w:p>
    <w:p w:rsidR="00970A06" w:rsidRPr="002F256B" w:rsidRDefault="00970A06">
      <w:pPr>
        <w:pStyle w:val="Resklmb"/>
      </w:pPr>
      <w:r w:rsidRPr="002F256B">
        <w:t xml:space="preserve">3. beträffande </w:t>
      </w:r>
      <w:r w:rsidRPr="002F256B">
        <w:rPr>
          <w:i/>
        </w:rPr>
        <w:t>mångfald bland vårdgivare</w:t>
      </w:r>
    </w:p>
    <w:p w:rsidR="00970A06" w:rsidRPr="002F256B" w:rsidRDefault="00970A06">
      <w:pPr>
        <w:pStyle w:val="Resklm"/>
      </w:pPr>
      <w:r w:rsidRPr="002F256B">
        <w:t>att riksdagen med anledning av motionerna 1999/2000:So255, 1999/2000:So274 yrkandena 4 och 8, 1999/2000:So322 yrkandena 4, 8, 10 och 18, 1999/2000:So330 yrkande 20, 1999/2000:So451 yrka</w:t>
      </w:r>
      <w:r w:rsidRPr="002F256B">
        <w:t>n</w:t>
      </w:r>
      <w:r w:rsidRPr="002F256B">
        <w:t xml:space="preserve">dena 1 och 2 och 1999/2000:So482 yrkande 14 och med avslag på motion 1999/2000:So348 som sin mening ger regeringen till känna vad ovan anförts,  </w:t>
      </w:r>
    </w:p>
    <w:p w:rsidR="00970A06" w:rsidRPr="002F256B" w:rsidRDefault="00970A06">
      <w:pPr>
        <w:pStyle w:val="Rubrik2"/>
      </w:pPr>
      <w:bookmarkStart w:id="169" w:name="_Toc480007443"/>
      <w:r w:rsidRPr="002F256B">
        <w:t>10. Översyn av lagstiftning för olika driftsformer (mom. 4)</w:t>
      </w:r>
      <w:bookmarkEnd w:id="169"/>
    </w:p>
    <w:p w:rsidR="00970A06" w:rsidRPr="002F256B" w:rsidRDefault="00970A06">
      <w:r w:rsidRPr="002F256B">
        <w:t>Chris Heister (m), Chatrine Pålsson (kd), Leif Carlson (m), Hans Hjortzberg-Nordlund (m), Lars Gustafsson (kd), Cristina Husmark Pehrsson (m), Ke</w:t>
      </w:r>
      <w:r w:rsidRPr="002F256B">
        <w:t>n</w:t>
      </w:r>
      <w:r w:rsidRPr="002F256B">
        <w:t xml:space="preserve">neth Johansson (c) och Kerstin Heinemann (fp) anför: </w:t>
      </w:r>
    </w:p>
    <w:p w:rsidR="00970A06" w:rsidRPr="002F256B" w:rsidRDefault="00970A06">
      <w:r w:rsidRPr="002F256B">
        <w:t>Vi vill betona att avtalen mellan sjukvårdshuvudmännen och vårdgivarna skall bygga på principen om lika villkor oavsett driftsform. Det är också i avtal mellan sjukvårdshuvudmannen och vårdgivaren som kvalitetskrav m.m. skall definieras. Vidare är det angeläget att en översyn av frågan om den privata vården har samma möjligheter som den offentliga vården görs med utgångspunkten att ge lika villkor oavsett driftsform. Även kooperativa och ideella verksam</w:t>
      </w:r>
      <w:r w:rsidRPr="002F256B">
        <w:t>heter skall enligt vår uppfattning ges likvärdiga förutsät</w:t>
      </w:r>
      <w:r w:rsidRPr="002F256B">
        <w:t>t</w:t>
      </w:r>
      <w:r w:rsidRPr="002F256B">
        <w:t xml:space="preserve">ningar. Vad här anförts med anledning av motion So451 (c) yrkande 4 bör ges regeringen till känna. </w:t>
      </w:r>
    </w:p>
    <w:p w:rsidR="00970A06" w:rsidRPr="002F256B" w:rsidRDefault="00970A06">
      <w:r w:rsidRPr="002F256B">
        <w:t>Vi anser att utskottets hemställan under 4 bort ha följande lydelse:</w:t>
      </w:r>
    </w:p>
    <w:p w:rsidR="00970A06" w:rsidRPr="002F256B" w:rsidRDefault="00970A06">
      <w:pPr>
        <w:pStyle w:val="Resklmb"/>
      </w:pPr>
      <w:r w:rsidRPr="002F256B">
        <w:t xml:space="preserve">4. beträffande </w:t>
      </w:r>
      <w:r w:rsidRPr="002F256B">
        <w:rPr>
          <w:i/>
        </w:rPr>
        <w:t>översyn av lagstiftning för olika driftsformer</w:t>
      </w:r>
    </w:p>
    <w:p w:rsidR="00970A06" w:rsidRPr="002F256B" w:rsidRDefault="00970A06">
      <w:pPr>
        <w:pStyle w:val="Resklm"/>
      </w:pPr>
      <w:r w:rsidRPr="002F256B">
        <w:t>att riksdagen med anledning av motion 1999/2000:So451 yrkande 4 som sin mening ger regeringen till känna vad ovan anförts,</w:t>
      </w:r>
    </w:p>
    <w:p w:rsidR="00970A06" w:rsidRPr="002F256B" w:rsidRDefault="00970A06">
      <w:pPr>
        <w:pStyle w:val="Rubrik2"/>
      </w:pPr>
      <w:bookmarkStart w:id="170" w:name="_Toc480007444"/>
      <w:r w:rsidRPr="002F256B">
        <w:t>11. Kvalitet i vården (mom. 6)</w:t>
      </w:r>
      <w:bookmarkEnd w:id="170"/>
    </w:p>
    <w:p w:rsidR="00970A06" w:rsidRPr="002F256B" w:rsidRDefault="00970A06">
      <w:r w:rsidRPr="002F256B">
        <w:t>Chris Heister (m), Chatrine Pålsson (kd), Leif Carlson (m), Hans Hjortzberg-Nordlund (m), Lars Gustafsson (kd) och Cristina Husmark Pehrsson (m) anför:</w:t>
      </w:r>
    </w:p>
    <w:p w:rsidR="00970A06" w:rsidRPr="002F256B" w:rsidRDefault="00970A06">
      <w:r w:rsidRPr="002F256B">
        <w:t>Vi vill framhålla att konkurrensutsättning av olika verksamheter inte får bli ett självändamål. Konkurrensutsättning är i stället ett medel för att skapa och stimulera effektivt utnyttjande av begränsade resurser, stimulera nytänkande och bidra till god och förhöjd kvalitet, samt ge patienterna en högre grad av valfrihet. En given fördel med att alternativa aktörer uppstår är att kvalitet</w:t>
      </w:r>
      <w:r w:rsidRPr="002F256B">
        <w:t>s</w:t>
      </w:r>
      <w:r w:rsidRPr="002F256B">
        <w:t>säkringen kommer i fokus. Vi anser därför att ett ackrediteringssystem skall införas på nationell eller regional nivå. Detta finns i flera länder i dag. Ett ackrediteringssystem innebär att en vårdproducent, privat eller offentlig, måste vara godkänd kvalitetsmässigt för att få tillstånd att verka för land</w:t>
      </w:r>
      <w:r w:rsidRPr="002F256B">
        <w:t>s</w:t>
      </w:r>
      <w:r w:rsidRPr="002F256B">
        <w:t>tingets pengar. Systemet kan också fungera som en form av konsument- upplysning till patienterna. Sverige har genom en överenskommelse med WHO inlett ett arbete med att ta fram ett effektivt kvalitetssäk</w:t>
      </w:r>
      <w:r w:rsidRPr="002F256B">
        <w:t xml:space="preserve">ringssystem för hälso- och sjukvården. I samband med de organisationsförändringar som nu genomförs på många håll är det extra viktigt att ha kontroll över att vården är av samma höga kvalitet och att den ges på lika villkor. Vad här anförts med anledning av motion So482 (kd) yrkande 15 bör ges regeringen till känna. </w:t>
      </w:r>
    </w:p>
    <w:p w:rsidR="00970A06" w:rsidRPr="002F256B" w:rsidRDefault="00970A06">
      <w:r w:rsidRPr="002F256B">
        <w:t>Vi anser att utskottets hemställan under 6 bort ha följande lydelse:</w:t>
      </w:r>
    </w:p>
    <w:p w:rsidR="00970A06" w:rsidRPr="002F256B" w:rsidRDefault="00970A06">
      <w:pPr>
        <w:pStyle w:val="Resklmb"/>
      </w:pPr>
      <w:r w:rsidRPr="002F256B">
        <w:t xml:space="preserve">6. beträffande </w:t>
      </w:r>
      <w:r w:rsidRPr="002F256B">
        <w:rPr>
          <w:i/>
        </w:rPr>
        <w:t>kvalitet i vården</w:t>
      </w:r>
    </w:p>
    <w:p w:rsidR="00970A06" w:rsidRPr="002F256B" w:rsidRDefault="00970A06">
      <w:pPr>
        <w:pStyle w:val="Resklm"/>
      </w:pPr>
      <w:r w:rsidRPr="002F256B">
        <w:t>att riksdagen med anledning av motion 1999/2000:So482 yrkande 15 och med avslag på motion 1999/2000:So322 yrkande 11 som sin m</w:t>
      </w:r>
      <w:r w:rsidRPr="002F256B">
        <w:t>e</w:t>
      </w:r>
      <w:r w:rsidRPr="002F256B">
        <w:t>ning ger regeringen till känna vad ovan anförts,</w:t>
      </w:r>
    </w:p>
    <w:p w:rsidR="00970A06" w:rsidRPr="002F256B" w:rsidRDefault="00970A06">
      <w:pPr>
        <w:pStyle w:val="Rubrik2"/>
      </w:pPr>
      <w:bookmarkStart w:id="171" w:name="_Toc480007445"/>
      <w:r w:rsidRPr="002F256B">
        <w:t>12. Kvalitet i vården (mom. 6)</w:t>
      </w:r>
      <w:bookmarkEnd w:id="171"/>
    </w:p>
    <w:p w:rsidR="00970A06" w:rsidRPr="002F256B" w:rsidRDefault="00970A06">
      <w:r w:rsidRPr="002F256B">
        <w:t>Kerstin Heinemann (fp) anför:</w:t>
      </w:r>
    </w:p>
    <w:p w:rsidR="00970A06" w:rsidRPr="002F256B" w:rsidRDefault="00970A06">
      <w:r w:rsidRPr="002F256B">
        <w:t>Som anförs i motion So322 måste kvalitetskraven vara höga på alla vårdg</w:t>
      </w:r>
      <w:r w:rsidRPr="002F256B">
        <w:t>i</w:t>
      </w:r>
      <w:r w:rsidRPr="002F256B">
        <w:t>vare. Som exempel på sådana krav kan nämnas att det finns möjlighet till offentlig insyn i verksamheten, att det finns en medicinsk behandlingsplan och en omvårdnadsplan m.m. Detta kan kallas för en kvalitetsgaranti. Ett sätt att uppnå detta kan vara att förlägga all kontroll av verksamheten – inte bara för privata vårdgivare – till Socialstyrelsen och att beställaren är skyldig att leva upp till Socialstyrelsens kravlista för att upphandlingen skall bli ver</w:t>
      </w:r>
      <w:r w:rsidRPr="002F256B">
        <w:t>k</w:t>
      </w:r>
      <w:r w:rsidRPr="002F256B">
        <w:t>lighet. I alla vårdavtal bör inskrivas hur kvali</w:t>
      </w:r>
      <w:r w:rsidRPr="002F256B">
        <w:t>tetssäkringen skall gå till och att landstinget skall kunna gå in med medicinska revisioner. Vad här anförts med anledning av motion So322 (fp) yrkande 11 bör ges regeringen till kä</w:t>
      </w:r>
      <w:r w:rsidRPr="002F256B">
        <w:t>n</w:t>
      </w:r>
      <w:r w:rsidRPr="002F256B">
        <w:t xml:space="preserve">na. </w:t>
      </w:r>
    </w:p>
    <w:p w:rsidR="00970A06" w:rsidRPr="002F256B" w:rsidRDefault="00970A06">
      <w:r w:rsidRPr="002F256B">
        <w:t>Jag anser att utskottets hemställan under 6 bort ha följande lydelse:</w:t>
      </w:r>
    </w:p>
    <w:p w:rsidR="00970A06" w:rsidRPr="002F256B" w:rsidRDefault="00970A06">
      <w:pPr>
        <w:pStyle w:val="Resklmb"/>
      </w:pPr>
      <w:r w:rsidRPr="002F256B">
        <w:t xml:space="preserve">6. beträffande </w:t>
      </w:r>
      <w:r w:rsidRPr="002F256B">
        <w:rPr>
          <w:i/>
        </w:rPr>
        <w:t>kvalitet i vården</w:t>
      </w:r>
    </w:p>
    <w:p w:rsidR="00970A06" w:rsidRPr="002F256B" w:rsidRDefault="00970A06">
      <w:pPr>
        <w:pStyle w:val="Resklm"/>
      </w:pPr>
      <w:r w:rsidRPr="002F256B">
        <w:t>att riksdagen med anledning av motion 1999/2000:So322 yrkande 11 och med avslag på motion 1999/2000:So482 yrkande 15 som sin m</w:t>
      </w:r>
      <w:r w:rsidRPr="002F256B">
        <w:t>e</w:t>
      </w:r>
      <w:r w:rsidRPr="002F256B">
        <w:t>ning ger regeringen till känna vad ovan anförts,</w:t>
      </w:r>
    </w:p>
    <w:p w:rsidR="00970A06" w:rsidRPr="002F256B" w:rsidRDefault="00970A06">
      <w:pPr>
        <w:pStyle w:val="Rubrik2"/>
      </w:pPr>
      <w:bookmarkStart w:id="172" w:name="_Toc480007446"/>
      <w:r w:rsidRPr="002F256B">
        <w:t>13. Vårdgaranti (mom. 7)</w:t>
      </w:r>
      <w:bookmarkEnd w:id="172"/>
    </w:p>
    <w:p w:rsidR="00970A06" w:rsidRPr="002F256B" w:rsidRDefault="00970A06">
      <w:r w:rsidRPr="002F256B">
        <w:t>Chris Heister (m), Chatrine Pålsson (kd), Leif Carlson (m), Hans Hjortzberg-Nordlund (m), Lars Gustafsson (kd), Cristina Husmark Pehrsson (m), Ke</w:t>
      </w:r>
      <w:r w:rsidRPr="002F256B">
        <w:t>n</w:t>
      </w:r>
      <w:r w:rsidRPr="002F256B">
        <w:t>neth Johansson (c) och Kerstin Heinemann (fp) anför:</w:t>
      </w:r>
    </w:p>
    <w:p w:rsidR="00970A06" w:rsidRPr="002F256B" w:rsidRDefault="00970A06">
      <w:r w:rsidRPr="002F256B">
        <w:t xml:space="preserve">Vårdköerna har stadigt ökat sedan den tidigare vårdgarantin togs bort. På många håll i landet kan man få vänta mer än ett år på nödvändig operation eller behandling. </w:t>
      </w:r>
    </w:p>
    <w:p w:rsidR="00970A06" w:rsidRPr="002F256B" w:rsidRDefault="00970A06">
      <w:pPr>
        <w:pStyle w:val="Normaltindrag"/>
      </w:pPr>
      <w:r w:rsidRPr="002F256B">
        <w:t>Enligt vår uppfattning bör en ny och vidareutvecklad vårdgaranti snarast införas. Förhandlingar mellan staten och Landstingsförbundet bör därför omedelbart inledas. I ett första steg bör den ursprungliga vårdgarantin med vissa kompletteringar införas. På sikt bör vårdgarantin omfatta alla med</w:t>
      </w:r>
      <w:r w:rsidRPr="002F256B">
        <w:t>i</w:t>
      </w:r>
      <w:r w:rsidRPr="002F256B">
        <w:t>cinskt motiverade diagnoser och utfästa behandling inom tre månader. De allmänt omfattade slutsatserna från Prioriteringsutredningen skall vara u</w:t>
      </w:r>
      <w:r w:rsidRPr="002F256B">
        <w:t>t</w:t>
      </w:r>
      <w:r w:rsidRPr="002F256B">
        <w:t>gångspunkt. Det innebär att den för varje tillfälle aktuella kösituationen inte skall avgöra inriktning och prioritering, utan vårdbehoven. Patienter med svåra kroniska sjukdomar och personer i livets slutskede, dvs. patienter som har de allra största vårdbehoven, skall inte stå tillbaka för röststarka grupper med mindre vårdbehov. Klarar inte det egna landstinge</w:t>
      </w:r>
      <w:r w:rsidRPr="002F256B">
        <w:t>t av det skall man kunna få vården utförd hos ett annat landsting eller hos en privat vårdgivare. Vårdgarantin kan vidare bidra till att ta bort gränser mellan landstingen och mellan olika sjukhus på ett sätt som förbättrar resursutnyttjandet. Med vår</w:t>
      </w:r>
      <w:r w:rsidRPr="002F256B">
        <w:t>d</w:t>
      </w:r>
      <w:r w:rsidRPr="002F256B">
        <w:t>garanti synliggörs en del av de kostnader som köerna i vården för med sig. Genom att inte ta emot patienter går sjukhusen miste om intäkter och up</w:t>
      </w:r>
      <w:r w:rsidRPr="002F256B">
        <w:t>p</w:t>
      </w:r>
      <w:r w:rsidRPr="002F256B">
        <w:t>muntras därmed till att förändra verksamheten så att köer inte uppstår. Vad här anförts med anledning av motioner</w:t>
      </w:r>
      <w:r w:rsidRPr="002F256B">
        <w:t>na So18 (m) yrkande 2, So19 (fp) yrkande 1, So261 (m) yrkande 1, So274 (m) yrkande 9 delvis, So322 (fp) yrkande 20, So330 (c) yrkande 21 och So482 (kd) yrkande 3 bör ges reg</w:t>
      </w:r>
      <w:r w:rsidRPr="002F256B">
        <w:t>e</w:t>
      </w:r>
      <w:r w:rsidRPr="002F256B">
        <w:t xml:space="preserve">ringen till känna. </w:t>
      </w:r>
    </w:p>
    <w:p w:rsidR="00970A06" w:rsidRPr="002F256B" w:rsidRDefault="00970A06">
      <w:r w:rsidRPr="002F256B">
        <w:t>Vi anser att utskottets hemställan under 7 bort ha följande lydelse:</w:t>
      </w:r>
    </w:p>
    <w:p w:rsidR="00970A06" w:rsidRPr="002F256B" w:rsidRDefault="00970A06">
      <w:pPr>
        <w:pStyle w:val="Resklmb"/>
      </w:pPr>
      <w:r w:rsidRPr="002F256B">
        <w:t xml:space="preserve">7. beträffande </w:t>
      </w:r>
      <w:r w:rsidRPr="002F256B">
        <w:rPr>
          <w:i/>
        </w:rPr>
        <w:t>vårdgaranti</w:t>
      </w:r>
    </w:p>
    <w:p w:rsidR="00970A06" w:rsidRPr="002F256B" w:rsidRDefault="00970A06">
      <w:pPr>
        <w:pStyle w:val="Resklm"/>
      </w:pPr>
      <w:r w:rsidRPr="002F256B">
        <w:t xml:space="preserve">att riksdagen med anledning av motionerna 1999/2000:So18 yrkande 2, 1999/2000:So19 yrkande 1, 1999/2000:So261 yrkande 1, 1999/2000:So274 yrkande 9 delvis, 1999/2000:So322 yrkande 20, 1999/2000:So330 yrkande 21 och 1999/2000:So482 yrkande 3 som sin mening ger regeringen till känna vad ovan anförts,   </w:t>
      </w:r>
    </w:p>
    <w:p w:rsidR="00970A06" w:rsidRPr="002F256B" w:rsidRDefault="00970A06">
      <w:pPr>
        <w:pStyle w:val="Rubrik2"/>
      </w:pPr>
      <w:bookmarkStart w:id="173" w:name="_Toc480007447"/>
      <w:r w:rsidRPr="002F256B">
        <w:t>14. Utkrävbara patienträttigheter (mom. 8)</w:t>
      </w:r>
      <w:bookmarkEnd w:id="173"/>
    </w:p>
    <w:p w:rsidR="00970A06" w:rsidRPr="002F256B" w:rsidRDefault="00970A06">
      <w:r w:rsidRPr="002F256B">
        <w:t>Chris Heister, Leif Carlson, Hans Hjortzberg-Nordlund och Cristina Hu</w:t>
      </w:r>
      <w:r w:rsidRPr="002F256B">
        <w:t>s</w:t>
      </w:r>
      <w:r w:rsidRPr="002F256B">
        <w:t>mark Pehrsson (alla m) anför:</w:t>
      </w:r>
    </w:p>
    <w:p w:rsidR="00970A06" w:rsidRPr="002F256B" w:rsidRDefault="00970A06">
      <w:r w:rsidRPr="002F256B">
        <w:t>Enligt vår uppfattning bör utkrävbara patienträttigheter införas. Patienten är stark först i den stund hon styr resurserna och har möjlighet att aktivt välja god vård och välja bort dålig vård. Rättigheterna bör omfatta fritt val av distriktssköterska, läkare, sjukgymnast och barnmorska, fritt val av vårdcentral, sjukhus eller motsvarande samt rätt till s.k. second opinion, dvs. en ny och oberoende bedömning, gjord av en annan läkare. Våra förslag är sammanhängande. En patient</w:t>
      </w:r>
      <w:r w:rsidRPr="002F256B">
        <w:t xml:space="preserve"> som får välja den läkare hon har förtroende för har sällan skäl att bli besviken och missnöjd. Behovet av en ”second opin</w:t>
      </w:r>
      <w:r w:rsidRPr="002F256B">
        <w:t>i</w:t>
      </w:r>
      <w:r w:rsidRPr="002F256B">
        <w:t>on” kommer då att vara litet och på så sett används resurserna optimalt. När man inte får välja själv ökar risken för förtroendekris och därmed behovet av att få en andra bedömning. I de flesta fall, när såväl huvudmän som berörda läkare agerar med patientperspektivet för ögonen, torde ”second opinion” inte innebära någon svårighet. Det är när patienten råkar ut för det sällsynta att ma</w:t>
      </w:r>
      <w:r w:rsidRPr="002F256B">
        <w:t>n inte vill tillmötesgå hennes önskan, när en verklig förtroendekris uppstår, som lagstödet behövs. Det är betydelsefullt även vid sjukdomstil</w:t>
      </w:r>
      <w:r w:rsidRPr="002F256B">
        <w:t>l</w:t>
      </w:r>
      <w:r w:rsidRPr="002F256B">
        <w:t>stånd och situationer som inte kan räknas till mycket svåra. Med en sådan rätt som vi föreslår föreligger inga avgränsningssvårigheter. Sådana up</w:t>
      </w:r>
      <w:r w:rsidRPr="002F256B">
        <w:t>p</w:t>
      </w:r>
      <w:r w:rsidRPr="002F256B">
        <w:t>kommer ofrånkomligen med en till vissa tillstånd begränsad rätt enligt nu gällande lag. Patienten är då alltid den svagare parten och riskerar därmed att oftast bli den förlorande vid bedömningen av om tillståndet berättiga</w:t>
      </w:r>
      <w:r w:rsidRPr="002F256B">
        <w:t>r till ”second opinion” oavsett hur viktig patienten själv upplever en sådan b</w:t>
      </w:r>
      <w:r w:rsidRPr="002F256B">
        <w:t>e</w:t>
      </w:r>
      <w:r w:rsidRPr="002F256B">
        <w:t>dömning vara. En sådan rätt innebär också att rätten till fritt vårdsökande i hela landet tydliggörs. Vad här anförts med anledning av motion So274 (m) yrkande 9 delvis bör ges reg</w:t>
      </w:r>
      <w:r w:rsidRPr="002F256B">
        <w:t>e</w:t>
      </w:r>
      <w:r w:rsidRPr="002F256B">
        <w:t xml:space="preserve">ringen till känna. </w:t>
      </w:r>
    </w:p>
    <w:p w:rsidR="00970A06" w:rsidRPr="002F256B" w:rsidRDefault="00970A06">
      <w:r w:rsidRPr="002F256B">
        <w:t>Vi anser att utskottets hemställan under 8 bort ha följande lydelse:</w:t>
      </w:r>
    </w:p>
    <w:p w:rsidR="00970A06" w:rsidRPr="002F256B" w:rsidRDefault="00970A06">
      <w:pPr>
        <w:pStyle w:val="Resklmb"/>
      </w:pPr>
      <w:r w:rsidRPr="002F256B">
        <w:t xml:space="preserve">8. beträffande </w:t>
      </w:r>
      <w:r w:rsidRPr="002F256B">
        <w:rPr>
          <w:i/>
        </w:rPr>
        <w:t>utkrävbara patienträttigheter</w:t>
      </w:r>
    </w:p>
    <w:p w:rsidR="00970A06" w:rsidRPr="002F256B" w:rsidRDefault="00970A06">
      <w:pPr>
        <w:pStyle w:val="Resklm"/>
      </w:pPr>
      <w:r w:rsidRPr="002F256B">
        <w:t>att riksdagen med anledning av motion 1999/2000:So274 yrkande 9 delvis och med avslag på motion 1999/2000:So330 yrkande 17 som sin mening ger regeringen till känna vad ovan anförts,</w:t>
      </w:r>
    </w:p>
    <w:p w:rsidR="00970A06" w:rsidRPr="002F256B" w:rsidRDefault="00970A06">
      <w:pPr>
        <w:pStyle w:val="Rubrik2"/>
      </w:pPr>
      <w:bookmarkStart w:id="174" w:name="_Toc480007448"/>
      <w:r w:rsidRPr="002F256B">
        <w:t>15. Utkrävbara patienträttigheter (mom. 8)</w:t>
      </w:r>
      <w:bookmarkEnd w:id="174"/>
    </w:p>
    <w:p w:rsidR="00970A06" w:rsidRPr="002F256B" w:rsidRDefault="00970A06">
      <w:r w:rsidRPr="002F256B">
        <w:t>Chatrine Pålsson (kd), Lars Gustafsson (kd), Kenneth Johansson (c) och Helena Hillar Rosenqvist (mp) anför:</w:t>
      </w:r>
    </w:p>
    <w:p w:rsidR="00970A06" w:rsidRPr="002F256B" w:rsidRDefault="00970A06">
      <w:r w:rsidRPr="002F256B">
        <w:t>Enligt vår uppfattning bör alla patienter ha rätt till en s.k. second opinion. Den nuvarande lagstiftningen ger den rätten enbart för en patient med en livshotande eller särskilt allvarlig sjukdom eller skada. I dagsläget inhämtar röststarka patienter kompletterande bedömningar genom att själva kontakta en annan läkare medan andra patienter till fullo litar till den bedömning som den medicinska personalen givit och de behandlingar som erbjuds. Vad här anförts med anledning av motion So330 (c) yrkande 17 bö</w:t>
      </w:r>
      <w:r w:rsidRPr="002F256B">
        <w:t xml:space="preserve">r ges regeringen till känna. </w:t>
      </w:r>
    </w:p>
    <w:p w:rsidR="00970A06" w:rsidRPr="002F256B" w:rsidRDefault="00970A06">
      <w:r w:rsidRPr="002F256B">
        <w:t>Vi anser att utskottets hemställan under 8 bort ha följande lydelse:</w:t>
      </w:r>
    </w:p>
    <w:p w:rsidR="00970A06" w:rsidRPr="002F256B" w:rsidRDefault="00970A06">
      <w:pPr>
        <w:pStyle w:val="Resklmb"/>
      </w:pPr>
      <w:r w:rsidRPr="002F256B">
        <w:t xml:space="preserve">8. beträffande </w:t>
      </w:r>
      <w:r w:rsidRPr="002F256B">
        <w:rPr>
          <w:i/>
        </w:rPr>
        <w:t>utkrävbara patienträttigheter</w:t>
      </w:r>
    </w:p>
    <w:p w:rsidR="00970A06" w:rsidRPr="002F256B" w:rsidRDefault="00970A06">
      <w:pPr>
        <w:pStyle w:val="Resklm"/>
      </w:pPr>
      <w:r w:rsidRPr="002F256B">
        <w:t xml:space="preserve">att riksdagen med anledning av motion 1999/2000:So330 yrkande 17 och med avslag på motion 1999/2000:So274 yrkande 9 delvis som sin mening ger regeringen till känna vad ovan anförts, </w:t>
      </w:r>
    </w:p>
    <w:p w:rsidR="00970A06" w:rsidRPr="002F256B" w:rsidRDefault="00970A06">
      <w:pPr>
        <w:pStyle w:val="Rubrik2"/>
      </w:pPr>
      <w:bookmarkStart w:id="175" w:name="_Toc480007449"/>
      <w:r w:rsidRPr="002F256B">
        <w:t>16. Patientombudsman (mom. 9)</w:t>
      </w:r>
      <w:bookmarkEnd w:id="175"/>
    </w:p>
    <w:p w:rsidR="00970A06" w:rsidRPr="002F256B" w:rsidRDefault="00970A06">
      <w:r w:rsidRPr="002F256B">
        <w:t>Ingrid Burman och Rolf Olsson (båda v) anför:</w:t>
      </w:r>
    </w:p>
    <w:p w:rsidR="00970A06" w:rsidRPr="002F256B" w:rsidRDefault="00970A06">
      <w:r w:rsidRPr="002F256B">
        <w:t xml:space="preserve">Det är angeläget att arbetet med att stärka patienternas rätt i vården fortsätter. Enligt vår uppfattning är inrättandet av en patientombudsman ett viktigt led i detta arbete. En statlig patientombudsman skulle kunna fungera som en från sjukvården fristående instans dit patienter kan vända sig med klagomål och få hjälp med att få sitt ärende prövat vid rätt instans. Vad här anförts med anledning av motion So355 (v) yrkande 2 bör ges regeringen till känna. </w:t>
      </w:r>
    </w:p>
    <w:p w:rsidR="00970A06" w:rsidRPr="002F256B" w:rsidRDefault="00970A06">
      <w:r w:rsidRPr="002F256B">
        <w:t>Vi anser att utskottets hemställan under 9 bort ha följande lydelse:</w:t>
      </w:r>
    </w:p>
    <w:p w:rsidR="00970A06" w:rsidRPr="002F256B" w:rsidRDefault="00970A06">
      <w:pPr>
        <w:pStyle w:val="Resklmb"/>
      </w:pPr>
      <w:r w:rsidRPr="002F256B">
        <w:t xml:space="preserve">9. beträffande </w:t>
      </w:r>
      <w:r w:rsidRPr="002F256B">
        <w:rPr>
          <w:i/>
        </w:rPr>
        <w:t>patientombudsman</w:t>
      </w:r>
    </w:p>
    <w:p w:rsidR="00970A06" w:rsidRPr="002F256B" w:rsidRDefault="00970A06">
      <w:pPr>
        <w:pStyle w:val="Resklm"/>
      </w:pPr>
      <w:r w:rsidRPr="002F256B">
        <w:t>att riksdagen med anledning av motion 1999/2000:So355 yrkande 2 som sin mening ger regeringen till känna vad ovan anförts,</w:t>
      </w:r>
    </w:p>
    <w:p w:rsidR="00970A06" w:rsidRPr="002F256B" w:rsidRDefault="00970A06">
      <w:pPr>
        <w:pStyle w:val="Rubrik2"/>
      </w:pPr>
      <w:bookmarkStart w:id="176" w:name="_Toc480007450"/>
      <w:r w:rsidRPr="002F256B">
        <w:t>17. Nationellt hälsonät (mom. 11)</w:t>
      </w:r>
      <w:bookmarkEnd w:id="176"/>
    </w:p>
    <w:p w:rsidR="00970A06" w:rsidRPr="002F256B" w:rsidRDefault="00970A06">
      <w:r w:rsidRPr="002F256B">
        <w:t xml:space="preserve">Kenneth Johansson (c) anför: </w:t>
      </w:r>
    </w:p>
    <w:p w:rsidR="00970A06" w:rsidRPr="002F256B" w:rsidRDefault="00970A06">
      <w:r w:rsidRPr="002F256B">
        <w:t>Enligt min uppfattning bör ett nationellt hälsonät utvecklas. Ett sådant nät skall knyta samman alla vårdcentraler, äldreboenden, stora och små sjukhus samt privatkliniker och göra det möjligt för alla enheter inom hälso- och sjukvården att kommunicera med varandra för konsultation och utbildning. Ett nationellt hälsonät förbättrar möjligheten till vård i hemmen samtidigt som den internationella arenan blir en kontinuerlig kontaktyta för professi</w:t>
      </w:r>
      <w:r w:rsidRPr="002F256B">
        <w:t>o</w:t>
      </w:r>
      <w:r w:rsidRPr="002F256B">
        <w:t>nen. För att påskynda utvecklingen och för att närmare belysa frågor kring bl.a. sekretess bör regeringen vidare tillsätta en utredning. I detta samma</w:t>
      </w:r>
      <w:r w:rsidRPr="002F256B">
        <w:t>n</w:t>
      </w:r>
      <w:r w:rsidRPr="002F256B">
        <w:t xml:space="preserve">hang bör även möjligheten till förändrade regler avseende journalhantering beaktas. </w:t>
      </w:r>
    </w:p>
    <w:p w:rsidR="00970A06" w:rsidRPr="002F256B" w:rsidRDefault="00970A06">
      <w:pPr>
        <w:pStyle w:val="Normaltindrag"/>
      </w:pPr>
      <w:r w:rsidRPr="002F256B">
        <w:t>Verksamheten vid Spri (Hälso- och sjukvårdens utvecklingsinstitut) har numera avvecklats. Jag vill dock betona att den del av verksamheten inom Spri som byggt upp kompetens inom IT-området måste tas till vara och sa</w:t>
      </w:r>
      <w:r w:rsidRPr="002F256B">
        <w:t>m</w:t>
      </w:r>
      <w:r w:rsidRPr="002F256B">
        <w:t xml:space="preserve">ordnas inom lämplig enhet/myndighet. Denna myndighet skall tillsammans med Landstingsförbundet och Svenska Kommunförbundet ta ansvar för samordningen av utbyggnaden av ett nationellt hälsonät. Vad här anförts med anledning av motion So236 (c) yrkandena 1–3 bör ges regeringen till känna. </w:t>
      </w:r>
    </w:p>
    <w:p w:rsidR="00970A06" w:rsidRPr="002F256B" w:rsidRDefault="00970A06">
      <w:r w:rsidRPr="002F256B">
        <w:t>Jag anser att utskottets hemställan under 11 bort ha följande lydelse:</w:t>
      </w:r>
    </w:p>
    <w:p w:rsidR="00970A06" w:rsidRPr="002F256B" w:rsidRDefault="00970A06">
      <w:pPr>
        <w:pStyle w:val="Resklmb"/>
      </w:pPr>
      <w:r w:rsidRPr="002F256B">
        <w:t xml:space="preserve">11. beträffande </w:t>
      </w:r>
      <w:r w:rsidRPr="002F256B">
        <w:rPr>
          <w:i/>
        </w:rPr>
        <w:t>nationellt hälsonät</w:t>
      </w:r>
    </w:p>
    <w:p w:rsidR="00970A06" w:rsidRPr="002F256B" w:rsidRDefault="00970A06">
      <w:pPr>
        <w:pStyle w:val="Resklm"/>
      </w:pPr>
      <w:r w:rsidRPr="002F256B">
        <w:t>att riksdagen med anledning av motion 1999/2000:So236 yrkandena 1–3 som sin mening ger regeringen till känna vad ovan anförts,</w:t>
      </w:r>
    </w:p>
    <w:p w:rsidR="00970A06" w:rsidRPr="002F256B" w:rsidRDefault="00970A06">
      <w:pPr>
        <w:pStyle w:val="Rubrik2"/>
      </w:pPr>
      <w:bookmarkStart w:id="177" w:name="_Toc480007451"/>
      <w:r w:rsidRPr="002F256B">
        <w:t>18. Remisser (mom. 12)</w:t>
      </w:r>
      <w:bookmarkEnd w:id="177"/>
    </w:p>
    <w:p w:rsidR="00970A06" w:rsidRPr="002F256B" w:rsidRDefault="00970A06">
      <w:r w:rsidRPr="002F256B">
        <w:t>Chris Heister (m), Chatrine Pålsson (kd), Leif Carlson (m), Hans Hjortzberg-Nordlund (m), Lars Gustafsson (kd), Cristina Husmark Pehrsson (m) och Kerstin Heinemann (fp) anför:</w:t>
      </w:r>
    </w:p>
    <w:p w:rsidR="00970A06" w:rsidRPr="002F256B" w:rsidRDefault="00970A06">
      <w:r w:rsidRPr="002F256B">
        <w:t>Enligt vår uppfattning bör remisstvång inte få förekomma. Vi anser att r</w:t>
      </w:r>
      <w:r w:rsidRPr="002F256B">
        <w:t>e</w:t>
      </w:r>
      <w:r w:rsidRPr="002F256B">
        <w:t>misstvånget inte fyller någon egentlig funktion. Däremot verkar det hindra</w:t>
      </w:r>
      <w:r w:rsidRPr="002F256B">
        <w:t>n</w:t>
      </w:r>
      <w:r w:rsidRPr="002F256B">
        <w:t>de för den privata vården. Det finns exempel på landsting som använt r</w:t>
      </w:r>
      <w:r w:rsidRPr="002F256B">
        <w:t>e</w:t>
      </w:r>
      <w:r w:rsidRPr="002F256B">
        <w:t xml:space="preserve">misskravet i syfte att motverka de privata vårdgivarna. Vad här anförts med anledning av motion So322 (fp) yrkande 12 bör ges regeringen till känna. </w:t>
      </w:r>
    </w:p>
    <w:p w:rsidR="00970A06" w:rsidRPr="002F256B" w:rsidRDefault="00970A06">
      <w:r w:rsidRPr="002F256B">
        <w:t>Vi anser att utskottets hemställan under 12 bort ha följande lydelse:</w:t>
      </w:r>
    </w:p>
    <w:p w:rsidR="00970A06" w:rsidRPr="002F256B" w:rsidRDefault="00970A06">
      <w:pPr>
        <w:pStyle w:val="Resklmb"/>
      </w:pPr>
      <w:r w:rsidRPr="002F256B">
        <w:t xml:space="preserve">12. beträffande </w:t>
      </w:r>
      <w:r w:rsidRPr="002F256B">
        <w:rPr>
          <w:i/>
        </w:rPr>
        <w:t>remisser</w:t>
      </w:r>
    </w:p>
    <w:p w:rsidR="00970A06" w:rsidRPr="002F256B" w:rsidRDefault="00970A06">
      <w:pPr>
        <w:pStyle w:val="Resklm"/>
      </w:pPr>
      <w:r w:rsidRPr="002F256B">
        <w:t>att riksdagen med anledning av motion 1999/2000:So322 yrkande 12 som sin mening ger regeringen till känna vad ovan anförts,</w:t>
      </w:r>
    </w:p>
    <w:p w:rsidR="00970A06" w:rsidRPr="002F256B" w:rsidRDefault="00970A06">
      <w:pPr>
        <w:pStyle w:val="Rubrik2"/>
      </w:pPr>
      <w:bookmarkStart w:id="178" w:name="_Toc480007452"/>
      <w:r w:rsidRPr="002F256B">
        <w:t>19. Finansiell samordning (mom. 14)</w:t>
      </w:r>
      <w:bookmarkEnd w:id="178"/>
    </w:p>
    <w:p w:rsidR="00970A06" w:rsidRPr="002F256B" w:rsidRDefault="00970A06">
      <w:r w:rsidRPr="002F256B">
        <w:t>Chris Heister (m), Chatrine Pålsson (kd), Leif Carlson (m), Hans Hjortzberg-Nordlund (m), Lars Gustafsson (kd), Cristina Husmark Pehrsson (m), Ke</w:t>
      </w:r>
      <w:r w:rsidRPr="002F256B">
        <w:t>n</w:t>
      </w:r>
      <w:r w:rsidRPr="002F256B">
        <w:t>neth Johansson (c) och Kerstin Heinemann (fp) anför:</w:t>
      </w:r>
    </w:p>
    <w:p w:rsidR="00970A06" w:rsidRPr="002F256B" w:rsidRDefault="00970A06">
      <w:r w:rsidRPr="002F256B">
        <w:t xml:space="preserve">I den s.k. Dagmaröverenskommelsen avsätts även för år 2000 en särskild ersättning för medicinska rehabiliterings- och behandlingsinsatser med 235 miljoner kronor. Det förvånar oss att regeringen inte tagit åt sig av de förslag och utvärderingar som gjorts av FINSAM-försöken. Trots de utvärderingar som gjorts och uttryckliga önskemål från företrädare för de områden som deltog i FINSAM-försöken har regeringen sagt nej både till att låta försöken fortsätta </w:t>
      </w:r>
      <w:r w:rsidRPr="002F256B">
        <w:t xml:space="preserve">och till att tillåta FINSAM i hela landet. </w:t>
      </w:r>
    </w:p>
    <w:p w:rsidR="00970A06" w:rsidRPr="002F256B" w:rsidRDefault="00970A06">
      <w:pPr>
        <w:pStyle w:val="Normaltindrag"/>
      </w:pPr>
      <w:r w:rsidRPr="002F256B">
        <w:t>Resultaten av FINSAM-försöken har varit positiva. Resurserna har använts maximalt och utvärderingar har visat att det inte skett en omfördelning me</w:t>
      </w:r>
      <w:r w:rsidRPr="002F256B">
        <w:t>l</w:t>
      </w:r>
      <w:r w:rsidRPr="002F256B">
        <w:t>lan olika trygghetssystem. Samordning enligt FINSAM-modell mellan olika huvudmän inom sjukförsäkring, sjukvård, socialtjänst och arbetsförmedling bör därför enligt vår mening införas permanent i hela landet. Enligt vår m</w:t>
      </w:r>
      <w:r w:rsidRPr="002F256B">
        <w:t>e</w:t>
      </w:r>
      <w:r w:rsidRPr="002F256B">
        <w:t>ning skulle detta vara till fördel för den enskilde samt innebära minskade samhällskostnader. Vad här anförts med anledning av motion So19 (fp) yrkande 2 bör ges reg</w:t>
      </w:r>
      <w:r w:rsidRPr="002F256B">
        <w:t>e</w:t>
      </w:r>
      <w:r w:rsidRPr="002F256B">
        <w:t xml:space="preserve">ringen till känna. </w:t>
      </w:r>
    </w:p>
    <w:p w:rsidR="00970A06" w:rsidRPr="002F256B" w:rsidRDefault="00970A06">
      <w:r w:rsidRPr="002F256B">
        <w:t>Vi anser att utskottets hemställan under 14 bort ha följande lydelse:</w:t>
      </w:r>
    </w:p>
    <w:p w:rsidR="00970A06" w:rsidRPr="002F256B" w:rsidRDefault="00970A06">
      <w:pPr>
        <w:pStyle w:val="Resklmb"/>
      </w:pPr>
      <w:r w:rsidRPr="002F256B">
        <w:t xml:space="preserve">14. beträffande </w:t>
      </w:r>
      <w:r w:rsidRPr="002F256B">
        <w:rPr>
          <w:i/>
        </w:rPr>
        <w:t>finansiell samordning</w:t>
      </w:r>
    </w:p>
    <w:p w:rsidR="00970A06" w:rsidRPr="002F256B" w:rsidRDefault="00970A06">
      <w:pPr>
        <w:pStyle w:val="Resklm"/>
      </w:pPr>
      <w:r w:rsidRPr="002F256B">
        <w:t>att riksdagen med anledning av motion 1999/2000:So19 yrkande 2 som sin m</w:t>
      </w:r>
      <w:r w:rsidRPr="002F256B">
        <w:t>e</w:t>
      </w:r>
      <w:r w:rsidRPr="002F256B">
        <w:t>ning ger regeringen till känna vad ovan anförts,</w:t>
      </w:r>
    </w:p>
    <w:p w:rsidR="00970A06" w:rsidRPr="002F256B" w:rsidRDefault="00970A06">
      <w:pPr>
        <w:pStyle w:val="Rubrik2"/>
      </w:pPr>
      <w:bookmarkStart w:id="179" w:name="_Toc480007453"/>
      <w:r w:rsidRPr="002F256B">
        <w:t>20. Återinförande av husläkarlagen (mom. 15)</w:t>
      </w:r>
      <w:bookmarkEnd w:id="179"/>
    </w:p>
    <w:p w:rsidR="00970A06" w:rsidRPr="002F256B" w:rsidRDefault="00970A06">
      <w:pPr>
        <w:rPr>
          <w:b/>
        </w:rPr>
      </w:pPr>
      <w:r w:rsidRPr="002F256B">
        <w:t>Kerstin Heinemann (fp) anför:</w:t>
      </w:r>
    </w:p>
    <w:p w:rsidR="00970A06" w:rsidRPr="002F256B" w:rsidRDefault="00970A06">
      <w:r w:rsidRPr="002F256B">
        <w:t>Enligt min uppfattning bör husläkarlagen återinföras. Det skulle ge medbo</w:t>
      </w:r>
      <w:r w:rsidRPr="002F256B">
        <w:t>r</w:t>
      </w:r>
      <w:r w:rsidRPr="002F256B">
        <w:t>garna möjlighet att välja och få en fortlöpande kontakt med sin läkare. Sa</w:t>
      </w:r>
      <w:r w:rsidRPr="002F256B">
        <w:t>m</w:t>
      </w:r>
      <w:r w:rsidRPr="002F256B">
        <w:t>tidigt ger ett husläkarsystem vårdpersonal möjlighet att starta och driva egna praktiker efter egna önskemål. Ett väl utvecklat husläkarsystem innebär att primärvården blir grunden i sjukvården, vilket är eftersträvansvärt. Husläk</w:t>
      </w:r>
      <w:r w:rsidRPr="002F256B">
        <w:t>a</w:t>
      </w:r>
      <w:r w:rsidRPr="002F256B">
        <w:t>ren bör nämligen utgöra en första och viktig länk i vårdkedjan genom att smidigt lotsa patienten vidare till annan vård om det behövs. Målsättningen bör enligt min uppfattning vara att det finns en husläka</w:t>
      </w:r>
      <w:r w:rsidRPr="002F256B">
        <w:t xml:space="preserve">re per 1 500 invånare. Vad här anförts med anledning av motion So322 (fp) yrkande 9 bör ges regeringen till känna. </w:t>
      </w:r>
    </w:p>
    <w:p w:rsidR="00970A06" w:rsidRPr="002F256B" w:rsidRDefault="00970A06">
      <w:pPr>
        <w:pStyle w:val="Odefinierat"/>
      </w:pPr>
      <w:r w:rsidRPr="002F256B">
        <w:t>Jag anser att utskottets hemställan under 15 bort ha följande lydelse:</w:t>
      </w:r>
    </w:p>
    <w:p w:rsidR="00970A06" w:rsidRPr="002F256B" w:rsidRDefault="00970A06">
      <w:pPr>
        <w:pStyle w:val="Resklmb"/>
      </w:pPr>
      <w:r w:rsidRPr="002F256B">
        <w:t xml:space="preserve">15. beträffande </w:t>
      </w:r>
      <w:r w:rsidRPr="002F256B">
        <w:rPr>
          <w:i/>
        </w:rPr>
        <w:t>återinförande av husläkarlagen</w:t>
      </w:r>
    </w:p>
    <w:p w:rsidR="00970A06" w:rsidRPr="002F256B" w:rsidRDefault="00970A06">
      <w:pPr>
        <w:pStyle w:val="Resklm"/>
      </w:pPr>
      <w:r w:rsidRPr="002F256B">
        <w:t>att riksdagen med anledning av motion 1999/2000:So322 yrkande 9 som sin mening ger regeringen till känna vad ovan anförts,</w:t>
      </w:r>
    </w:p>
    <w:p w:rsidR="00970A06" w:rsidRPr="002F256B" w:rsidRDefault="00970A06">
      <w:pPr>
        <w:pStyle w:val="Rubrik2"/>
      </w:pPr>
      <w:bookmarkStart w:id="180" w:name="_Toc480007454"/>
      <w:r w:rsidRPr="002F256B">
        <w:t>21. Personalförsörjning (mom. 16)</w:t>
      </w:r>
      <w:bookmarkEnd w:id="180"/>
    </w:p>
    <w:p w:rsidR="00970A06" w:rsidRPr="002F256B" w:rsidRDefault="00970A06">
      <w:r w:rsidRPr="002F256B">
        <w:t>Chatrine Pålsson och Lars Gustafsson (båda kd) anför:</w:t>
      </w:r>
    </w:p>
    <w:p w:rsidR="00970A06" w:rsidRPr="002F256B" w:rsidRDefault="00970A06">
      <w:r w:rsidRPr="002F256B">
        <w:t>Sverige har bland världens bäst utbildade vårdpersonal. Personalens häng</w:t>
      </w:r>
      <w:r w:rsidRPr="002F256B">
        <w:t>i</w:t>
      </w:r>
      <w:r w:rsidRPr="002F256B">
        <w:t>venhet och arbetsvilja har emellertid utnyttjats på ett sätt som innebär att många anställda inom hälso- och sjukvården håller på att förlora framtidstro och självförtroende. Detta är oroande tendenser som kan få irreparabla ko</w:t>
      </w:r>
      <w:r w:rsidRPr="002F256B">
        <w:t>n</w:t>
      </w:r>
      <w:r w:rsidRPr="002F256B">
        <w:t>sekvenser om de inte åtgärdas snabbt. Behovet av att rekonstruera hälso- och sjukvården liksom äldreomsorgen och att återställa personalens framtidstro måste beaktas särskilt under de närmaste åren och komma i första rummet vid fördelningen av samhällets resurser.</w:t>
      </w:r>
    </w:p>
    <w:p w:rsidR="00970A06" w:rsidRPr="002F256B" w:rsidRDefault="00970A06">
      <w:pPr>
        <w:pStyle w:val="Normaltindrag"/>
      </w:pPr>
      <w:r w:rsidRPr="002F256B">
        <w:t>En allvarlig konse</w:t>
      </w:r>
      <w:r w:rsidRPr="002F256B">
        <w:t>kvens av den s.k. vårdkrisen är ett vikande intresse bland ungdom att söka sig till vårdyrkena. På många håll medför detta stora svåri</w:t>
      </w:r>
      <w:r w:rsidRPr="002F256B">
        <w:t>g</w:t>
      </w:r>
      <w:r w:rsidRPr="002F256B">
        <w:t>heter i rekryteringen till såväl tjänster som vikariat. Fler utbildnings- platser måste skapas på både läkar- och sjuksköterskelinjen och omvårdnadspr</w:t>
      </w:r>
      <w:r w:rsidRPr="002F256B">
        <w:t>o</w:t>
      </w:r>
      <w:r w:rsidRPr="002F256B">
        <w:t xml:space="preserve">grammen. </w:t>
      </w:r>
    </w:p>
    <w:p w:rsidR="00970A06" w:rsidRPr="002F256B" w:rsidRDefault="00970A06">
      <w:pPr>
        <w:pStyle w:val="Normaltindrag"/>
      </w:pPr>
      <w:r w:rsidRPr="002F256B">
        <w:t>Det är angeläget att undersköterskornas roll uppvärderas. Kompetenskr</w:t>
      </w:r>
      <w:r w:rsidRPr="002F256B">
        <w:t>a</w:t>
      </w:r>
      <w:r w:rsidRPr="002F256B">
        <w:t>ven bör ses över och nya karriärvägar erbjudas för att göra ett av vårdens viktigaste yrken mera statusfyllt. Även i fråga om sjuksköterskornas roll och ansvar behöver framtidens rekryteringsmöjligheter ses över. Yrkesinnehåll, kompetenskrav och karriärvägar behöver även här förnyas och utvecklas. För alla yrkesgrupper inom vården bör möjligheter till specialisering öka i syfte att göra vårdyrkena mer attraktiva. Stimulanser i form av fortbildnings-möjligheter och en mera generös lönesättning är viktiga de</w:t>
      </w:r>
      <w:r w:rsidRPr="002F256B">
        <w:t>lar av en ny pe</w:t>
      </w:r>
      <w:r w:rsidRPr="002F256B">
        <w:t>r</w:t>
      </w:r>
      <w:r w:rsidRPr="002F256B">
        <w:t>sonalpolitik inom vård- och omsorgsområdet. En större mångfald av vårdg</w:t>
      </w:r>
      <w:r w:rsidRPr="002F256B">
        <w:t>i</w:t>
      </w:r>
      <w:r w:rsidRPr="002F256B">
        <w:t>vare kan vidare skapa förutsättningar för bättre lönebildning och fler attrakt</w:t>
      </w:r>
      <w:r w:rsidRPr="002F256B">
        <w:t>i</w:t>
      </w:r>
      <w:r w:rsidRPr="002F256B">
        <w:t xml:space="preserve">va karriärvägar för anställda inom vården. Vad här anförts med anledning av motion So482 (kd) yrkandena 4 och 6 bör ges regeringen till känna.  </w:t>
      </w:r>
    </w:p>
    <w:p w:rsidR="00970A06" w:rsidRPr="002F256B" w:rsidRDefault="00970A06">
      <w:r w:rsidRPr="002F256B">
        <w:t>Vi anser att utskottets hemställan under 16 bort ha följande lydelse:</w:t>
      </w:r>
    </w:p>
    <w:p w:rsidR="00970A06" w:rsidRPr="002F256B" w:rsidRDefault="00970A06">
      <w:pPr>
        <w:pStyle w:val="Resklmb"/>
      </w:pPr>
      <w:r w:rsidRPr="002F256B">
        <w:t xml:space="preserve">16. beträffande </w:t>
      </w:r>
      <w:r w:rsidRPr="002F256B">
        <w:rPr>
          <w:i/>
        </w:rPr>
        <w:t>personalförsörjning</w:t>
      </w:r>
    </w:p>
    <w:p w:rsidR="00970A06" w:rsidRPr="002F256B" w:rsidRDefault="00970A06">
      <w:pPr>
        <w:pStyle w:val="Resklm"/>
      </w:pPr>
      <w:r w:rsidRPr="002F256B">
        <w:t>att riksdagen med anledning av motion 1999/2000:So482 yrkandena 4 och 6 och med avslag på motion 1999/2000:So322 yrkandena 1 och 2 som sin mening ger regeringen till känna vad ovan anförts,</w:t>
      </w:r>
    </w:p>
    <w:p w:rsidR="00970A06" w:rsidRPr="002F256B" w:rsidRDefault="00970A06">
      <w:pPr>
        <w:pStyle w:val="Rubrik2"/>
      </w:pPr>
      <w:bookmarkStart w:id="181" w:name="_Toc480007455"/>
      <w:r w:rsidRPr="002F256B">
        <w:t>22. Resurstillskott till sjukvård och äldreomsorg (mom. 17)</w:t>
      </w:r>
      <w:bookmarkEnd w:id="181"/>
    </w:p>
    <w:p w:rsidR="00970A06" w:rsidRPr="002F256B" w:rsidRDefault="00970A06">
      <w:r w:rsidRPr="002F256B">
        <w:t>Chatrine Pålsson (kd), Lars Gustafsson (kd) och Helena Hillar Rosenqvist (mp) anför:</w:t>
      </w:r>
    </w:p>
    <w:p w:rsidR="00970A06" w:rsidRPr="002F256B" w:rsidRDefault="00970A06">
      <w:r w:rsidRPr="002F256B">
        <w:t>Enligt vår uppfattning behöver hälso- och sjukvårdspersonalen få en ny framtidstro och en god grund för ökat självförtroende. Det behövs ”fler hä</w:t>
      </w:r>
      <w:r w:rsidRPr="002F256B">
        <w:t>n</w:t>
      </w:r>
      <w:r w:rsidRPr="002F256B">
        <w:t>der i vården”. Under de senaste tio åren har antalet anställda inom landstin</w:t>
      </w:r>
      <w:r w:rsidRPr="002F256B">
        <w:t>g</w:t>
      </w:r>
      <w:r w:rsidRPr="002F256B">
        <w:t>ens hälso- och sjukvård minskat med ca 133 000 personer, varav 70 000 på grund av ädelreformen. Det innebär en faktisk personalförlust på netto 63 000 anställda inom sjukvården. Vi anser att sjukvården och äldreomso</w:t>
      </w:r>
      <w:r w:rsidRPr="002F256B">
        <w:t>r</w:t>
      </w:r>
      <w:r w:rsidRPr="002F256B">
        <w:t>gen fram till år 2002 måste få ett resurstillskott som bättre motsvarar vårdb</w:t>
      </w:r>
      <w:r w:rsidRPr="002F256B">
        <w:t>e</w:t>
      </w:r>
      <w:r w:rsidRPr="002F256B">
        <w:t xml:space="preserve">hovet. Vad här anförts med anledning av motion So482 (kd) yrkande 8 bör ges regeringen till känna. </w:t>
      </w:r>
    </w:p>
    <w:p w:rsidR="00970A06" w:rsidRPr="002F256B" w:rsidRDefault="00970A06">
      <w:r w:rsidRPr="002F256B">
        <w:t>Vi anser att utskottets hemställan under</w:t>
      </w:r>
      <w:r w:rsidRPr="002F256B">
        <w:t xml:space="preserve"> 17 bort ha följande lydelse:</w:t>
      </w:r>
    </w:p>
    <w:p w:rsidR="00970A06" w:rsidRPr="002F256B" w:rsidRDefault="00970A06">
      <w:pPr>
        <w:pStyle w:val="Resklmb"/>
      </w:pPr>
      <w:r w:rsidRPr="002F256B">
        <w:t xml:space="preserve">17. beträffande </w:t>
      </w:r>
      <w:r w:rsidRPr="002F256B">
        <w:rPr>
          <w:i/>
        </w:rPr>
        <w:t>resurstillskott till sjukvård och äldreomsorg</w:t>
      </w:r>
    </w:p>
    <w:p w:rsidR="00970A06" w:rsidRPr="002F256B" w:rsidRDefault="00970A06">
      <w:pPr>
        <w:pStyle w:val="Resklm"/>
      </w:pPr>
      <w:r w:rsidRPr="002F256B">
        <w:t>att riksdagen med anledning av motion 1999/2000:So482 yrkande 8 som sin mening ger regeringen till känna vad ovan anförts,</w:t>
      </w:r>
    </w:p>
    <w:p w:rsidR="00970A06" w:rsidRPr="002F256B" w:rsidRDefault="00970A06">
      <w:pPr>
        <w:pStyle w:val="Rubrik2"/>
      </w:pPr>
      <w:bookmarkStart w:id="182" w:name="_Toc480007456"/>
      <w:r w:rsidRPr="002F256B">
        <w:t>23. Personalrekrytering till apoteksverksamheten (mom. 18)</w:t>
      </w:r>
      <w:bookmarkEnd w:id="182"/>
    </w:p>
    <w:p w:rsidR="00970A06" w:rsidRPr="002F256B" w:rsidRDefault="00970A06">
      <w:r w:rsidRPr="002F256B">
        <w:t>Kerstin Heinemann (fp) anför:</w:t>
      </w:r>
    </w:p>
    <w:p w:rsidR="00970A06" w:rsidRPr="002F256B" w:rsidRDefault="00970A06">
      <w:r w:rsidRPr="002F256B">
        <w:t>Som anförs i motion So322 kommer personalbristen att bli stor inom ap</w:t>
      </w:r>
      <w:r w:rsidRPr="002F256B">
        <w:t>o</w:t>
      </w:r>
      <w:r w:rsidRPr="002F256B">
        <w:t>teksverksamheten, framför allt beroende på stora pensionsavgångar. Med tanke på de förändringar som denna verksamhet står inför med elektroniska recept, distansfarmaci m.m. kommer rekryteringsbehovet att vara stort. R</w:t>
      </w:r>
      <w:r w:rsidRPr="002F256B">
        <w:t>e</w:t>
      </w:r>
      <w:r w:rsidRPr="002F256B">
        <w:t>dan i dag är rekryteringsläget bekymmersamt med i många fall inga sökande till utannonserade receptariebefattningar. Enligt min mening bör detta pers</w:t>
      </w:r>
      <w:r w:rsidRPr="002F256B">
        <w:t>o</w:t>
      </w:r>
      <w:r w:rsidRPr="002F256B">
        <w:t xml:space="preserve">nalbehov snabbutredas så att antalet utbildningsplatser kan dimensioneras därefter. Vad här anförts med anledning av motion So322 (fp) yrkande </w:t>
      </w:r>
      <w:r w:rsidRPr="002F256B">
        <w:t xml:space="preserve">3 bör ges regeringen till känna. </w:t>
      </w:r>
    </w:p>
    <w:p w:rsidR="00970A06" w:rsidRPr="002F256B" w:rsidRDefault="00970A06">
      <w:r w:rsidRPr="002F256B">
        <w:t>Jag anser att utskottets hemställan under 18 bort ha följande lydelse:</w:t>
      </w:r>
    </w:p>
    <w:p w:rsidR="00970A06" w:rsidRPr="002F256B" w:rsidRDefault="00970A06">
      <w:pPr>
        <w:pStyle w:val="Resklmb"/>
      </w:pPr>
      <w:r w:rsidRPr="002F256B">
        <w:t xml:space="preserve">18. beträffande </w:t>
      </w:r>
      <w:r w:rsidRPr="002F256B">
        <w:rPr>
          <w:i/>
        </w:rPr>
        <w:t>personalrekrytering till apoteksverksamheten</w:t>
      </w:r>
    </w:p>
    <w:p w:rsidR="00970A06" w:rsidRPr="002F256B" w:rsidRDefault="00970A06">
      <w:pPr>
        <w:pStyle w:val="Resklm"/>
      </w:pPr>
      <w:r w:rsidRPr="002F256B">
        <w:t>att riksdagen med anledning av motion 1999/2000:So322 yrkande 3 som sin mening ger regeringen till känna vad ovan anförts,</w:t>
      </w:r>
    </w:p>
    <w:p w:rsidR="00970A06" w:rsidRPr="002F256B" w:rsidRDefault="00970A06">
      <w:pPr>
        <w:pStyle w:val="Resklm"/>
      </w:pPr>
    </w:p>
    <w:p w:rsidR="00970A06" w:rsidRPr="002F256B" w:rsidRDefault="00970A06">
      <w:pPr>
        <w:pStyle w:val="Resklm"/>
      </w:pPr>
    </w:p>
    <w:p w:rsidR="00970A06" w:rsidRPr="002F256B" w:rsidRDefault="00970A06">
      <w:pPr>
        <w:pStyle w:val="Resklm"/>
      </w:pPr>
    </w:p>
    <w:p w:rsidR="00970A06" w:rsidRPr="002F256B" w:rsidRDefault="00970A06">
      <w:pPr>
        <w:pStyle w:val="Resklm"/>
      </w:pPr>
    </w:p>
    <w:p w:rsidR="00970A06" w:rsidRPr="002F256B" w:rsidRDefault="00970A06">
      <w:pPr>
        <w:pStyle w:val="Rubrik2"/>
      </w:pPr>
      <w:bookmarkStart w:id="183" w:name="_Toc480007457"/>
      <w:r w:rsidRPr="002F256B">
        <w:t>24. Praktiktjänstgöring för psykologer (mom. 19)</w:t>
      </w:r>
      <w:bookmarkEnd w:id="183"/>
    </w:p>
    <w:p w:rsidR="00970A06" w:rsidRPr="002F256B" w:rsidRDefault="00970A06">
      <w:r w:rsidRPr="002F256B">
        <w:t>Helena Hillar Rosenqvist (mp) anför:</w:t>
      </w:r>
    </w:p>
    <w:p w:rsidR="00970A06" w:rsidRPr="002F256B" w:rsidRDefault="00970A06">
      <w:r w:rsidRPr="002F256B">
        <w:t>Grundvillkoret för att få legitimation som psykolog är avlagd psykologex</w:t>
      </w:r>
      <w:r w:rsidRPr="002F256B">
        <w:t>a</w:t>
      </w:r>
      <w:r w:rsidRPr="002F256B">
        <w:t>men och därefter ett års praktisk psykologtjänstgöring. Beräkningar visar på ett möjligt underskott år 2020 på mer än 2000 psykologer jämfört med i dag. Detta trots att antalet nybörjarplatser på Psykologprogrammet successivt utökats från 150 till i dag drygt 300 platser per år. Detta pekar således på ett fördubblat behov av PTP-platser (praktisk tjänstgöring för psykologer). Nuvarande brist på PTP-platser innebär att samhällets försörjning av legit</w:t>
      </w:r>
      <w:r w:rsidRPr="002F256B">
        <w:t>i</w:t>
      </w:r>
      <w:r w:rsidRPr="002F256B">
        <w:t>merade psykologer riskeras, och individuella ambitioner o</w:t>
      </w:r>
      <w:r w:rsidRPr="002F256B">
        <w:t>m ett framtida yrke kan komma att hamna i en återvändsgränd. Problemet behöver snarast lösas så att ett nödvändigt antal PTP-platser skapas och garanteras inom landet. Vad här anförts med anledning av motionerna So265 (mp) och So335 (s)</w:t>
      </w:r>
      <w:r w:rsidRPr="002F256B">
        <w:rPr>
          <w:b/>
        </w:rPr>
        <w:t xml:space="preserve"> </w:t>
      </w:r>
      <w:r w:rsidRPr="002F256B">
        <w:t xml:space="preserve">bör ges regeringen till känna. </w:t>
      </w:r>
    </w:p>
    <w:p w:rsidR="00970A06" w:rsidRPr="002F256B" w:rsidRDefault="00970A06">
      <w:r w:rsidRPr="002F256B">
        <w:t>Jag anser att utskottets hemställan under 19 bort ha följande lydelse:</w:t>
      </w:r>
    </w:p>
    <w:p w:rsidR="00970A06" w:rsidRPr="002F256B" w:rsidRDefault="00970A06">
      <w:pPr>
        <w:pStyle w:val="Resklmb"/>
      </w:pPr>
      <w:r w:rsidRPr="002F256B">
        <w:t xml:space="preserve">19. beträffande </w:t>
      </w:r>
      <w:r w:rsidRPr="002F256B">
        <w:rPr>
          <w:i/>
        </w:rPr>
        <w:t>praktiktjänstgöring för psykologer</w:t>
      </w:r>
    </w:p>
    <w:p w:rsidR="00970A06" w:rsidRPr="002F256B" w:rsidRDefault="00970A06">
      <w:pPr>
        <w:pStyle w:val="Resklm"/>
      </w:pPr>
      <w:r w:rsidRPr="002F256B">
        <w:t>att riksdagen med anledning av motionerna 1999/2000:So265 och 1999/2000:So335 som sin mening ger regeringen till känna vad ovan anförts,</w:t>
      </w:r>
    </w:p>
    <w:p w:rsidR="00970A06" w:rsidRPr="002F256B" w:rsidRDefault="00970A06">
      <w:pPr>
        <w:pStyle w:val="Rubrik2"/>
      </w:pPr>
      <w:bookmarkStart w:id="184" w:name="_Toc480007458"/>
      <w:r w:rsidRPr="002F256B">
        <w:t>25. Specialistkompetens (mom. 20)</w:t>
      </w:r>
      <w:bookmarkEnd w:id="184"/>
    </w:p>
    <w:p w:rsidR="00970A06" w:rsidRPr="002F256B" w:rsidRDefault="00970A06">
      <w:r w:rsidRPr="002F256B">
        <w:t>Chris Heister (m), Chatrine Pålsson (kd), Leif Carlson (m), Hans Hjortzberg-Nordlund (m), Lars Gustafsson (kd), Cristina Husmark Pehrsson (m), Ke</w:t>
      </w:r>
      <w:r w:rsidRPr="002F256B">
        <w:t>n</w:t>
      </w:r>
      <w:r w:rsidRPr="002F256B">
        <w:t>neth Johansson (c) och Kerstin Heinemann (fp) anför:</w:t>
      </w:r>
    </w:p>
    <w:p w:rsidR="00970A06" w:rsidRPr="002F256B" w:rsidRDefault="00970A06">
      <w:r w:rsidRPr="002F256B">
        <w:t>Vi vill framhålla att det är nödvändigt att snarast se över dimensioneringen av specialistutbildning för läkare. Redan nu kan vi se att det finns brist på exempelvis barnläkare, reumatologer, geriatriker, neurologer och narkosläk</w:t>
      </w:r>
      <w:r w:rsidRPr="002F256B">
        <w:t>a</w:t>
      </w:r>
      <w:r w:rsidRPr="002F256B">
        <w:t>re. Särskilt bör betonas att det är alldeles uppenbart att behovet av flera läk</w:t>
      </w:r>
      <w:r w:rsidRPr="002F256B">
        <w:t>a</w:t>
      </w:r>
      <w:r w:rsidRPr="002F256B">
        <w:t>re med specialistkompetens i åldrandets sjukdomar växer. Därför bör reg</w:t>
      </w:r>
      <w:r w:rsidRPr="002F256B">
        <w:t>e</w:t>
      </w:r>
      <w:r w:rsidRPr="002F256B">
        <w:t>ringen återkomma med förslag som stämmer överens med de behov som finns och som kommer att finnas i ett långsiktigt perspektiv. Vad här anförts med bifall till motion So482 (kd) yrkande 7 och med anledning av motione</w:t>
      </w:r>
      <w:r w:rsidRPr="002F256B">
        <w:t>r</w:t>
      </w:r>
      <w:r w:rsidRPr="002F256B">
        <w:t xml:space="preserve">na So280 (m), So432 (s, m) yrkandena 1–3 och So442 (s) yrkande 1 bör ges regeringen till känna.  </w:t>
      </w:r>
    </w:p>
    <w:p w:rsidR="00970A06" w:rsidRPr="002F256B" w:rsidRDefault="00970A06">
      <w:r w:rsidRPr="002F256B">
        <w:t xml:space="preserve">Vi anser att utskottets hemställan under 20 </w:t>
      </w:r>
      <w:r w:rsidRPr="002F256B">
        <w:t>bort ha följande lydelse:</w:t>
      </w:r>
    </w:p>
    <w:p w:rsidR="00970A06" w:rsidRPr="002F256B" w:rsidRDefault="00970A06">
      <w:pPr>
        <w:pStyle w:val="Resklmb"/>
      </w:pPr>
      <w:r w:rsidRPr="002F256B">
        <w:t xml:space="preserve">20. beträffande </w:t>
      </w:r>
      <w:r w:rsidRPr="002F256B">
        <w:rPr>
          <w:i/>
        </w:rPr>
        <w:t>specialistkompetens</w:t>
      </w:r>
    </w:p>
    <w:p w:rsidR="00970A06" w:rsidRPr="002F256B" w:rsidRDefault="00970A06">
      <w:pPr>
        <w:pStyle w:val="Resklm"/>
      </w:pPr>
      <w:r w:rsidRPr="002F256B">
        <w:t>att riksdagen med bifall till motion 1999/2000:So482 yrkande 7 och med anledning av motionerna 1999/2000:So280, 1999/2000:So432 yrkandena 1–3, 1999/2000:So442 yrkande 1 samt med avslag på m</w:t>
      </w:r>
      <w:r w:rsidRPr="002F256B">
        <w:t>o</w:t>
      </w:r>
      <w:r w:rsidRPr="002F256B">
        <w:t>tion 1999/2000: So461 som sin mening ger regeringen till känna vad ovan anförts,</w:t>
      </w:r>
    </w:p>
    <w:p w:rsidR="00970A06" w:rsidRPr="002F256B" w:rsidRDefault="00970A06">
      <w:pPr>
        <w:pStyle w:val="Rubrik2"/>
      </w:pPr>
      <w:bookmarkStart w:id="185" w:name="_Toc480007459"/>
      <w:r w:rsidRPr="002F256B">
        <w:t>26. Den s.k. 65-årsgränsen (mom. 23)</w:t>
      </w:r>
      <w:bookmarkEnd w:id="185"/>
    </w:p>
    <w:p w:rsidR="00970A06" w:rsidRPr="002F256B" w:rsidRDefault="00970A06">
      <w:r w:rsidRPr="002F256B">
        <w:t>Chris Heister (m), Chatrine Pålsson (kd), Leif Carlson (m), Hans Hjortzberg-Nordlund (m), Lars Gustafsson (kd), Cristina Husmark Pehrsson (m), Ke</w:t>
      </w:r>
      <w:r w:rsidRPr="002F256B">
        <w:t>n</w:t>
      </w:r>
      <w:r w:rsidRPr="002F256B">
        <w:t>neth Johansson (c) och Kerstin Heinemann (fp) anför:</w:t>
      </w:r>
    </w:p>
    <w:p w:rsidR="00970A06" w:rsidRPr="002F256B" w:rsidRDefault="00970A06">
      <w:r w:rsidRPr="002F256B">
        <w:t>Den övre åldersgränsen för rätten att erhålla sjukvårdsersättning, utan h</w:t>
      </w:r>
      <w:r w:rsidRPr="002F256B">
        <w:t>u</w:t>
      </w:r>
      <w:r w:rsidRPr="002F256B">
        <w:t>vudmännens beslut, bör avskaffas. Förbudet innebär att väletablerade läka</w:t>
      </w:r>
      <w:r w:rsidRPr="002F256B">
        <w:t>r</w:t>
      </w:r>
      <w:r w:rsidRPr="002F256B">
        <w:t xml:space="preserve">kontakter bryts, antalet alternativ minskar och kompetens går till spillo. Till detta kommer att många äldre patienter föredrar att möta en vårdgivare som utöver sina kunskaper också har livserfarenheter. </w:t>
      </w:r>
    </w:p>
    <w:p w:rsidR="00970A06" w:rsidRPr="002F256B" w:rsidRDefault="00970A06">
      <w:pPr>
        <w:pStyle w:val="Odefinierat"/>
      </w:pPr>
      <w:r w:rsidRPr="002F256B">
        <w:t xml:space="preserve">Vad här anförts med anledning av So262 (fp) yrkande 7, So274 (m) yrkande 11 och So322 (fp) yrkande 15 bör ges regeringen till känna. </w:t>
      </w:r>
    </w:p>
    <w:p w:rsidR="00970A06" w:rsidRPr="002F256B" w:rsidRDefault="00970A06">
      <w:r w:rsidRPr="002F256B">
        <w:t>Vi anser att utskottets hemställan under 23 bort ha följande lydelse:</w:t>
      </w:r>
    </w:p>
    <w:p w:rsidR="00970A06" w:rsidRPr="002F256B" w:rsidRDefault="00970A06">
      <w:pPr>
        <w:pStyle w:val="Resklmb"/>
      </w:pPr>
      <w:r w:rsidRPr="002F256B">
        <w:t xml:space="preserve">23. beträffande </w:t>
      </w:r>
      <w:r w:rsidRPr="002F256B">
        <w:rPr>
          <w:i/>
        </w:rPr>
        <w:t>den s.k. 65-årsgränsen</w:t>
      </w:r>
    </w:p>
    <w:p w:rsidR="00970A06" w:rsidRPr="002F256B" w:rsidRDefault="00970A06">
      <w:pPr>
        <w:pStyle w:val="Resklm"/>
      </w:pPr>
      <w:r w:rsidRPr="002F256B">
        <w:t>att riksdagen med anledning av motionerna 1999/2000:So262 yrkande 7, 1999/2000:So274 yrkande 11 och 1999/2000:So322 yrkande 15 som sin mening ger regeringen till känna vad ovan anförts,</w:t>
      </w:r>
    </w:p>
    <w:p w:rsidR="00970A06" w:rsidRPr="002F256B" w:rsidRDefault="00970A06">
      <w:pPr>
        <w:pStyle w:val="Rubrik2"/>
      </w:pPr>
      <w:bookmarkStart w:id="186" w:name="_Toc480007460"/>
      <w:r w:rsidRPr="002F256B">
        <w:t>27. Etableringsregler för privata vårdgivare m.m. (mom. 24)</w:t>
      </w:r>
      <w:bookmarkEnd w:id="186"/>
    </w:p>
    <w:p w:rsidR="00970A06" w:rsidRPr="002F256B" w:rsidRDefault="00970A06">
      <w:r w:rsidRPr="002F256B">
        <w:t>Chris Heister (m), Chatrine Pålsson (kd), Leif Carlson (m), Hans Hjortzberg-Nordlund (m), Lars Gustafsson (kd) och Cristina Husmark Pehrsson (m) anför:</w:t>
      </w:r>
    </w:p>
    <w:p w:rsidR="00970A06" w:rsidRPr="002F256B" w:rsidRDefault="00970A06">
      <w:r w:rsidRPr="002F256B">
        <w:t>Inom ramen för nuvarande system för finansiering av privat sjukvård finns anledning att slå vakt om de ytterst begränsade möjligheter till etablering och drift av privat verksamhet som fortfarande kvarstår. Etableringsmöjlighete</w:t>
      </w:r>
      <w:r w:rsidRPr="002F256B">
        <w:t>r</w:t>
      </w:r>
      <w:r w:rsidRPr="002F256B">
        <w:t>na samt rätten att driva verksamhet bör i övrigt återställas i linje med vad som gällde vid utgången av år 1994. Vi vill särskilt framhålla att rätten att överlämna sin praktik till yngre krafter garanterar alternativens fortlevnad och kontinuiteten. Den garanterar också att verksamheten bedrivs på en modern och kvalificerad nivå ända fram till överl</w:t>
      </w:r>
      <w:r w:rsidRPr="002F256B">
        <w:t>å</w:t>
      </w:r>
      <w:r w:rsidRPr="002F256B">
        <w:t xml:space="preserve">telsetillfället. </w:t>
      </w:r>
    </w:p>
    <w:p w:rsidR="00970A06" w:rsidRPr="002F256B" w:rsidRDefault="00970A06">
      <w:r w:rsidRPr="002F256B">
        <w:t xml:space="preserve">Vad här anförts med anledning av motion So274 (m) yrkande 10 bör ges regeringen till känna. </w:t>
      </w:r>
    </w:p>
    <w:p w:rsidR="00970A06" w:rsidRPr="002F256B" w:rsidRDefault="00970A06">
      <w:r w:rsidRPr="002F256B">
        <w:t>Vi anser att utskottets hemställan under 24 bort ha följande lydelse:</w:t>
      </w:r>
    </w:p>
    <w:p w:rsidR="00970A06" w:rsidRPr="002F256B" w:rsidRDefault="00970A06">
      <w:pPr>
        <w:pStyle w:val="Resklmb"/>
      </w:pPr>
      <w:r w:rsidRPr="002F256B">
        <w:t xml:space="preserve">24. beträffande </w:t>
      </w:r>
      <w:r w:rsidRPr="002F256B">
        <w:rPr>
          <w:i/>
        </w:rPr>
        <w:t>etableringsregler för privata vårdgivare m.m.</w:t>
      </w:r>
    </w:p>
    <w:p w:rsidR="00970A06" w:rsidRPr="002F256B" w:rsidRDefault="00970A06">
      <w:pPr>
        <w:pStyle w:val="Resklm"/>
      </w:pPr>
      <w:r w:rsidRPr="002F256B">
        <w:t>att riksdagen med anledning av motion 1999/2000:So274 yrkande 10 och med avslag på motion 1999/2000:So322 yrkandena 13 delvis och 14 som sin mening ger regeringen till känna vad ovan anförts,</w:t>
      </w:r>
    </w:p>
    <w:p w:rsidR="00970A06" w:rsidRPr="002F256B" w:rsidRDefault="00970A06">
      <w:pPr>
        <w:pStyle w:val="Rubrik2"/>
      </w:pPr>
      <w:bookmarkStart w:id="187" w:name="_Toc480007461"/>
      <w:r w:rsidRPr="002F256B">
        <w:t>28. Etableringsregler för privata vårdgivare m.m. (mom. 24)</w:t>
      </w:r>
      <w:bookmarkEnd w:id="187"/>
    </w:p>
    <w:p w:rsidR="00970A06" w:rsidRPr="002F256B" w:rsidRDefault="00970A06">
      <w:r w:rsidRPr="002F256B">
        <w:t>Kerstin Heinemann (fp) anför:</w:t>
      </w:r>
    </w:p>
    <w:p w:rsidR="00970A06" w:rsidRPr="002F256B" w:rsidRDefault="00970A06">
      <w:r w:rsidRPr="002F256B">
        <w:t>För att främja tillväxten av privatpraktiserande läkare även i framtiden är det viktigt att det finns möjlighet för privatpraktiserande läkare med specialis</w:t>
      </w:r>
      <w:r w:rsidRPr="002F256B">
        <w:t>t</w:t>
      </w:r>
      <w:r w:rsidRPr="002F256B">
        <w:t>kompetens att överlåta sin praktik till en annan läkare med samma eller li</w:t>
      </w:r>
      <w:r w:rsidRPr="002F256B">
        <w:t>k</w:t>
      </w:r>
      <w:r w:rsidRPr="002F256B">
        <w:t>artad specialistkompetens. Denna rätt som fanns tidigare bör enligt min uppfattning återinföras. Likaså bör alla specialistläkare på sikt ges etabl</w:t>
      </w:r>
      <w:r w:rsidRPr="002F256B">
        <w:t>e</w:t>
      </w:r>
      <w:r w:rsidRPr="002F256B">
        <w:t xml:space="preserve">ringsfrihet. </w:t>
      </w:r>
    </w:p>
    <w:p w:rsidR="00970A06" w:rsidRPr="002F256B" w:rsidRDefault="00970A06">
      <w:r w:rsidRPr="002F256B">
        <w:t xml:space="preserve">Vad här anförts med anledning av motion So322 (fp) yrkandena 13 delvis och 14 bör ges regeringen till känna. </w:t>
      </w:r>
    </w:p>
    <w:p w:rsidR="00970A06" w:rsidRPr="002F256B" w:rsidRDefault="00970A06">
      <w:r w:rsidRPr="002F256B">
        <w:t>Jag anser att utskottets hemställan under 24 bort ha följande lydelse:</w:t>
      </w:r>
    </w:p>
    <w:p w:rsidR="00970A06" w:rsidRPr="002F256B" w:rsidRDefault="00970A06">
      <w:pPr>
        <w:pStyle w:val="Resklmb"/>
      </w:pPr>
      <w:r w:rsidRPr="002F256B">
        <w:t xml:space="preserve">24. beträffande </w:t>
      </w:r>
      <w:r w:rsidRPr="002F256B">
        <w:rPr>
          <w:i/>
        </w:rPr>
        <w:t>etableringsregler för privata vårdgivare m.m.</w:t>
      </w:r>
    </w:p>
    <w:p w:rsidR="00970A06" w:rsidRPr="002F256B" w:rsidRDefault="00970A06">
      <w:pPr>
        <w:pStyle w:val="Resklm"/>
      </w:pPr>
      <w:r w:rsidRPr="002F256B">
        <w:t>att riksdagen med anledning av motion 1999/2000:So322 yrkandena 13 delvis och 14 samt med avslag på motion 1999/2000:So274 yrka</w:t>
      </w:r>
      <w:r w:rsidRPr="002F256B">
        <w:t>n</w:t>
      </w:r>
      <w:r w:rsidRPr="002F256B">
        <w:t>de 10 som sin mening ger regeringen till känna vad ovan anförts,</w:t>
      </w:r>
    </w:p>
    <w:p w:rsidR="00970A06" w:rsidRPr="002F256B" w:rsidRDefault="00970A06">
      <w:pPr>
        <w:pStyle w:val="Rubrik2"/>
      </w:pPr>
      <w:bookmarkStart w:id="188" w:name="_Toc480007462"/>
      <w:r w:rsidRPr="002F256B">
        <w:t>29. Bättre samverkan mellan offentliga och privata vårdgivare (mom. 25)</w:t>
      </w:r>
      <w:bookmarkEnd w:id="188"/>
    </w:p>
    <w:p w:rsidR="00970A06" w:rsidRPr="002F256B" w:rsidRDefault="00970A06">
      <w:r w:rsidRPr="002F256B">
        <w:t>Chris Heister, Leif Carlson, Hans Hjortzberg-Nordlund och Cristina Hu</w:t>
      </w:r>
      <w:r w:rsidRPr="002F256B">
        <w:t>s</w:t>
      </w:r>
      <w:r w:rsidRPr="002F256B">
        <w:t>mark Pehrsson (alla m) anför:</w:t>
      </w:r>
    </w:p>
    <w:p w:rsidR="00970A06" w:rsidRPr="002F256B" w:rsidRDefault="00970A06">
      <w:r w:rsidRPr="002F256B">
        <w:t>Sjukvårdshuvudmännen har att organisera hälso- och sjukvården så att pat</w:t>
      </w:r>
      <w:r w:rsidRPr="002F256B">
        <w:t>i</w:t>
      </w:r>
      <w:r w:rsidRPr="002F256B">
        <w:t>entens rätt att själv välja behandlingsalternativ tillgodoses. Genom en god och effektiv samverkan mellan den offentliga sjukvården och de privata vårdgivarna har huvudmännen inom sjukvården möjlighet att kunna erbjuda patienterna den mångfald i utbudet som krävs. Vi anser därför att det är av stor vikt ur patientsynpunkt att det skapas bättre samverkan mellan offentlig och privat vård och därmed ökade valmöjligheter. Vad här anförts med a</w:t>
      </w:r>
      <w:r w:rsidRPr="002F256B">
        <w:t>n</w:t>
      </w:r>
      <w:r w:rsidRPr="002F256B">
        <w:t xml:space="preserve">ledning av motion So300 (m) bör ges regeringen till känna. </w:t>
      </w:r>
    </w:p>
    <w:p w:rsidR="00970A06" w:rsidRPr="002F256B" w:rsidRDefault="00970A06">
      <w:r w:rsidRPr="002F256B">
        <w:t>Vi anse</w:t>
      </w:r>
      <w:r w:rsidRPr="002F256B">
        <w:t>r att utskottets hemställan under 25 bort ha följande lydelse:</w:t>
      </w:r>
    </w:p>
    <w:p w:rsidR="00970A06" w:rsidRPr="002F256B" w:rsidRDefault="00970A06">
      <w:pPr>
        <w:pStyle w:val="Resklmb"/>
      </w:pPr>
      <w:r w:rsidRPr="002F256B">
        <w:t xml:space="preserve">25. beträffande </w:t>
      </w:r>
      <w:r w:rsidRPr="002F256B">
        <w:rPr>
          <w:i/>
        </w:rPr>
        <w:t>bättre samverkan mellan offentliga och privata vårdgivare</w:t>
      </w:r>
    </w:p>
    <w:p w:rsidR="00970A06" w:rsidRPr="002F256B" w:rsidRDefault="00970A06">
      <w:pPr>
        <w:pStyle w:val="Resklm"/>
      </w:pPr>
      <w:r w:rsidRPr="002F256B">
        <w:t>att riksdagen med anledning av motion 1999/2000:So300 som sin m</w:t>
      </w:r>
      <w:r w:rsidRPr="002F256B">
        <w:t>e</w:t>
      </w:r>
      <w:r w:rsidRPr="002F256B">
        <w:t>ning ger regeringen till känna vad ovan anförts,</w:t>
      </w:r>
    </w:p>
    <w:p w:rsidR="00970A06" w:rsidRPr="002F256B" w:rsidRDefault="00970A06">
      <w:pPr>
        <w:pStyle w:val="Rubrik2"/>
      </w:pPr>
      <w:bookmarkStart w:id="189" w:name="_Toc480007463"/>
      <w:r w:rsidRPr="002F256B">
        <w:t>30. Andra vårdgivare än läkare och sjukgymnaster (mom. 26)</w:t>
      </w:r>
      <w:bookmarkEnd w:id="189"/>
    </w:p>
    <w:p w:rsidR="00970A06" w:rsidRPr="002F256B" w:rsidRDefault="00970A06">
      <w:r w:rsidRPr="002F256B">
        <w:t xml:space="preserve">Chris Heister (m), Leif Carlson (m), Hans Hjortzberg-Nordlund (m), Cristina Husmark Pehrsson (m) och Kerstin Heinemann (fp) anför: </w:t>
      </w:r>
    </w:p>
    <w:p w:rsidR="00970A06" w:rsidRPr="002F256B" w:rsidRDefault="00970A06">
      <w:r w:rsidRPr="002F256B">
        <w:t xml:space="preserve">Enligt vår uppfattning är det viktigt för såväl patienter som vårdgivare att en enskild vårdgivare kan bedriva verksamhet med finansiering av landstinget. Vi anser därför att fri etableringsfrihet bör införas för andra vårdgivare än läkare och sjukgymnaster, t.ex. barnmorskor och lymfterapeuter, som visat ett stort intresse av att bedriva privat verksamhet. </w:t>
      </w:r>
    </w:p>
    <w:p w:rsidR="00970A06" w:rsidRPr="002F256B" w:rsidRDefault="00970A06">
      <w:pPr>
        <w:pStyle w:val="Normaltindrag"/>
      </w:pPr>
      <w:r w:rsidRPr="002F256B">
        <w:t>Behandlingar som i huvudsak endast kan erhållas hos privata vårdgivare har, sedan landstingen fått rätt att avgöra vilken privatvård som är önskvärd, bemötts med stor njugghet. Landstingen är både intressent och beslutsfattare, när det gäller användningen av medborgarnas skattepengar. De har således ett dubbelt och motstridande mandat, där patienternas intresse dessvärre kan komma i efterhand.</w:t>
      </w:r>
    </w:p>
    <w:p w:rsidR="00970A06" w:rsidRPr="002F256B" w:rsidRDefault="00970A06">
      <w:r w:rsidRPr="002F256B">
        <w:t xml:space="preserve">Vad här anförts med anledning av motionerna So322 (fp) yrkande 13 delvis och So463 (m) yrkande 1 bör ges regeringen till känna. </w:t>
      </w:r>
    </w:p>
    <w:p w:rsidR="00970A06" w:rsidRPr="002F256B" w:rsidRDefault="00970A06">
      <w:r w:rsidRPr="002F256B">
        <w:t>Vi anser att utskottets hemställan under 26 bort ha följande lydelse:</w:t>
      </w:r>
    </w:p>
    <w:p w:rsidR="00970A06" w:rsidRPr="002F256B" w:rsidRDefault="00970A06">
      <w:pPr>
        <w:pStyle w:val="Resklmb"/>
      </w:pPr>
      <w:r w:rsidRPr="002F256B">
        <w:t xml:space="preserve">26. beträffande </w:t>
      </w:r>
      <w:r w:rsidRPr="002F256B">
        <w:rPr>
          <w:i/>
        </w:rPr>
        <w:t>andra vårdgivare än läkare och sjukgymnaster</w:t>
      </w:r>
    </w:p>
    <w:p w:rsidR="00970A06" w:rsidRPr="002F256B" w:rsidRDefault="00970A06">
      <w:pPr>
        <w:pStyle w:val="Resklm"/>
      </w:pPr>
      <w:r w:rsidRPr="002F256B">
        <w:t>att riksdagen med anledning av motionerna 1999/2000:So322 yrkande 13 delvis och 1999/2000:So463 yrkande 1 samt med avslag på moti</w:t>
      </w:r>
      <w:r w:rsidRPr="002F256B">
        <w:t>o</w:t>
      </w:r>
      <w:r w:rsidRPr="002F256B">
        <w:t>nerna 1999/2000:So290 och 1999/2000:So463 yrkande 2 som sin m</w:t>
      </w:r>
      <w:r w:rsidRPr="002F256B">
        <w:t>e</w:t>
      </w:r>
      <w:r w:rsidRPr="002F256B">
        <w:t>ning ger regeringen till känna vad ovan anförts,</w:t>
      </w:r>
    </w:p>
    <w:p w:rsidR="00970A06" w:rsidRPr="002F256B" w:rsidRDefault="00970A06">
      <w:pPr>
        <w:pStyle w:val="Rubrik2"/>
      </w:pPr>
      <w:bookmarkStart w:id="190" w:name="_Toc480007464"/>
      <w:r w:rsidRPr="002F256B">
        <w:t>31. Andra vårdgivare än läkare och sjukgymnaster (mom. 26)</w:t>
      </w:r>
      <w:bookmarkEnd w:id="190"/>
    </w:p>
    <w:p w:rsidR="00970A06" w:rsidRPr="002F256B" w:rsidRDefault="00970A06">
      <w:r w:rsidRPr="002F256B">
        <w:t>Chatrine Pålsson och Lars Gustafsson (båda kd) anför:</w:t>
      </w:r>
    </w:p>
    <w:p w:rsidR="00970A06" w:rsidRPr="002F256B" w:rsidRDefault="00970A06">
      <w:r w:rsidRPr="002F256B">
        <w:t>Psykiska störningar och psykisk ohälsa är en betydande del av befolkningens totala hälsoproblem. Kraven på att samhället skall finansiera psykologisk behandling och psykoterapi växer. Generellt sett ersätts i dag privat psykot</w:t>
      </w:r>
      <w:r w:rsidRPr="002F256B">
        <w:t>e</w:t>
      </w:r>
      <w:r w:rsidRPr="002F256B">
        <w:t>rapi endast om den utförs av privatpraktiserande läkare som är ansluten till försäkringskassan. Det är en orimlig situation för den enskilde patienten att behandling hos legitimerade psykologer och psykoterapeuter och psykoan</w:t>
      </w:r>
      <w:r w:rsidRPr="002F256B">
        <w:t>a</w:t>
      </w:r>
      <w:r w:rsidRPr="002F256B">
        <w:t>lytiker som har de reella kunskaperna inte är generellt ersättningsberättigad, om den inte utförs direkt inom den öppna eller slutna psykiatriska vården. Att legitimerade psykologer som också är legitimerade psykoterapeuter inte har samma möjligheter innebär dessutom att kravet i rege</w:t>
      </w:r>
      <w:r w:rsidRPr="002F256B">
        <w:t xml:space="preserve">ringsformen på att den offentliga förvaltningen skall beakta allas likhet inför lagen och iaktta saklighet och opartiskhet inte uppfylls. </w:t>
      </w:r>
    </w:p>
    <w:p w:rsidR="00970A06" w:rsidRPr="002F256B" w:rsidRDefault="00970A06">
      <w:pPr>
        <w:pStyle w:val="Normaltindrag"/>
      </w:pPr>
      <w:r w:rsidRPr="002F256B">
        <w:t>Vi anser därför att det krävs ett större grepp för att skapa en allmän ersät</w:t>
      </w:r>
      <w:r w:rsidRPr="002F256B">
        <w:t>t</w:t>
      </w:r>
      <w:r w:rsidRPr="002F256B">
        <w:t>ning. Finansieringen av hälso- och sjukvården sker i dag till stora delar g</w:t>
      </w:r>
      <w:r w:rsidRPr="002F256B">
        <w:t>e</w:t>
      </w:r>
      <w:r w:rsidRPr="002F256B">
        <w:t>nom medel som kanaliseras genom Riksförsäkringsverket. Rimligen bör därför en lösning knytas så nära denna finansieringskälla som möjligt, dvs. till försäkringskassorna. Förslaget innebär ett komplement till den offentliga hälso- och sjukvården.</w:t>
      </w:r>
    </w:p>
    <w:p w:rsidR="00970A06" w:rsidRPr="002F256B" w:rsidRDefault="00970A06">
      <w:pPr>
        <w:pStyle w:val="Normaltindrag"/>
      </w:pPr>
      <w:r w:rsidRPr="002F256B">
        <w:t>En påverkande kraft ligger i att det på sjukvårdens olika sektorer skapas ett medvetande om möjligheterna till psykologstöd. På sikt kan detta medverka till att ett psykologiskt och socialt</w:t>
      </w:r>
      <w:r w:rsidRPr="002F256B">
        <w:t xml:space="preserve"> synsätt sprids i vården och att den ofta åberopade helhetssynen kan ges ett reellt innehåll. För den enskilde patienten måste utgångspunkten vara att själv få välja vårdalternativ – antingen offen</w:t>
      </w:r>
      <w:r w:rsidRPr="002F256B">
        <w:t>t</w:t>
      </w:r>
      <w:r w:rsidRPr="002F256B">
        <w:t>lig eller privat vård. I båda alternativen skall finansiering ske via offentliga medel. För patienten kan då tre vägar öppnas för tillgång till psykologisk utredning, behandling och psykoterapi: via hälso- och sjukvården, via försä</w:t>
      </w:r>
      <w:r w:rsidRPr="002F256B">
        <w:t>k</w:t>
      </w:r>
      <w:r w:rsidRPr="002F256B">
        <w:t>ringskassan och via den enskilde vårdgivaren. Vad här anförts med anledning av mot</w:t>
      </w:r>
      <w:r w:rsidRPr="002F256B">
        <w:t xml:space="preserve">ion So290 (kd) bör ges regeringen till känna. </w:t>
      </w:r>
    </w:p>
    <w:p w:rsidR="00970A06" w:rsidRPr="002F256B" w:rsidRDefault="00970A06">
      <w:r w:rsidRPr="002F256B">
        <w:t>Vi anser att utskottets hemställan under 26 bort ha följande lydelse:</w:t>
      </w:r>
    </w:p>
    <w:p w:rsidR="00970A06" w:rsidRPr="002F256B" w:rsidRDefault="00970A06">
      <w:pPr>
        <w:pStyle w:val="Resklmb"/>
      </w:pPr>
      <w:r w:rsidRPr="002F256B">
        <w:t xml:space="preserve">26. beträffande </w:t>
      </w:r>
      <w:r w:rsidRPr="002F256B">
        <w:rPr>
          <w:i/>
        </w:rPr>
        <w:t>andra vårdgivare än läkare och sjukgymnaster</w:t>
      </w:r>
    </w:p>
    <w:p w:rsidR="00970A06" w:rsidRPr="002F256B" w:rsidRDefault="00970A06">
      <w:pPr>
        <w:pStyle w:val="Resklm"/>
      </w:pPr>
      <w:r w:rsidRPr="002F256B">
        <w:t>att riksdagen med anledning av motion 1999/2000:So290 och med a</w:t>
      </w:r>
      <w:r w:rsidRPr="002F256B">
        <w:t>v</w:t>
      </w:r>
      <w:r w:rsidRPr="002F256B">
        <w:t>slag på motionerna 1999/2000:So322 yrkande 13 delvis och 1999/2000:So463 yrkandena 1 och 2 som sin mening ger regeringen till känna vad ovan a</w:t>
      </w:r>
      <w:r w:rsidRPr="002F256B">
        <w:t>n</w:t>
      </w:r>
      <w:r w:rsidRPr="002F256B">
        <w:t>förts,</w:t>
      </w:r>
    </w:p>
    <w:p w:rsidR="00970A06" w:rsidRPr="002F256B" w:rsidRDefault="00970A06">
      <w:pPr>
        <w:pStyle w:val="Rubrik2"/>
      </w:pPr>
      <w:bookmarkStart w:id="191" w:name="_Toc480007465"/>
      <w:r w:rsidRPr="002F256B">
        <w:t>32. Offentlig upphandling (mom. 27)</w:t>
      </w:r>
      <w:bookmarkEnd w:id="191"/>
    </w:p>
    <w:p w:rsidR="00970A06" w:rsidRPr="002F256B" w:rsidRDefault="00970A06">
      <w:r w:rsidRPr="002F256B">
        <w:t>Kerstin Heinemann (fp) anför:</w:t>
      </w:r>
    </w:p>
    <w:p w:rsidR="00970A06" w:rsidRPr="002F256B" w:rsidRDefault="00970A06">
      <w:r w:rsidRPr="002F256B">
        <w:t>Som anförs i motion So322 (fp) visar det sig alldeles för ofta att beställa</w:t>
      </w:r>
      <w:r w:rsidRPr="002F256B">
        <w:t>r</w:t>
      </w:r>
      <w:r w:rsidRPr="002F256B">
        <w:t>kompetensen hos kommunen eller landstinget är otillräcklig. Alltför många avtal har tecknats som har för dåliga kvalitetsaspekter.</w:t>
      </w:r>
    </w:p>
    <w:p w:rsidR="00970A06" w:rsidRPr="002F256B" w:rsidRDefault="00970A06">
      <w:pPr>
        <w:pStyle w:val="Normaltindrag"/>
      </w:pPr>
      <w:r w:rsidRPr="002F256B">
        <w:t>Beställarkompetensen måste därför stärkas. Det skall ske genom att det vid upphandling av vård- och omsorgstjänster blir obligatoriskt att ha med läkare och sjuksköterskor i beställarstaben som är delaktiga i bedömandet av läm</w:t>
      </w:r>
      <w:r w:rsidRPr="002F256B">
        <w:t>p</w:t>
      </w:r>
      <w:r w:rsidRPr="002F256B">
        <w:t>ligheten i olika anbud på den konkurrensutsatta verksamheten. Det är även väsentligt att beställarfunktionen särskiljs från sjukvårdshuvudmannen. Det skall således inte vara så att samma person som värderar och upphandlar externa anbud samtidigt producerar sjukvårdshuvudmannens egen vård och omsorg.</w:t>
      </w:r>
    </w:p>
    <w:p w:rsidR="00970A06" w:rsidRPr="002F256B" w:rsidRDefault="00970A06">
      <w:pPr>
        <w:pStyle w:val="Normaltindrag"/>
      </w:pPr>
      <w:r w:rsidRPr="002F256B">
        <w:t>Jag anser vidare att det även skall krävas kvalitetscertifikat för all den verksamhet som upphandlas efter konkurrensutsättning. Utan detta kval</w:t>
      </w:r>
      <w:r w:rsidRPr="002F256B">
        <w:t>i</w:t>
      </w:r>
      <w:r w:rsidRPr="002F256B">
        <w:t xml:space="preserve">tetscertifikat – ingen upphandling. Vad här anförts med anledning av motion So322 (fp) yrkande 16 bör ges regeringen till känna. </w:t>
      </w:r>
    </w:p>
    <w:p w:rsidR="00970A06" w:rsidRPr="002F256B" w:rsidRDefault="00970A06">
      <w:r w:rsidRPr="002F256B">
        <w:t>Jag anser att utskottets hemställan under 27 bort ha följande lydelse:</w:t>
      </w:r>
    </w:p>
    <w:p w:rsidR="00970A06" w:rsidRPr="002F256B" w:rsidRDefault="00970A06">
      <w:pPr>
        <w:pStyle w:val="Resklmb"/>
      </w:pPr>
      <w:r w:rsidRPr="002F256B">
        <w:t xml:space="preserve">27. beträffande </w:t>
      </w:r>
      <w:r w:rsidRPr="002F256B">
        <w:rPr>
          <w:i/>
        </w:rPr>
        <w:t>offentlig upphandling</w:t>
      </w:r>
    </w:p>
    <w:p w:rsidR="00970A06" w:rsidRPr="002F256B" w:rsidRDefault="00970A06">
      <w:pPr>
        <w:pStyle w:val="Resklm"/>
      </w:pPr>
      <w:r w:rsidRPr="002F256B">
        <w:t>att riksdagen med anledning av motion 1999/2000:So322 yrkande 16 som sin m</w:t>
      </w:r>
      <w:r w:rsidRPr="002F256B">
        <w:t>e</w:t>
      </w:r>
      <w:r w:rsidRPr="002F256B">
        <w:t>ning ger regeringen till känna vad ovan anförts,</w:t>
      </w:r>
    </w:p>
    <w:p w:rsidR="00970A06" w:rsidRPr="002F256B" w:rsidRDefault="00970A06">
      <w:pPr>
        <w:pStyle w:val="Rubrik2"/>
      </w:pPr>
      <w:bookmarkStart w:id="192" w:name="_Toc480007466"/>
      <w:r w:rsidRPr="002F256B">
        <w:t>33. Högkostnadsskydd m.m. (mom. 28)</w:t>
      </w:r>
      <w:bookmarkEnd w:id="192"/>
    </w:p>
    <w:p w:rsidR="00970A06" w:rsidRPr="002F256B" w:rsidRDefault="00970A06">
      <w:r w:rsidRPr="002F256B">
        <w:t>Ingrid Burman (v), Rolf Olsson (v) och Helena Hillar Rosenqvist (mp) anför:</w:t>
      </w:r>
    </w:p>
    <w:p w:rsidR="00970A06" w:rsidRPr="002F256B" w:rsidRDefault="00970A06">
      <w:r w:rsidRPr="002F256B">
        <w:t xml:space="preserve">Enligt vår uppfattning är det viktigt att uppmärksamma att en enskild person kan drabbas av höga sammantagna avgifter för läkemedel, läkarbesök m.m. De viktigaste avgiftsområdena är hemtjänst, kostnader för särskilt boende, färdtjänst, ledsagning, hjälpmedel, utprovning av hjälpmedel, läkemedel, läkarbesök, tandvård, rehabilitering och övrig sjukvårdande behandling. En stor del av medborgarna klarar sig helt från den här sortens kostnader. Andra kommer undan med kostnader som inte når något högkostnadstak </w:t>
      </w:r>
      <w:r w:rsidRPr="002F256B">
        <w:t>eller ka</w:t>
      </w:r>
      <w:r w:rsidRPr="002F256B">
        <w:t>n</w:t>
      </w:r>
      <w:r w:rsidRPr="002F256B">
        <w:t xml:space="preserve">ske når taket på en eller två kostnadsområden; det är förmodligen den största gruppen. Slutligen har vi gruppen funktionshindrade, där det finns personer med mycket stora problem och behov. De drabbas hårt av alla avgifter och kan om det vill sig illa bli tvungna att betala maximalt på alla områden. De som drabbas hårdast lever också många gånger på en blygsam pension. </w:t>
      </w:r>
    </w:p>
    <w:p w:rsidR="00970A06" w:rsidRPr="002F256B" w:rsidRDefault="00970A06">
      <w:pPr>
        <w:pStyle w:val="Normaltindrag"/>
      </w:pPr>
      <w:r w:rsidRPr="002F256B">
        <w:t>Vi anser att det är en fråga om solidaritet att fördela den här sortens kos</w:t>
      </w:r>
      <w:r w:rsidRPr="002F256B">
        <w:t>t</w:t>
      </w:r>
      <w:r w:rsidRPr="002F256B">
        <w:t>nader, så att de med de största behoven och de lägsta inkomsterna får sina kostnader märkbart reducerade. Vi föreslår därför att regeringen utreder möjligheten att införa ett stort utgiftstak som täcker de befintliga högkos</w:t>
      </w:r>
      <w:r w:rsidRPr="002F256B">
        <w:t>t</w:t>
      </w:r>
      <w:r w:rsidRPr="002F256B">
        <w:t>nadsskydden samt andra utgifter som kan drabba den enskilde när det gäller de i motionen uppräknade kostnadsområdena. Vi är väl medvetna om att det är olika huvudmän som ansvarar för de olika kostnadsområdena, även den frågan bör lösas inom ramen för den utredning vi föreslår. Utredning</w:t>
      </w:r>
      <w:r w:rsidRPr="002F256B">
        <w:t>en bör även komma med förslag om en lämplig nivå på det föreslagna kostnadst</w:t>
      </w:r>
      <w:r w:rsidRPr="002F256B">
        <w:t>a</w:t>
      </w:r>
      <w:r w:rsidRPr="002F256B">
        <w:t>ket. Vad här anförts med anledning av motion So380 (mp) bör ges regerin</w:t>
      </w:r>
      <w:r w:rsidRPr="002F256B">
        <w:t>g</w:t>
      </w:r>
      <w:r w:rsidRPr="002F256B">
        <w:t xml:space="preserve">en till känna. </w:t>
      </w:r>
    </w:p>
    <w:p w:rsidR="00970A06" w:rsidRPr="002F256B" w:rsidRDefault="00970A06">
      <w:r w:rsidRPr="002F256B">
        <w:t>Vi anser att utskottets hemställan under 28 bort ha följande lydelse:</w:t>
      </w:r>
    </w:p>
    <w:p w:rsidR="00970A06" w:rsidRPr="002F256B" w:rsidRDefault="00970A06">
      <w:pPr>
        <w:pStyle w:val="Resklmb"/>
      </w:pPr>
      <w:r w:rsidRPr="002F256B">
        <w:t xml:space="preserve">28. beträffande </w:t>
      </w:r>
      <w:r w:rsidRPr="002F256B">
        <w:rPr>
          <w:i/>
        </w:rPr>
        <w:t>högkostnadsskydd m.m.</w:t>
      </w:r>
    </w:p>
    <w:p w:rsidR="00970A06" w:rsidRPr="002F256B" w:rsidRDefault="00970A06">
      <w:pPr>
        <w:pStyle w:val="Resklm"/>
      </w:pPr>
      <w:r w:rsidRPr="002F256B">
        <w:t>att riksdagen med anledning av motion 1999/2000:So380 och med a</w:t>
      </w:r>
      <w:r w:rsidRPr="002F256B">
        <w:t>v</w:t>
      </w:r>
      <w:r w:rsidRPr="002F256B">
        <w:t>slag på motionerna 1999/2000:So322 yrkande 22, 1999/2000:So430, 1999/2000:So482 yrkande 19 och 1999/2000:So484 yrkande 5 som sin mening ger regeringen till kä</w:t>
      </w:r>
      <w:r w:rsidRPr="002F256B">
        <w:t>n</w:t>
      </w:r>
      <w:r w:rsidRPr="002F256B">
        <w:t>na vad ovan anförts,</w:t>
      </w:r>
    </w:p>
    <w:p w:rsidR="00970A06" w:rsidRPr="002F256B" w:rsidRDefault="00970A06">
      <w:pPr>
        <w:pStyle w:val="Rubrik2"/>
      </w:pPr>
      <w:bookmarkStart w:id="193" w:name="_Toc480007467"/>
      <w:r w:rsidRPr="002F256B">
        <w:t>34. Högkostnadsskydd m.m. (mom. 28)</w:t>
      </w:r>
      <w:bookmarkEnd w:id="193"/>
    </w:p>
    <w:p w:rsidR="00970A06" w:rsidRPr="002F256B" w:rsidRDefault="00970A06">
      <w:r w:rsidRPr="002F256B">
        <w:t>Chatrine Pålsson och Lars Gustafsson (båda kd) anför:</w:t>
      </w:r>
    </w:p>
    <w:p w:rsidR="00970A06" w:rsidRPr="002F256B" w:rsidRDefault="00970A06">
      <w:r w:rsidRPr="002F256B">
        <w:t>Under senare år har avgifterna för den enskilde ökat dramatiskt dels genom att det s.k. högkostnadsskyddet höjts, dels därför att flera vårdavgifter inte omfattas av högkostnadsskyddet. Även den enskildes kostnader för resor i samband med vård har ökat och dessa inkluderas inte heller i högkostnad</w:t>
      </w:r>
      <w:r w:rsidRPr="002F256B">
        <w:t>s</w:t>
      </w:r>
      <w:r w:rsidRPr="002F256B">
        <w:t>skyddet. När man diskuterar patientavgifter eller läkemedelsavgifter betra</w:t>
      </w:r>
      <w:r w:rsidRPr="002F256B">
        <w:t>k</w:t>
      </w:r>
      <w:r w:rsidRPr="002F256B">
        <w:t xml:space="preserve">tas dessa ofta enskilt. För medborgaren är  givetvis summan av avgifterna det väsentliga. Vi anser att en översyn bör göras så att högkostnadsskyddet verkligen omfattar alla vårdavgifter och olika hjälpmedel. Vad här anförts med anledning av motion So482 (kd) yrkande 19 bör ges regeringen till känna. </w:t>
      </w:r>
    </w:p>
    <w:p w:rsidR="00970A06" w:rsidRPr="002F256B" w:rsidRDefault="00970A06">
      <w:r w:rsidRPr="002F256B">
        <w:t>Vi anser att utskottets hemställan under 28 bort ha följande lydelse:</w:t>
      </w:r>
    </w:p>
    <w:p w:rsidR="00970A06" w:rsidRPr="002F256B" w:rsidRDefault="00970A06">
      <w:pPr>
        <w:pStyle w:val="Resklmb"/>
      </w:pPr>
      <w:r w:rsidRPr="002F256B">
        <w:t xml:space="preserve">28. beträffande </w:t>
      </w:r>
      <w:r w:rsidRPr="002F256B">
        <w:rPr>
          <w:i/>
        </w:rPr>
        <w:t>högkostnadsskydd m.m.</w:t>
      </w:r>
    </w:p>
    <w:p w:rsidR="00970A06" w:rsidRPr="002F256B" w:rsidRDefault="00970A06">
      <w:pPr>
        <w:pStyle w:val="Resklm"/>
      </w:pPr>
      <w:r w:rsidRPr="002F256B">
        <w:t>att riksdagen med anledning av motion 1999/2000:So482 yrkande 19 och med avslag på motionerna 1999/2000:So322 yrkande 22, 1999/2000:So380, 1999/2000:So430 och 1999/2000:So484 yrkande 5 som sin mening ger regeringen till känna vad ovan anförts,</w:t>
      </w:r>
    </w:p>
    <w:p w:rsidR="00970A06" w:rsidRPr="002F256B" w:rsidRDefault="00970A06">
      <w:pPr>
        <w:pStyle w:val="Rubrik2"/>
      </w:pPr>
      <w:bookmarkStart w:id="194" w:name="_Toc480007468"/>
      <w:r w:rsidRPr="002F256B">
        <w:t>35. Högkostnadsskydd m.m. (mom. 28)</w:t>
      </w:r>
      <w:bookmarkEnd w:id="194"/>
    </w:p>
    <w:p w:rsidR="00970A06" w:rsidRPr="002F256B" w:rsidRDefault="00970A06">
      <w:r w:rsidRPr="002F256B">
        <w:t>Kerstin Heinemann (fp) anför:</w:t>
      </w:r>
    </w:p>
    <w:p w:rsidR="00970A06" w:rsidRPr="002F256B" w:rsidRDefault="00970A06">
      <w:r w:rsidRPr="002F256B">
        <w:t>Jag anser att systemet med högkostnadsskydd för läkemedel och läkarbesök måste förbättras. Högkostnadsskyddet bör enligt min uppfattning vara de</w:t>
      </w:r>
      <w:r w:rsidRPr="002F256B">
        <w:t>t</w:t>
      </w:r>
      <w:r w:rsidRPr="002F256B">
        <w:t>samma, 1 000 kr, både för läkemedelskostnader och för besök i den öppna hälso- och sjukvården. Vad här anförts med anledning av motion So322 (fp) yrkande 22 bör ges reg</w:t>
      </w:r>
      <w:r w:rsidRPr="002F256B">
        <w:t>e</w:t>
      </w:r>
      <w:r w:rsidRPr="002F256B">
        <w:t xml:space="preserve">ringen till känna. </w:t>
      </w:r>
    </w:p>
    <w:p w:rsidR="00970A06" w:rsidRPr="002F256B" w:rsidRDefault="00970A06">
      <w:r w:rsidRPr="002F256B">
        <w:t>Jag anser att utskottets hemställan under 28 bort ha följande lydelse:</w:t>
      </w:r>
    </w:p>
    <w:p w:rsidR="00970A06" w:rsidRPr="002F256B" w:rsidRDefault="00970A06">
      <w:pPr>
        <w:pStyle w:val="Resklmb"/>
      </w:pPr>
      <w:r w:rsidRPr="002F256B">
        <w:t xml:space="preserve">28. beträffande </w:t>
      </w:r>
      <w:r w:rsidRPr="002F256B">
        <w:rPr>
          <w:i/>
        </w:rPr>
        <w:t>högkostnadsskydd m.m.</w:t>
      </w:r>
    </w:p>
    <w:p w:rsidR="00970A06" w:rsidRPr="002F256B" w:rsidRDefault="00970A06">
      <w:pPr>
        <w:pStyle w:val="Resklm"/>
      </w:pPr>
      <w:r w:rsidRPr="002F256B">
        <w:t>att riksdagen med anledning av motion 1999/2000:So322 yrkande 22 och med avslag på motionerna 1999/2000:So380, 1999/2000:So430, 1999/2000:So482 yrkande 19 och 1999/2000:So484 yrkande 5 som sin mening ger regeringen till känna vad ovan a</w:t>
      </w:r>
      <w:r w:rsidRPr="002F256B">
        <w:t>n</w:t>
      </w:r>
      <w:r w:rsidRPr="002F256B">
        <w:t>förts,</w:t>
      </w:r>
    </w:p>
    <w:p w:rsidR="00970A06" w:rsidRPr="002F256B" w:rsidRDefault="00970A06">
      <w:pPr>
        <w:pStyle w:val="Rubrik2"/>
      </w:pPr>
      <w:bookmarkStart w:id="195" w:name="_Toc480007469"/>
      <w:r w:rsidRPr="002F256B">
        <w:t>36. Patientansvarig läkare (mom. 29)</w:t>
      </w:r>
      <w:bookmarkEnd w:id="195"/>
    </w:p>
    <w:p w:rsidR="00970A06" w:rsidRPr="002F256B" w:rsidRDefault="00970A06">
      <w:r w:rsidRPr="002F256B">
        <w:t>Chatrine Pålsson och Lars Gustafsson (båda kd) anför:</w:t>
      </w:r>
    </w:p>
    <w:p w:rsidR="00970A06" w:rsidRPr="002F256B" w:rsidRDefault="00970A06">
      <w:r w:rsidRPr="002F256B">
        <w:t>Vi anser att det är väsentligt att Socialstyrelsen i sin utvärdering av verksa</w:t>
      </w:r>
      <w:r w:rsidRPr="002F256B">
        <w:t>m</w:t>
      </w:r>
      <w:r w:rsidRPr="002F256B">
        <w:t>heten med patientansvarig läkare särskilt beaktar patientsäkerhetsaspekten i sådan hälso- och sjukvårdsverksamhet som helt eller delvis bygger på annan vetenskap än den medicinska, t.ex. diagnostik, vård och behandling av pat</w:t>
      </w:r>
      <w:r w:rsidRPr="002F256B">
        <w:t>i</w:t>
      </w:r>
      <w:r w:rsidRPr="002F256B">
        <w:t>enter utförd av psykolog inom psykiatrin. Frågan om att utse även andra yrkesutövare än läkare som patientansvariga bör övervägas. Det är vidare angeläget att utvärderingen genomförs med anlitande av erforderlig psykol</w:t>
      </w:r>
      <w:r w:rsidRPr="002F256B">
        <w:t>o</w:t>
      </w:r>
      <w:r w:rsidRPr="002F256B">
        <w:t xml:space="preserve">gisk expertis. Vad här anförts med anledning av motion So288 (kd) </w:t>
      </w:r>
      <w:r w:rsidRPr="002F256B">
        <w:t>yrkand</w:t>
      </w:r>
      <w:r w:rsidRPr="002F256B">
        <w:t>e</w:t>
      </w:r>
      <w:r w:rsidRPr="002F256B">
        <w:t xml:space="preserve">na 1 och 2 bör ges regeringen till känna. </w:t>
      </w:r>
    </w:p>
    <w:p w:rsidR="00970A06" w:rsidRPr="002F256B" w:rsidRDefault="00970A06">
      <w:r w:rsidRPr="002F256B">
        <w:t>Vi anser att utskottets hemställan under 29 bort ha följande lydelse:</w:t>
      </w:r>
    </w:p>
    <w:p w:rsidR="00970A06" w:rsidRPr="002F256B" w:rsidRDefault="00970A06">
      <w:pPr>
        <w:pStyle w:val="Resklmb"/>
      </w:pPr>
      <w:r w:rsidRPr="002F256B">
        <w:t xml:space="preserve">29. beträffande </w:t>
      </w:r>
      <w:r w:rsidRPr="002F256B">
        <w:rPr>
          <w:i/>
        </w:rPr>
        <w:t>patientansvarig läkare</w:t>
      </w:r>
    </w:p>
    <w:p w:rsidR="00970A06" w:rsidRPr="002F256B" w:rsidRDefault="00970A06">
      <w:pPr>
        <w:pStyle w:val="Resklm"/>
      </w:pPr>
      <w:r w:rsidRPr="002F256B">
        <w:t>att riksdagen med bifall till motion 1999/2000:So288 yrkandena 1 och 2 och med anledning motionerna 1999/2000:So283 och 1999/2000:So381 som sin mening ger regeringen till känna vad ovan a</w:t>
      </w:r>
      <w:r w:rsidRPr="002F256B">
        <w:t>n</w:t>
      </w:r>
      <w:r w:rsidRPr="002F256B">
        <w:t>förts,</w:t>
      </w:r>
    </w:p>
    <w:p w:rsidR="00970A06" w:rsidRPr="002F256B" w:rsidRDefault="00970A06">
      <w:pPr>
        <w:pStyle w:val="Rubrik2"/>
      </w:pPr>
      <w:bookmarkStart w:id="196" w:name="_Toc480007470"/>
      <w:r w:rsidRPr="002F256B">
        <w:t>37. Tolk inom hälso- och sjukvård (mom. 34)</w:t>
      </w:r>
      <w:bookmarkEnd w:id="196"/>
    </w:p>
    <w:p w:rsidR="00970A06" w:rsidRPr="002F256B" w:rsidRDefault="00970A06">
      <w:r w:rsidRPr="002F256B">
        <w:t>Ingrid Burman (v), Rolf Olsson (v) och Helena Hillar Rosenqvist (mp) anför:</w:t>
      </w:r>
    </w:p>
    <w:p w:rsidR="00970A06" w:rsidRPr="002F256B" w:rsidRDefault="00970A06">
      <w:pPr>
        <w:rPr>
          <w:b/>
        </w:rPr>
      </w:pPr>
      <w:r w:rsidRPr="002F256B">
        <w:t xml:space="preserve">Det är enligt vår uppfattning viktigt att landstingen uppmärksammas på att kvinnor som inte behärskar svenska inte skall behöva få information om vården genom t.ex. sin make. I stället skall informationen självfallet lämnas direkt från den vårdande personalen. Vid behov skall tolk anlitas. Vad här anförts med anledning av motion So331 (v) yrkande 3 bör ges regeringen till känna. </w:t>
      </w:r>
    </w:p>
    <w:p w:rsidR="00970A06" w:rsidRPr="002F256B" w:rsidRDefault="00970A06">
      <w:r w:rsidRPr="002F256B">
        <w:t>Vi anser att utskottets hemställan under 34 bort ha följande lydelse:</w:t>
      </w:r>
    </w:p>
    <w:p w:rsidR="00970A06" w:rsidRPr="002F256B" w:rsidRDefault="00970A06">
      <w:pPr>
        <w:pStyle w:val="Resklmb"/>
      </w:pPr>
      <w:r w:rsidRPr="002F256B">
        <w:t xml:space="preserve">34. beträffande </w:t>
      </w:r>
      <w:r w:rsidRPr="002F256B">
        <w:rPr>
          <w:i/>
        </w:rPr>
        <w:t>tolk inom hälso- och sjukvård</w:t>
      </w:r>
    </w:p>
    <w:p w:rsidR="00970A06" w:rsidRPr="002F256B" w:rsidRDefault="00970A06">
      <w:pPr>
        <w:pStyle w:val="Resklm"/>
      </w:pPr>
      <w:r w:rsidRPr="002F256B">
        <w:t>att riksdagen med anledning av motion 1999/2000:So331 yrkande 3 och med avslag på motion 1999/2000:Sf637 yrkande 27 som sin m</w:t>
      </w:r>
      <w:r w:rsidRPr="002F256B">
        <w:t>e</w:t>
      </w:r>
      <w:r w:rsidRPr="002F256B">
        <w:t>ning ger regeringen till känna vad ovan a</w:t>
      </w:r>
      <w:r w:rsidRPr="002F256B">
        <w:t>n</w:t>
      </w:r>
      <w:r w:rsidRPr="002F256B">
        <w:t>förts,</w:t>
      </w:r>
    </w:p>
    <w:p w:rsidR="00970A06" w:rsidRPr="002F256B" w:rsidRDefault="00970A06">
      <w:pPr>
        <w:pStyle w:val="Rubrik2"/>
      </w:pPr>
      <w:bookmarkStart w:id="197" w:name="_Toc480007471"/>
      <w:r w:rsidRPr="002F256B">
        <w:t>38. Homo-, bi- och transsexuellas behov av sjukvård m.m. (mom. 37)</w:t>
      </w:r>
      <w:bookmarkEnd w:id="197"/>
    </w:p>
    <w:p w:rsidR="00970A06" w:rsidRPr="002F256B" w:rsidRDefault="00970A06">
      <w:r w:rsidRPr="002F256B">
        <w:t>Ingrid Burman (v), Rolf Olsson (v), Kerstin Heinemann (fp) och Helena Hillar Rosenqvist (mp) anför:</w:t>
      </w:r>
    </w:p>
    <w:p w:rsidR="00970A06" w:rsidRPr="002F256B" w:rsidRDefault="00970A06">
      <w:r w:rsidRPr="002F256B">
        <w:t>Som framhålls i motion So225 (fp, s, v, c, mp) krävs kunskaper om kön</w:t>
      </w:r>
      <w:r w:rsidRPr="002F256B">
        <w:t>s</w:t>
      </w:r>
      <w:r w:rsidRPr="002F256B">
        <w:t>skillnader i ohälsa, behandling, rehabilitering, vårdutnyttjande etc. Detta är en förutsättning för att hälso- och sjukvården skall vara anpassad efter mä</w:t>
      </w:r>
      <w:r w:rsidRPr="002F256B">
        <w:t>n</w:t>
      </w:r>
      <w:r w:rsidRPr="002F256B">
        <w:t>niskors behov. En enkätundersökning i Stockholm har t.ex. visat att kunsk</w:t>
      </w:r>
      <w:r w:rsidRPr="002F256B">
        <w:t>a</w:t>
      </w:r>
      <w:r w:rsidRPr="002F256B">
        <w:t>perna om lesbiska kvinnors problem och behov är små och att endast hälften av kvinnorna i undersökningen har berättat för sin gynekolog om sin hom</w:t>
      </w:r>
      <w:r w:rsidRPr="002F256B">
        <w:t>o</w:t>
      </w:r>
      <w:r w:rsidRPr="002F256B">
        <w:t>sexualitet. Vad här anförts med anledning av motion So225 (fp, s, v, c, mp) yrkande 14 bör ges regeringen till kä</w:t>
      </w:r>
      <w:r w:rsidRPr="002F256B">
        <w:t>n</w:t>
      </w:r>
      <w:r w:rsidRPr="002F256B">
        <w:t xml:space="preserve">na. </w:t>
      </w:r>
    </w:p>
    <w:p w:rsidR="00970A06" w:rsidRPr="002F256B" w:rsidRDefault="00970A06">
      <w:r w:rsidRPr="002F256B">
        <w:t>Vi anser att uts</w:t>
      </w:r>
      <w:r w:rsidRPr="002F256B">
        <w:t>kottets hemställan under 37 bort ha följande lydelse:</w:t>
      </w:r>
    </w:p>
    <w:p w:rsidR="00970A06" w:rsidRPr="002F256B" w:rsidRDefault="00970A06">
      <w:pPr>
        <w:pStyle w:val="Resklmb"/>
      </w:pPr>
      <w:r w:rsidRPr="002F256B">
        <w:t xml:space="preserve">37. beträffande </w:t>
      </w:r>
      <w:r w:rsidRPr="002F256B">
        <w:rPr>
          <w:i/>
        </w:rPr>
        <w:t>homo-, bi- och transsexuellas behov av sjukvård m.m.</w:t>
      </w:r>
    </w:p>
    <w:p w:rsidR="00970A06" w:rsidRPr="002F256B" w:rsidRDefault="00970A06">
      <w:pPr>
        <w:pStyle w:val="Resklm"/>
      </w:pPr>
      <w:r w:rsidRPr="002F256B">
        <w:t>att riksdagen med anledning av motion 1999/2000:So225 yrkande 14 och med avslag på motion 1999/2000:Ub431 yrkande 3 som sin m</w:t>
      </w:r>
      <w:r w:rsidRPr="002F256B">
        <w:t>e</w:t>
      </w:r>
      <w:r w:rsidRPr="002F256B">
        <w:t>ning ger regeringen till känna vad ovan a</w:t>
      </w:r>
      <w:r w:rsidRPr="002F256B">
        <w:t>n</w:t>
      </w:r>
      <w:r w:rsidRPr="002F256B">
        <w:t>förts,</w:t>
      </w:r>
    </w:p>
    <w:p w:rsidR="00970A06" w:rsidRPr="002F256B" w:rsidRDefault="00970A06">
      <w:pPr>
        <w:pStyle w:val="Rubrik2"/>
      </w:pPr>
      <w:bookmarkStart w:id="198" w:name="_Toc480007472"/>
      <w:r w:rsidRPr="002F256B">
        <w:t>39. Prioriteringar inom hälso- och sjukvården (mom. 38)</w:t>
      </w:r>
      <w:bookmarkEnd w:id="198"/>
    </w:p>
    <w:p w:rsidR="00970A06" w:rsidRPr="002F256B" w:rsidRDefault="00970A06">
      <w:r w:rsidRPr="002F256B">
        <w:t>Chatrine Pålsson och Lars Gustafsson (båda kd) anför:</w:t>
      </w:r>
    </w:p>
    <w:p w:rsidR="00970A06" w:rsidRPr="002F256B" w:rsidRDefault="00970A06">
      <w:r w:rsidRPr="002F256B">
        <w:t>Enligt en undersökning håller en åldersgräns på att växa fram inom sjukvå</w:t>
      </w:r>
      <w:r w:rsidRPr="002F256B">
        <w:t>r</w:t>
      </w:r>
      <w:r w:rsidRPr="002F256B">
        <w:t>den. De äldre räknas ibland som ett B-lag och behandlas inte lika bra som de yngre på en medicinavdelning. Vi vill betona att det inte får vara samhäl</w:t>
      </w:r>
      <w:r w:rsidRPr="002F256B">
        <w:t>l</w:t>
      </w:r>
      <w:r w:rsidRPr="002F256B">
        <w:t>s-nyttan som avgör vårdinsatsen. Landsting och kommuner måste garantera fortsatt god vård. Vi vill betona att omsorgen om de äldre skall vara ett pri</w:t>
      </w:r>
      <w:r w:rsidRPr="002F256B">
        <w:t>o</w:t>
      </w:r>
      <w:r w:rsidRPr="002F256B">
        <w:t xml:space="preserve">riterat område. Vad här anförts med anledning av motion So320 (kd) yrkande 10 bör ges regeringen till känna. </w:t>
      </w:r>
    </w:p>
    <w:p w:rsidR="00970A06" w:rsidRPr="002F256B" w:rsidRDefault="00970A06">
      <w:r w:rsidRPr="002F256B">
        <w:t>Vi anser att utskottets hemställan under 38 bort ha följande lydelse:</w:t>
      </w:r>
    </w:p>
    <w:p w:rsidR="00970A06" w:rsidRPr="002F256B" w:rsidRDefault="00970A06">
      <w:pPr>
        <w:pStyle w:val="Resklmb"/>
      </w:pPr>
      <w:r w:rsidRPr="002F256B">
        <w:t xml:space="preserve">38. beträffande </w:t>
      </w:r>
      <w:r w:rsidRPr="002F256B">
        <w:rPr>
          <w:i/>
        </w:rPr>
        <w:t>prioriteringar inom hälso- och sjukvården</w:t>
      </w:r>
    </w:p>
    <w:p w:rsidR="00970A06" w:rsidRPr="002F256B" w:rsidRDefault="00970A06">
      <w:pPr>
        <w:pStyle w:val="Resklm"/>
      </w:pPr>
      <w:r w:rsidRPr="002F256B">
        <w:t>att riksdagen med anledning av motion 1999/2000:So320 yrkande 10 och med avslag på motionerna 1999/2000:So206, 1999/2000:So234 och 1999/2000:So262 yrkande 2 som sin mening ger regeringen till känna vad ovan a</w:t>
      </w:r>
      <w:r w:rsidRPr="002F256B">
        <w:t>n</w:t>
      </w:r>
      <w:r w:rsidRPr="002F256B">
        <w:t>förts,</w:t>
      </w:r>
    </w:p>
    <w:p w:rsidR="00970A06" w:rsidRPr="002F256B" w:rsidRDefault="00970A06">
      <w:pPr>
        <w:pStyle w:val="Rubrik2"/>
      </w:pPr>
      <w:bookmarkStart w:id="199" w:name="_Toc480007473"/>
      <w:r w:rsidRPr="002F256B">
        <w:t>40. Prioriteringar inom hälso- och sjukvården (mom. 38)</w:t>
      </w:r>
      <w:bookmarkEnd w:id="199"/>
    </w:p>
    <w:p w:rsidR="00970A06" w:rsidRPr="002F256B" w:rsidRDefault="00970A06">
      <w:r w:rsidRPr="002F256B">
        <w:t>Kerstin Heinemann (fp) anför:</w:t>
      </w:r>
    </w:p>
    <w:p w:rsidR="00970A06" w:rsidRPr="002F256B" w:rsidRDefault="00970A06">
      <w:r w:rsidRPr="002F256B">
        <w:t>Målet för hälso- och sjukvården är enligt hälso- och sjukvårdslagen en god hälsa och en vård på lika villkor för hela befolkningen. Vården skall ges med respekt för alla människors lika värde och för den enskilda människans vä</w:t>
      </w:r>
      <w:r w:rsidRPr="002F256B">
        <w:t>r</w:t>
      </w:r>
      <w:r w:rsidRPr="002F256B">
        <w:t>dighet. Den som har det största behovet av hälso- och sjukvård skall ges företräde i vården. Med det decentraliserade hälso- och sjukvårdssystem vi har i vårt land är det i första hand en uppgift för sjukvårdshuvudmannen att ansvara för att man lever upp till lagens intention. Av tillgänglig statistik framgår emellertid med all önskvärd tydlighet att landstingen inte lever upp till målet om en vård på lika villkor för hela befolkningen. Det beror på var man bor om och när man får sina vårdbehov tillgodosed</w:t>
      </w:r>
      <w:r w:rsidRPr="002F256B">
        <w:t>da. Det är uppenbart att riksdagens beslut 1997 om riktlinjer för prioriteringar inom hälso- och sjukvården inte lett till en rättvis behandling av vårdsökande människor. Jag anser därför att regeringen snarast bör vidta åtgärder för att komma till rätta med dessa orättvisor.</w:t>
      </w:r>
    </w:p>
    <w:p w:rsidR="00970A06" w:rsidRPr="002F256B" w:rsidRDefault="00970A06">
      <w:pPr>
        <w:pStyle w:val="Normaltindrag"/>
      </w:pPr>
      <w:r w:rsidRPr="002F256B">
        <w:t>Jag vill vidare framhålla att åldersdiskriminering i vården inte får för</w:t>
      </w:r>
      <w:r w:rsidRPr="002F256B">
        <w:t>e</w:t>
      </w:r>
      <w:r w:rsidRPr="002F256B">
        <w:t>komma. Vid bedömningen av vem som skall få hjälp måste det först vara de individuella behoven liksom möjligheten att uppnå ett bra behandlingsresu</w:t>
      </w:r>
      <w:r w:rsidRPr="002F256B">
        <w:t>l</w:t>
      </w:r>
      <w:r w:rsidRPr="002F256B">
        <w:t>tat som är avgörande, inte patientens ålder. Det är därför viktigt att regerin</w:t>
      </w:r>
      <w:r w:rsidRPr="002F256B">
        <w:t>g</w:t>
      </w:r>
      <w:r w:rsidRPr="002F256B">
        <w:t>ens prioriteringsdelegation följer upp hur lagen tillämpas när det gäller att tillgodose olika hälso- och sjukvårdsbehov och undersöka om åldersdiskr</w:t>
      </w:r>
      <w:r w:rsidRPr="002F256B">
        <w:t>i</w:t>
      </w:r>
      <w:r w:rsidRPr="002F256B">
        <w:t xml:space="preserve">minering förekommer. Vad här anförts med anledning av motionerna So206 (fp) och So262 (fp) yrkande 2 bör ges regeringen till känna. </w:t>
      </w:r>
    </w:p>
    <w:p w:rsidR="00970A06" w:rsidRPr="002F256B" w:rsidRDefault="00970A06">
      <w:r w:rsidRPr="002F256B">
        <w:t>Ja</w:t>
      </w:r>
      <w:r w:rsidRPr="002F256B">
        <w:t>g anser att utskottets hemställan under 38 bort ha följande lydelse:</w:t>
      </w:r>
    </w:p>
    <w:p w:rsidR="00970A06" w:rsidRPr="002F256B" w:rsidRDefault="00970A06">
      <w:pPr>
        <w:pStyle w:val="Resklmb"/>
      </w:pPr>
      <w:r w:rsidRPr="002F256B">
        <w:t xml:space="preserve">38. beträffande </w:t>
      </w:r>
      <w:r w:rsidRPr="002F256B">
        <w:rPr>
          <w:i/>
        </w:rPr>
        <w:t>prioriteringar inom hälso- och sjukvården</w:t>
      </w:r>
    </w:p>
    <w:p w:rsidR="00970A06" w:rsidRPr="002F256B" w:rsidRDefault="00970A06">
      <w:pPr>
        <w:pStyle w:val="Resklm"/>
      </w:pPr>
      <w:r w:rsidRPr="002F256B">
        <w:t>att riksdagen med anledning av motionerna 1999/2000:So206 och 1999/2000:So262 yrkande 2 och med avslag på motionerna 1999/2000:So234 och 1999/2000:So320 yrkande 10 som sin mening ger regeringen till känna vad ovan a</w:t>
      </w:r>
      <w:r w:rsidRPr="002F256B">
        <w:t>n</w:t>
      </w:r>
      <w:r w:rsidRPr="002F256B">
        <w:t>förts,</w:t>
      </w:r>
    </w:p>
    <w:p w:rsidR="00970A06" w:rsidRPr="002F256B" w:rsidRDefault="00970A06">
      <w:pPr>
        <w:pStyle w:val="Rubrik2"/>
      </w:pPr>
      <w:bookmarkStart w:id="200" w:name="_Toc480007474"/>
      <w:r w:rsidRPr="002F256B">
        <w:t>41. Vård och behandling för olika sjukdomar m.m. (mom. 39)</w:t>
      </w:r>
      <w:bookmarkEnd w:id="200"/>
    </w:p>
    <w:p w:rsidR="00970A06" w:rsidRPr="002F256B" w:rsidRDefault="00970A06">
      <w:r w:rsidRPr="002F256B">
        <w:t>Ingrid Burman och Rolf Olsson (båda v) anför:</w:t>
      </w:r>
    </w:p>
    <w:p w:rsidR="00970A06" w:rsidRPr="002F256B" w:rsidRDefault="00970A06">
      <w:r w:rsidRPr="002F256B">
        <w:t>Sverige beräknas ha 300 000 alkoholister. Alkoholberoendet inverkar ofta på omgivningen. Chefer, arbetskamrater, släktingar, vänner, grannar och fra</w:t>
      </w:r>
      <w:r w:rsidRPr="002F256B">
        <w:t>m</w:t>
      </w:r>
      <w:r w:rsidRPr="002F256B">
        <w:t xml:space="preserve">för allt familjemedlemmar kan drabbas av alkoholismens konsekvenser. De närmast anhöriga blir lidande, men mest utsatta är barnen, som ofta får överta de vuxnas ansvar – ett ansvar som kan följa med dem även efter det att de själva blivit vuxna och flyttat hemifrån. </w:t>
      </w:r>
    </w:p>
    <w:p w:rsidR="00970A06" w:rsidRPr="002F256B" w:rsidRDefault="00970A06">
      <w:pPr>
        <w:pStyle w:val="Normaltindrag"/>
      </w:pPr>
      <w:r w:rsidRPr="002F256B">
        <w:t>Det finns i dag en medvetenhet och kunskap hos myndigheterna kring den problematik som kan uppstå för ett barn som växer upp i en familj där ena eller båda föräldrarna är alkoholister, men det finns i praktiken ingen sådan beredskap för det vu</w:t>
      </w:r>
      <w:r w:rsidRPr="002F256B">
        <w:t>xna barnet till en alkoholist eftersom han eller hon är över 18 år och myndig. Problematiken kan kvarstå, oavsett vad som hänt med föräldern.</w:t>
      </w:r>
    </w:p>
    <w:p w:rsidR="00970A06" w:rsidRPr="002F256B" w:rsidRDefault="00970A06">
      <w:pPr>
        <w:pStyle w:val="Normaltindrag"/>
      </w:pPr>
      <w:r w:rsidRPr="002F256B">
        <w:t>Den hjälp samhället erbjuder det vuxna barnet till en alkoholist är ofta svårtillgänglig och många gånger avgiftsbelagd. Det finns samtalsgrupper för vuxna barn till alkoholister, men en sådan samtalsterapi kan kosta upp till 10 000 kr. Enligt vår uppfattning måste sådan hjälp vara tillgänglig för dem som har behov av den. Kostnaden får inte lägga hinder i vägen för s</w:t>
      </w:r>
      <w:r w:rsidRPr="002F256B">
        <w:t>ådan behandling. Socialstyrelsen bör få i uppgift att kartlägga hur nuvarande sit</w:t>
      </w:r>
      <w:r w:rsidRPr="002F256B">
        <w:t>u</w:t>
      </w:r>
      <w:r w:rsidRPr="002F256B">
        <w:t>ation ser ut och vilka behov som finns. Den bör också utreda vilka kostnader och konsekvenser en ökad tillgänglighet av behandlingsresurser skulle få. Vad här anförts med anledning av motion So426 (v) yrkande 2 bör ges reg</w:t>
      </w:r>
      <w:r w:rsidRPr="002F256B">
        <w:t>e</w:t>
      </w:r>
      <w:r w:rsidRPr="002F256B">
        <w:t xml:space="preserve">ringen till känna. </w:t>
      </w:r>
    </w:p>
    <w:p w:rsidR="00970A06" w:rsidRPr="002F256B" w:rsidRDefault="00970A06">
      <w:r w:rsidRPr="002F256B">
        <w:t>Vi anser att utskottets hemställan under 39 bort ha följande lydelse:</w:t>
      </w:r>
    </w:p>
    <w:p w:rsidR="00970A06" w:rsidRPr="002F256B" w:rsidRDefault="00970A06">
      <w:pPr>
        <w:pStyle w:val="Resklmb"/>
      </w:pPr>
      <w:r w:rsidRPr="002F256B">
        <w:t xml:space="preserve">39. beträffande </w:t>
      </w:r>
      <w:r w:rsidRPr="002F256B">
        <w:rPr>
          <w:i/>
        </w:rPr>
        <w:t>vård och behandling för olika sjukdomar m.m.</w:t>
      </w:r>
    </w:p>
    <w:p w:rsidR="00970A06" w:rsidRPr="002F256B" w:rsidRDefault="00970A06">
      <w:pPr>
        <w:pStyle w:val="hemtext"/>
      </w:pPr>
      <w:r w:rsidRPr="002F256B">
        <w:t>att riksdagen med anledning av motion 1999/2000:So426 yrkande 2 samt med avslag på motionerna 1999/2000:So204 yrkandena 1–4, 1999/2000:So208 yrkandena 1–3, 1999/2000:So242, 1999/2000: So289, 1999/2000:So302, 1999/2000:So327 yrkande 9, 1999/2000: So329 yrkande 1, 1999/2000:So350, 1999/2000:So376, 1999/2000: So397, 1999/2000:So401, 1999/2000:So442 yrkande 2, 1999/2000: So452 yrkandena 1 och 2, 1999/2000:So457 yrkande 1, 1999/2000: So458, 1999/2000:So467 yrkandena 2</w:t>
      </w:r>
      <w:r w:rsidRPr="002F256B">
        <w:t xml:space="preserve">–5, 1999/2000:So477, 1999/2000:So484 yrkandena 1–3, 1999/2000:So488 yrkande 8 och 1999/2000:So493 yrkande 5 som sin mening ger regeringen till känna vad ovan anförts,       </w:t>
      </w:r>
    </w:p>
    <w:p w:rsidR="00970A06" w:rsidRPr="002F256B" w:rsidRDefault="00970A06">
      <w:pPr>
        <w:pStyle w:val="Rubrik2"/>
      </w:pPr>
      <w:bookmarkStart w:id="201" w:name="_Toc480007475"/>
      <w:r w:rsidRPr="002F256B">
        <w:t>42. Vård och behandling för olika sjukdomar m.m. (mom. 39)</w:t>
      </w:r>
      <w:bookmarkEnd w:id="201"/>
    </w:p>
    <w:p w:rsidR="00970A06" w:rsidRPr="002F256B" w:rsidRDefault="00970A06">
      <w:r w:rsidRPr="002F256B">
        <w:t>Chatrine Pålsson och Lars Gustafsson (båda kd) anför:</w:t>
      </w:r>
    </w:p>
    <w:p w:rsidR="00970A06" w:rsidRPr="002F256B" w:rsidRDefault="00970A06">
      <w:r w:rsidRPr="002F256B">
        <w:t>En studie över förekomsten av traumatisk hjärnskada hos barn i Västsverige visar att endast 19 % av de allvarligt hjärnskadade fått någon form av reh</w:t>
      </w:r>
      <w:r w:rsidRPr="002F256B">
        <w:t>a</w:t>
      </w:r>
      <w:r w:rsidRPr="002F256B">
        <w:t>bilitering. Dessa utgjorde inte fullt 50 % av de allra värst skadade. Vanliga restsymtom återfinns enligt internationella publikationer hos 50–80 % av de skadade. Således föreligger stora brister när det gäller dessa barns rehabilit</w:t>
      </w:r>
      <w:r w:rsidRPr="002F256B">
        <w:t>e</w:t>
      </w:r>
      <w:r w:rsidRPr="002F256B">
        <w:t>ringsmöjligheter. Det är därför viktigt att gruppen barn med hjärnskador uppmärksammas och får den hjälp de behöver. Vad här anförts med anle</w:t>
      </w:r>
      <w:r w:rsidRPr="002F256B">
        <w:t>d</w:t>
      </w:r>
      <w:r w:rsidRPr="002F256B">
        <w:t xml:space="preserve">ning av motion So488 (kd) yrkande 8  bör ges regeringen till känna. </w:t>
      </w:r>
    </w:p>
    <w:p w:rsidR="00970A06" w:rsidRPr="002F256B" w:rsidRDefault="00970A06">
      <w:r w:rsidRPr="002F256B">
        <w:t>Vi anser att utskottets hemställan under 39 bort ha följande lydels</w:t>
      </w:r>
      <w:r w:rsidRPr="002F256B">
        <w:t>e:</w:t>
      </w:r>
    </w:p>
    <w:p w:rsidR="00970A06" w:rsidRPr="002F256B" w:rsidRDefault="00970A06">
      <w:pPr>
        <w:pStyle w:val="Resklmb"/>
      </w:pPr>
      <w:r w:rsidRPr="002F256B">
        <w:t xml:space="preserve">39. beträffande </w:t>
      </w:r>
      <w:r w:rsidRPr="002F256B">
        <w:rPr>
          <w:i/>
        </w:rPr>
        <w:t>vård och behandling för olika sjukdomar m.m.</w:t>
      </w:r>
    </w:p>
    <w:p w:rsidR="00970A06" w:rsidRPr="002F256B" w:rsidRDefault="00970A06">
      <w:pPr>
        <w:pStyle w:val="hemtext"/>
      </w:pPr>
      <w:r w:rsidRPr="002F256B">
        <w:t xml:space="preserve">att riksdagen med anledning av motion 1999/2000:So488 yrkande 8 samt med avslag på motionerna 1999/2000:So204 yrkandena 1–4, 1999/2000:So208 yrkandena 1–3, 1999/2000:So242, 1999/2000: So289, 1999/2000:So302, 1999/2000:So327 yrkande 9, 1999/2000: So329 yrkande 1, 1999/2000:So350, 1999/2000:So376, 1999/2000: So397, 1999/2000:So401, 1999/2000:So426 yrkande 2, 1999/2000: So442 yrkande 2, 1999/2000:So452 yrkandena 1 och 2, 1999/2000: So457 yrkande 1, 1999/2000:So458, </w:t>
      </w:r>
      <w:r w:rsidRPr="002F256B">
        <w:t xml:space="preserve">1999/2000:So467 yrkandena 2–5, 1999/2000:So477, 1999/2000:So484 yrkandena 1–3 och 1999/2000:So493 yrkande 5 som sin mening ger regeringen till känna vad ovan anförts,       </w:t>
      </w:r>
    </w:p>
    <w:p w:rsidR="00970A06" w:rsidRPr="002F256B" w:rsidRDefault="00970A06">
      <w:pPr>
        <w:pStyle w:val="Resklm"/>
      </w:pPr>
    </w:p>
    <w:p w:rsidR="00970A06" w:rsidRPr="002F256B" w:rsidRDefault="00970A06">
      <w:pPr>
        <w:pStyle w:val="Rubrik2"/>
      </w:pPr>
      <w:bookmarkStart w:id="202" w:name="_Toc480007476"/>
      <w:r w:rsidRPr="002F256B">
        <w:t>43. Vård och behandling för olika sjukdomar m.m. (mom. 39)</w:t>
      </w:r>
      <w:bookmarkEnd w:id="202"/>
    </w:p>
    <w:p w:rsidR="00970A06" w:rsidRPr="002F256B" w:rsidRDefault="00970A06">
      <w:r w:rsidRPr="002F256B">
        <w:t>Helena Hillar Rosenqvist (mp) anför:</w:t>
      </w:r>
    </w:p>
    <w:p w:rsidR="00970A06" w:rsidRPr="002F256B" w:rsidRDefault="00970A06">
      <w:r w:rsidRPr="002F256B">
        <w:t>I samband med trafikolyckor drabbas många personer av s.k. pisksnärtssk</w:t>
      </w:r>
      <w:r w:rsidRPr="002F256B">
        <w:t>a</w:t>
      </w:r>
      <w:r w:rsidRPr="002F256B">
        <w:t>dor. Denna skada kan visa sig omedelbart, men i många fall uppstår symt</w:t>
      </w:r>
      <w:r w:rsidRPr="002F256B">
        <w:t>o</w:t>
      </w:r>
      <w:r w:rsidRPr="002F256B">
        <w:t>men först efter några veckor. En diagnos på skadan kan vara svår att ställa och den skadade slussas ofta runt till olika vårdgivare. Efter ett år betraktas skadan som gammal och någon rehabilitering ges då inte. De som behandlas direkt efter att skadan uppstått kan genom behandling bli någorlunda friska. Men drygt 10 % av de skadade får bestående men. Forskning där behan</w:t>
      </w:r>
      <w:r w:rsidRPr="002F256B">
        <w:t>d</w:t>
      </w:r>
      <w:r w:rsidRPr="002F256B">
        <w:t>lingsmetoder tas fram måste påskyndas eftersom det för närvarande</w:t>
      </w:r>
      <w:r w:rsidRPr="002F256B">
        <w:t xml:space="preserve"> finns ett stort tomrum. </w:t>
      </w:r>
    </w:p>
    <w:p w:rsidR="00970A06" w:rsidRPr="002F256B" w:rsidRDefault="00970A06">
      <w:pPr>
        <w:pStyle w:val="Normaltindrag"/>
      </w:pPr>
      <w:r w:rsidRPr="002F256B">
        <w:t>Jag vill också framhålla att det behövs mer kunskap om sjukdomen</w:t>
      </w:r>
      <w:r w:rsidRPr="002F256B">
        <w:br/>
        <w:t>Münchhausen Syndrome by Proxi, MSBP. Sjukdomen innebär i korthet att en förälder fantiserar ihop sjukdomar och skador hos sina barn och sedan tar dem till sjukhus för vård. Skadorna har åsamkats av föräldern. De vanligaste skadorna orsakas av fysisk misshandel men även exempel på förgiftning med la</w:t>
      </w:r>
      <w:r w:rsidRPr="002F256B">
        <w:t>x</w:t>
      </w:r>
      <w:r w:rsidRPr="002F256B">
        <w:t>ermedel som i sin tur leder till uttorkning har förekommit.</w:t>
      </w:r>
    </w:p>
    <w:p w:rsidR="00970A06" w:rsidRPr="002F256B" w:rsidRDefault="00970A06">
      <w:pPr>
        <w:pStyle w:val="Normaltindrag"/>
      </w:pPr>
      <w:r w:rsidRPr="002F256B">
        <w:t>Ett förebyggande arbete kräver kunskap. Samhällets resurser bör fördelas på ett sådant sätt att barnets bästa alltid står i centrum. Vad här anförts me</w:t>
      </w:r>
      <w:r w:rsidRPr="002F256B">
        <w:t xml:space="preserve">d anledning av motionerna So329 (mp) yrkande 1 och So477 (mp, s, m, kd, c, fp) bör ges regeringen till känna. </w:t>
      </w:r>
    </w:p>
    <w:p w:rsidR="00970A06" w:rsidRPr="002F256B" w:rsidRDefault="00970A06">
      <w:r w:rsidRPr="002F256B">
        <w:t>Jag anser att utskottets hemställan under 39 bort ha följande lydelse:</w:t>
      </w:r>
    </w:p>
    <w:p w:rsidR="00970A06" w:rsidRPr="002F256B" w:rsidRDefault="00970A06">
      <w:pPr>
        <w:pStyle w:val="Resklmb"/>
      </w:pPr>
      <w:r w:rsidRPr="002F256B">
        <w:t xml:space="preserve">39. beträffande </w:t>
      </w:r>
      <w:r w:rsidRPr="002F256B">
        <w:rPr>
          <w:i/>
        </w:rPr>
        <w:t>vård och behandling för olika sjukdomar m.m.</w:t>
      </w:r>
    </w:p>
    <w:p w:rsidR="00970A06" w:rsidRPr="002F256B" w:rsidRDefault="00970A06">
      <w:pPr>
        <w:pStyle w:val="hemtext"/>
      </w:pPr>
      <w:r w:rsidRPr="002F256B">
        <w:t>att riksdagen med anledning av motionerna 1999/2000:So329 yrkande 1 och 1999/2000:So477 samt med avslag på motionerna 1999/2000:So204 yrkandena 1–4, 1999/2000:So208 yrkandena 1–3, 1999/2000:So242, 1999/2000:So289, 1999/2000:So302, 1999/2000:So327 yrkande 9, 1999/2000:So350, 1999/2000:So376, 1999/2000:So397, 1999/2000:So401, 1999/2000:So426 yrkande 2, 1999/2000:So442 yrkande 2, 1999/2000:So452 yrkandena 1 och 2, 1999/2000:So457 yrkande 1, 1999/2000:So458, 1999/200</w:t>
      </w:r>
      <w:r w:rsidRPr="002F256B">
        <w:t>0:So467 y</w:t>
      </w:r>
      <w:r w:rsidRPr="002F256B">
        <w:t>r</w:t>
      </w:r>
      <w:r w:rsidRPr="002F256B">
        <w:t>kandena 2–5, 1999/2000:So484 yrkandena 1–3, 1999/2000:So488 y</w:t>
      </w:r>
      <w:r w:rsidRPr="002F256B">
        <w:t>r</w:t>
      </w:r>
      <w:r w:rsidRPr="002F256B">
        <w:t>kande 8 och 1999/2000:So493 yrkande 5 som sin mening ger reg</w:t>
      </w:r>
      <w:r w:rsidRPr="002F256B">
        <w:t>e</w:t>
      </w:r>
      <w:r w:rsidRPr="002F256B">
        <w:t xml:space="preserve">ringen till känna vad ovan anförts,       </w:t>
      </w:r>
    </w:p>
    <w:p w:rsidR="00970A06" w:rsidRPr="002F256B" w:rsidRDefault="00970A06">
      <w:pPr>
        <w:pStyle w:val="Resklm"/>
      </w:pPr>
    </w:p>
    <w:p w:rsidR="00970A06" w:rsidRPr="002F256B" w:rsidRDefault="00970A06">
      <w:pPr>
        <w:pStyle w:val="Rubrik2"/>
        <w:spacing w:before="123"/>
      </w:pPr>
      <w:bookmarkStart w:id="203" w:name="_Toc480007477"/>
      <w:r w:rsidRPr="002F256B">
        <w:t>44. Kvinnors hälsa (mom. 40)</w:t>
      </w:r>
      <w:bookmarkEnd w:id="203"/>
    </w:p>
    <w:p w:rsidR="00970A06" w:rsidRPr="002F256B" w:rsidRDefault="00970A06">
      <w:r w:rsidRPr="002F256B">
        <w:t>Ingrid Burman och Rolf Olsson (båda v) anför:</w:t>
      </w:r>
    </w:p>
    <w:p w:rsidR="00970A06" w:rsidRPr="002F256B" w:rsidRDefault="00970A06">
      <w:r w:rsidRPr="002F256B">
        <w:t>Vi anser att vårdpersonalens utbildning bör innehålla tre komponenter, nä</w:t>
      </w:r>
      <w:r w:rsidRPr="002F256B">
        <w:t>m</w:t>
      </w:r>
      <w:r w:rsidRPr="002F256B">
        <w:t>ligen kunskap, självkännedom och inlevelseförmåga. Kunskaperna behöver sättas in i ett socialt och psykologiskt sammanhang som vårdpersonalen kan känna igen från sin egen vardag. Alla yrkeskategorier inom vård och omsorg bör erbjudas denna kompetensutveckling och tillämpa den i sin yrkesutö</w:t>
      </w:r>
      <w:r w:rsidRPr="002F256B">
        <w:t>v</w:t>
      </w:r>
      <w:r w:rsidRPr="002F256B">
        <w:t xml:space="preserve">ning. </w:t>
      </w:r>
    </w:p>
    <w:p w:rsidR="00970A06" w:rsidRPr="002F256B" w:rsidRDefault="00970A06">
      <w:pPr>
        <w:pStyle w:val="Normaltindrag"/>
      </w:pPr>
      <w:r w:rsidRPr="002F256B">
        <w:t xml:space="preserve">Vi ser med stor oro på den växande ohälsan hos kvinnor, allra helst som den oftast beror på okunnighet och okunskap. Vi vill i detta sammanhang betona att en viktig strategi i hälsofrämjande arbete är samverkan. </w:t>
      </w:r>
      <w:r w:rsidRPr="002F256B">
        <w:t>Det fra</w:t>
      </w:r>
      <w:r w:rsidRPr="002F256B">
        <w:t>m</w:t>
      </w:r>
      <w:r w:rsidRPr="002F256B">
        <w:t>går av samlad forskning att kvinnor ser sig och sina symtom i ett livssa</w:t>
      </w:r>
      <w:r w:rsidRPr="002F256B">
        <w:t>m</w:t>
      </w:r>
      <w:r w:rsidRPr="002F256B">
        <w:t>manhang. Olika perspektiv måste därför mötas för att synliggöra kvinnors hälsa och ohälsa. Det handlar om samverkan inom sjukvården mellan ett medicinskt perspektiv och ett omvårdnadsperspektiv, mellan enheter som psykiatri och primärvård och mellan kvinnlig och manlig personal. Men det handlar också om samverkan mellan sjukvård, socialtjänst, skola, försä</w:t>
      </w:r>
      <w:r w:rsidRPr="002F256B">
        <w:t>k</w:t>
      </w:r>
      <w:r w:rsidRPr="002F256B">
        <w:t>ringskassa, arbetsförmedling och frivilligverksamheter. Samverkan handla</w:t>
      </w:r>
      <w:r w:rsidRPr="002F256B">
        <w:t>r inte enbart om kanaler för kontakt vid behov. Det handlar också om att skapa forum för debatt och samla gemensam kunskap, att skapa konsensus kring det gemensamma, att bygga en ideologisk bas för mål och strategier, att fördela ansvaret när det gäller ekonomi, kompetens och metodutveckling och, inte minst, att stödja initiativ till verksamheter och bidra till deras fö</w:t>
      </w:r>
      <w:r w:rsidRPr="002F256B">
        <w:t>r</w:t>
      </w:r>
      <w:r w:rsidRPr="002F256B">
        <w:t>ankring. Vad här anförts med anledning av motion So331 (v) yrkandena 2 och 4 bör ges reg</w:t>
      </w:r>
      <w:r w:rsidRPr="002F256B">
        <w:t>e</w:t>
      </w:r>
      <w:r w:rsidRPr="002F256B">
        <w:t xml:space="preserve">ringen till känna. </w:t>
      </w:r>
    </w:p>
    <w:p w:rsidR="00970A06" w:rsidRPr="002F256B" w:rsidRDefault="00970A06">
      <w:r w:rsidRPr="002F256B">
        <w:t>Vi anser att utskottets hemstä</w:t>
      </w:r>
      <w:r w:rsidRPr="002F256B">
        <w:t>llan under 40 bort ha följande lydelse:</w:t>
      </w:r>
    </w:p>
    <w:p w:rsidR="00970A06" w:rsidRPr="002F256B" w:rsidRDefault="00970A06">
      <w:pPr>
        <w:pStyle w:val="Resklmb"/>
      </w:pPr>
      <w:r w:rsidRPr="002F256B">
        <w:t xml:space="preserve">40. beträffande </w:t>
      </w:r>
      <w:r w:rsidRPr="002F256B">
        <w:rPr>
          <w:i/>
        </w:rPr>
        <w:t>kvinnors hälsa</w:t>
      </w:r>
    </w:p>
    <w:p w:rsidR="00970A06" w:rsidRPr="002F256B" w:rsidRDefault="00970A06">
      <w:pPr>
        <w:pStyle w:val="Resklm"/>
      </w:pPr>
      <w:r w:rsidRPr="002F256B">
        <w:t>att riksdagen med anledning av motion 1999/2000:So331 yrkandena 2 och 4 och med avslag på motionerna 1999/2000:So243, 1999/2000: So322 yrkande 24, 1999/2000:So370, 1999/2000:So467 yrkande 1 och 1999/2000:A807 yrkande 26 som sin mening ger regeringen till känna vad ovan a</w:t>
      </w:r>
      <w:r w:rsidRPr="002F256B">
        <w:t>n</w:t>
      </w:r>
      <w:r w:rsidRPr="002F256B">
        <w:t>förts,</w:t>
      </w:r>
    </w:p>
    <w:p w:rsidR="00970A06" w:rsidRPr="002F256B" w:rsidRDefault="00970A06">
      <w:pPr>
        <w:pStyle w:val="Rubrik2"/>
      </w:pPr>
      <w:bookmarkStart w:id="204" w:name="_Toc480007478"/>
      <w:r w:rsidRPr="002F256B">
        <w:t>45. Kvinnors hälsa (mom. 40)</w:t>
      </w:r>
      <w:bookmarkEnd w:id="204"/>
    </w:p>
    <w:p w:rsidR="00970A06" w:rsidRPr="002F256B" w:rsidRDefault="00970A06">
      <w:r w:rsidRPr="002F256B">
        <w:t>Kenneth Johansson (c) anför:</w:t>
      </w:r>
    </w:p>
    <w:p w:rsidR="00970A06" w:rsidRPr="002F256B" w:rsidRDefault="00970A06">
      <w:r w:rsidRPr="002F256B">
        <w:t>Som anförs i motion So467 måste kvinnors sjukdomar och symtom tas på lika stort allvar som de sjukdomar och symtom som drabbar män. Kvinnor som ”mår dåligt” presenterar ofta en symtombild som inte passar in i det traditionella diagnos- och klassifikationssystemet som finns inom sjukvå</w:t>
      </w:r>
      <w:r w:rsidRPr="002F256B">
        <w:t>r</w:t>
      </w:r>
      <w:r w:rsidRPr="002F256B">
        <w:t>den. Det är viktigt att bemötandet sker utifrån ett kvinnoperspektiv. Kvinnan skall således betraktas som norm och förklaringar och behandlingar skall ges utifrån de premisserna. Risken för att missförstå patienten bör också minim</w:t>
      </w:r>
      <w:r w:rsidRPr="002F256B">
        <w:t>e</w:t>
      </w:r>
      <w:r w:rsidRPr="002F256B">
        <w:t>ras om patienten i högre grad kan involveras aktivt i den föreslagna behan</w:t>
      </w:r>
      <w:r w:rsidRPr="002F256B">
        <w:t>d</w:t>
      </w:r>
      <w:r w:rsidRPr="002F256B">
        <w:t>lingen. Vad här anförts med anledning av motion So467 (c) yrkande 1 bör ges reg</w:t>
      </w:r>
      <w:r w:rsidRPr="002F256B">
        <w:t>e</w:t>
      </w:r>
      <w:r w:rsidRPr="002F256B">
        <w:t xml:space="preserve">ringen till känna. </w:t>
      </w:r>
    </w:p>
    <w:p w:rsidR="00970A06" w:rsidRPr="002F256B" w:rsidRDefault="00970A06">
      <w:r w:rsidRPr="002F256B">
        <w:t>Jag anser att utskottets hemställan under 40 bort ha följande lydelse:</w:t>
      </w:r>
    </w:p>
    <w:p w:rsidR="00970A06" w:rsidRPr="002F256B" w:rsidRDefault="00970A06">
      <w:pPr>
        <w:pStyle w:val="Resklmb"/>
      </w:pPr>
      <w:r w:rsidRPr="002F256B">
        <w:t xml:space="preserve">40. beträffande </w:t>
      </w:r>
      <w:r w:rsidRPr="002F256B">
        <w:rPr>
          <w:i/>
        </w:rPr>
        <w:t>kvinnors hälsa</w:t>
      </w:r>
    </w:p>
    <w:p w:rsidR="00970A06" w:rsidRPr="002F256B" w:rsidRDefault="00970A06">
      <w:pPr>
        <w:pStyle w:val="Resklm"/>
      </w:pPr>
      <w:r w:rsidRPr="002F256B">
        <w:t>att riksdagen med anledning av motion 1999/2000:So467 yrkande 1 och med avslag på motionerna 1999/2000:So243, 1999/2000:So322 yrkande 24, 1999/2000:So331 yrkandena 2 och 4, 1999/2000:So370 och 1999/2000:A807 yrkande 26 som sin mening ger regeringen till känna vad ovan a</w:t>
      </w:r>
      <w:r w:rsidRPr="002F256B">
        <w:t>n</w:t>
      </w:r>
      <w:r w:rsidRPr="002F256B">
        <w:t>förts,</w:t>
      </w:r>
    </w:p>
    <w:p w:rsidR="00970A06" w:rsidRPr="002F256B" w:rsidRDefault="00970A06">
      <w:pPr>
        <w:pStyle w:val="Rubrik2"/>
      </w:pPr>
      <w:bookmarkStart w:id="205" w:name="_Toc480007479"/>
      <w:r w:rsidRPr="002F256B">
        <w:t>46. Kvinnors hälsa (mom. 40)</w:t>
      </w:r>
      <w:bookmarkEnd w:id="205"/>
    </w:p>
    <w:p w:rsidR="00970A06" w:rsidRPr="002F256B" w:rsidRDefault="00970A06">
      <w:r w:rsidRPr="002F256B">
        <w:t>Kerstin Heinemann (fp) anför:</w:t>
      </w:r>
    </w:p>
    <w:p w:rsidR="00970A06" w:rsidRPr="002F256B" w:rsidRDefault="00970A06">
      <w:r w:rsidRPr="002F256B">
        <w:t>Utredningen om bemötande av kvinnor och män inom hälso- och sjukvården lade fram sitt betänkande redan år 1996. Här rapporterades om såväl väsen</w:t>
      </w:r>
      <w:r w:rsidRPr="002F256B">
        <w:t>t</w:t>
      </w:r>
      <w:r w:rsidRPr="002F256B">
        <w:t>liga kunskapsluckor som brister i vården. Bland åtgärdsförslagen tog utre</w:t>
      </w:r>
      <w:r w:rsidRPr="002F256B">
        <w:t>d</w:t>
      </w:r>
      <w:r w:rsidRPr="002F256B">
        <w:t>ningen upp en rad frågor som måste bli föremål för fortsatt forskning för att öka våra kunskaper om kvinnors speciella behov. Utredningen tog också upp behovet av utbildning av hälso- och sjukvårdens personal om könsspecifika skillnader både när det gäller sjukdomsförekomst och behandling samt reh</w:t>
      </w:r>
      <w:r w:rsidRPr="002F256B">
        <w:t>a</w:t>
      </w:r>
      <w:r w:rsidRPr="002F256B">
        <w:t xml:space="preserve">bilitering. Regeringen har visserligen i några sammanhang tagit upp en del av de förslag som utredningen lade fram men något helhetsgrepp </w:t>
      </w:r>
      <w:r w:rsidRPr="002F256B">
        <w:t>för att besvara de olika frågor som ställts har man inte tagit. Enligt min mening bör regeringen lägga fram en handlingsplan över hur hälso- och sjukvården för kvinnor och män skall utformas så att vården i ordets rätta bemärkelse skall bli jämställd.</w:t>
      </w:r>
    </w:p>
    <w:p w:rsidR="00970A06" w:rsidRPr="002F256B" w:rsidRDefault="00970A06">
      <w:r w:rsidRPr="002F256B">
        <w:t>Jag vill också uppmärksamma att en betydande del av de långtidssjukskrivna i Sverige utgörs av kvinnor med smärtor från rörelseapparaten. Två vanliga, svårbehandlade smärtsamma sjukdomar som främst drabbar kvinnor är kr</w:t>
      </w:r>
      <w:r w:rsidRPr="002F256B">
        <w:t>o</w:t>
      </w:r>
      <w:r w:rsidRPr="002F256B">
        <w:t>nisk ledgångsreumatism eller reumatoid artrit samt fibromyalgi. För dessa sjukdomar har psykosomatiska samband påvisats, vilket betyder att psykiska faktorer kan påverka sjukdomsförloppen. Forskningen har på senaste tiden ändrat fokus, från tidigare helt dominerande belastningsinriktning till hjä</w:t>
      </w:r>
      <w:r w:rsidRPr="002F256B">
        <w:t>r</w:t>
      </w:r>
      <w:r w:rsidRPr="002F256B">
        <w:t>nans sätt att hantera hot och påfrestningar. I flera svenska forskningsprojekt har man konstaterat att muskelspänningar och ryggbesvär inte beror på öve</w:t>
      </w:r>
      <w:r w:rsidRPr="002F256B">
        <w:t>r</w:t>
      </w:r>
      <w:r w:rsidRPr="002F256B">
        <w:t>ansträngda muskler utan på stress i hjärnan. Den nya forskni</w:t>
      </w:r>
      <w:r w:rsidRPr="002F256B">
        <w:t>ngen revoluti</w:t>
      </w:r>
      <w:r w:rsidRPr="002F256B">
        <w:t>o</w:t>
      </w:r>
      <w:r w:rsidRPr="002F256B">
        <w:t>nerar vår syn på rehabilitering av patienter med smärttillstånd. Bristen på samordning och samsyn på smärttillstånd i vår nuvarande rehabilitering lämnar utrymme för stora variationer i hantering, bemötande och behandling, till nackdel för patienterna. Detta är ett av vår tids stora könsrelaterade fol</w:t>
      </w:r>
      <w:r w:rsidRPr="002F256B">
        <w:t>k</w:t>
      </w:r>
      <w:r w:rsidRPr="002F256B">
        <w:t>hälsoproblem. Kunskap finns inom området, men hittills har ingen tagit det övergripande ansvaret. Enligt min mening krävs ett tvärvetenskapligt sama</w:t>
      </w:r>
      <w:r w:rsidRPr="002F256B">
        <w:t>r</w:t>
      </w:r>
      <w:r w:rsidRPr="002F256B">
        <w:t>bete över klinikgränser och institutionsgränse</w:t>
      </w:r>
      <w:r w:rsidRPr="002F256B">
        <w:t>r. Samordning av forskningsr</w:t>
      </w:r>
      <w:r w:rsidRPr="002F256B">
        <w:t>e</w:t>
      </w:r>
      <w:r w:rsidRPr="002F256B">
        <w:t>sultat och tvärvetenskaplig metodutveckling skulle höja kvaliteten i vården för denna stora patientgrupp. Vad här anförts med anledning av motionerna So243 (fp), So322 (fp) yrkande 24 och A807 (fp) yrkande 26 bör ges reg</w:t>
      </w:r>
      <w:r w:rsidRPr="002F256B">
        <w:t>e</w:t>
      </w:r>
      <w:r w:rsidRPr="002F256B">
        <w:t xml:space="preserve">ringen till känna. </w:t>
      </w:r>
    </w:p>
    <w:p w:rsidR="00970A06" w:rsidRPr="002F256B" w:rsidRDefault="00970A06">
      <w:r w:rsidRPr="002F256B">
        <w:t>Jag anser att utskottets hemställan under 40 bort ha följande lydelse:</w:t>
      </w:r>
    </w:p>
    <w:p w:rsidR="00970A06" w:rsidRPr="002F256B" w:rsidRDefault="00970A06">
      <w:pPr>
        <w:pStyle w:val="Resklmb"/>
      </w:pPr>
      <w:r w:rsidRPr="002F256B">
        <w:t xml:space="preserve">40. beträffande </w:t>
      </w:r>
      <w:r w:rsidRPr="002F256B">
        <w:rPr>
          <w:i/>
        </w:rPr>
        <w:t>kvinnors hälsa</w:t>
      </w:r>
    </w:p>
    <w:p w:rsidR="00970A06" w:rsidRPr="002F256B" w:rsidRDefault="00970A06">
      <w:pPr>
        <w:pStyle w:val="Resklm"/>
      </w:pPr>
      <w:r w:rsidRPr="002F256B">
        <w:t>att riksdagen med anledning av motionerna 1999/2000:So243, 1999/2000:So322 yrkande 24 och 1999/2000:A807 yrkande 26 och med avslag på motionerna 1999/2000:So331 yrkandena 2 och 4, 1999/2000:So370 och 1999/2000:So467 yrkande 1 som sin mening ger regeringen till känna vad ovan a</w:t>
      </w:r>
      <w:r w:rsidRPr="002F256B">
        <w:t>n</w:t>
      </w:r>
      <w:r w:rsidRPr="002F256B">
        <w:t>förts,</w:t>
      </w:r>
    </w:p>
    <w:p w:rsidR="00970A06" w:rsidRPr="002F256B" w:rsidRDefault="00970A06">
      <w:pPr>
        <w:pStyle w:val="Rubrik2"/>
      </w:pPr>
      <w:bookmarkStart w:id="206" w:name="_Toc480007480"/>
      <w:r w:rsidRPr="002F256B">
        <w:t>47. Alternativa behandlingsmetoder i sjukvården (mom. 42)</w:t>
      </w:r>
      <w:bookmarkEnd w:id="206"/>
    </w:p>
    <w:p w:rsidR="00970A06" w:rsidRPr="002F256B" w:rsidRDefault="00970A06">
      <w:r w:rsidRPr="002F256B">
        <w:t>Kenneth Johansson (c) anför:</w:t>
      </w:r>
    </w:p>
    <w:p w:rsidR="00970A06" w:rsidRPr="002F256B" w:rsidRDefault="00970A06">
      <w:r w:rsidRPr="002F256B">
        <w:t>Det förekommer att patienter har önskemål om ett behandlingsalternativ som inte tillhör ”skolmedicinen”. Enligt min mening skall även i dessa fall pat</w:t>
      </w:r>
      <w:r w:rsidRPr="002F256B">
        <w:t>i</w:t>
      </w:r>
      <w:r w:rsidRPr="002F256B">
        <w:t>entens rättighet att välja behandlingsalternativ förbättras. Legitimerad läkare skall ha rätt till och vara oförhindrad att använda de antroposofiska läk</w:t>
      </w:r>
      <w:r w:rsidRPr="002F256B">
        <w:t>e</w:t>
      </w:r>
      <w:r w:rsidRPr="002F256B">
        <w:t>medlen (således alla alternativa mediciner) och metoder under normalt läk</w:t>
      </w:r>
      <w:r w:rsidRPr="002F256B">
        <w:t>a</w:t>
      </w:r>
      <w:r w:rsidRPr="002F256B">
        <w:t>r-ansvar. Läkares förskrivningsrätt skall gälla i samma omfattning som för vanliga skolmediciner. I detta sammanhang kan nämnas att bestämmelserna om kvacksalveri bl.a. reglerar förbud mot undersökning och behandling av barn under åtta år samt förbud mot behandling av vissa diagnose</w:t>
      </w:r>
      <w:r w:rsidRPr="002F256B">
        <w:t>r. En öppe</w:t>
      </w:r>
      <w:r w:rsidRPr="002F256B">
        <w:t>n</w:t>
      </w:r>
      <w:r w:rsidRPr="002F256B">
        <w:t>het för alternativa behandlingsmetoder inom den ordinarie sjukvården under kontrollerade former minskar enligt min uppfattning riskerna för att männ</w:t>
      </w:r>
      <w:r w:rsidRPr="002F256B">
        <w:t>i</w:t>
      </w:r>
      <w:r w:rsidRPr="002F256B">
        <w:t>skor skall skadas av oseriösa och farliga behandlingar utanför läkarvetensk</w:t>
      </w:r>
      <w:r w:rsidRPr="002F256B">
        <w:t>a</w:t>
      </w:r>
      <w:r w:rsidRPr="002F256B">
        <w:t>pens kontroll. Vidare anser jag att Statens beredning för medicinsk utvärd</w:t>
      </w:r>
      <w:r w:rsidRPr="002F256B">
        <w:t>e</w:t>
      </w:r>
      <w:r w:rsidRPr="002F256B">
        <w:t>ring, SBU, bör få i uppdrag att intensifiera arbetet med att utvärdera altern</w:t>
      </w:r>
      <w:r w:rsidRPr="002F256B">
        <w:t>a</w:t>
      </w:r>
      <w:r w:rsidRPr="002F256B">
        <w:t>tiva behandlingsmetoder för att klarlägga deras vetenskapliga värden.Vad här anförts med anledning av motion So330 (c) yrka</w:t>
      </w:r>
      <w:r w:rsidRPr="002F256B">
        <w:t xml:space="preserve">ndena 14 och 15 bör ges regeringen till känna. </w:t>
      </w:r>
    </w:p>
    <w:p w:rsidR="00970A06" w:rsidRPr="002F256B" w:rsidRDefault="00970A06">
      <w:r w:rsidRPr="002F256B">
        <w:t>Jag anser att utskottets hemställan under 42 bort ha följande lydelse:</w:t>
      </w:r>
    </w:p>
    <w:p w:rsidR="00970A06" w:rsidRPr="002F256B" w:rsidRDefault="00970A06">
      <w:pPr>
        <w:pStyle w:val="Resklmb"/>
      </w:pPr>
      <w:r w:rsidRPr="002F256B">
        <w:t xml:space="preserve">42. beträffande </w:t>
      </w:r>
      <w:r w:rsidRPr="002F256B">
        <w:rPr>
          <w:i/>
        </w:rPr>
        <w:t>alternativa behandlingsmetoder i sjukvården</w:t>
      </w:r>
    </w:p>
    <w:p w:rsidR="00970A06" w:rsidRPr="002F256B" w:rsidRDefault="00970A06">
      <w:pPr>
        <w:pStyle w:val="Resklm"/>
      </w:pPr>
      <w:r w:rsidRPr="002F256B">
        <w:t>att riksdagen med anledning av motion 1999/2000:So330 yrkandena 14 och 15 som sin mening ger regeringen till känna vad ovan a</w:t>
      </w:r>
      <w:r w:rsidRPr="002F256B">
        <w:t>n</w:t>
      </w:r>
      <w:r w:rsidRPr="002F256B">
        <w:t>förts,</w:t>
      </w:r>
    </w:p>
    <w:p w:rsidR="00970A06" w:rsidRPr="002F256B" w:rsidRDefault="00970A06">
      <w:pPr>
        <w:pStyle w:val="Rubrik2"/>
      </w:pPr>
      <w:bookmarkStart w:id="207" w:name="_Toc480007481"/>
      <w:r w:rsidRPr="002F256B">
        <w:t>48. Utredning om alternativa behandlingsmetoder, m.m. (mom. 43 och 44)</w:t>
      </w:r>
      <w:bookmarkEnd w:id="207"/>
    </w:p>
    <w:p w:rsidR="00970A06" w:rsidRPr="002F256B" w:rsidRDefault="00970A06">
      <w:r w:rsidRPr="002F256B">
        <w:t>Kenneth Johansson (c) och Helena Hillar Rosenqvist (mp) anför:</w:t>
      </w:r>
    </w:p>
    <w:p w:rsidR="00970A06" w:rsidRPr="002F256B" w:rsidRDefault="00970A06">
      <w:r w:rsidRPr="002F256B">
        <w:t>Kostnaderna för läkemedel ökar snabbare i Sverige än i något annat land. Kostnaderna för sjukförsäkringen rusar i höjden. Det är ett synnerligen otil</w:t>
      </w:r>
      <w:r w:rsidRPr="002F256B">
        <w:t>l</w:t>
      </w:r>
      <w:r w:rsidRPr="002F256B">
        <w:t>fredsställande förhållande, såväl mänskligt som ekonomiskt, och alla är överens om att något måste göras. Enligt vår uppfattning kan den resurssnåla alternativmedicinen avlasta den ordinarie sjukvården inom flera områden. Studier bör därför genomföras för att analysera de ekonomiska och sociala konsekvenserna av alternativa metoder. Vidare bör en utredning om altern</w:t>
      </w:r>
      <w:r w:rsidRPr="002F256B">
        <w:t>a</w:t>
      </w:r>
      <w:r w:rsidRPr="002F256B">
        <w:t>tivmedicinska metoder tillsättas. Målsättningen med all sjukvård måste vara att fler människor får leva ett friskare liv. Här har alternativme</w:t>
      </w:r>
      <w:r w:rsidRPr="002F256B">
        <w:t>dicinen myc</w:t>
      </w:r>
      <w:r w:rsidRPr="002F256B">
        <w:t>k</w:t>
      </w:r>
      <w:r w:rsidRPr="002F256B">
        <w:t>et att tillföra på ett för människorna och samhällsekonomin fördelaktigt sätt. I utredningen behöver även reglerna för behandling av barn ses över samt reglerna för utbildning och behörighet för alla terapeuter. Sedan Alternati</w:t>
      </w:r>
      <w:r w:rsidRPr="002F256B">
        <w:t>v</w:t>
      </w:r>
      <w:r w:rsidRPr="002F256B">
        <w:t>medicinkommittén arbetade under senare hälften av 1980-talet har mycket hänt som motiverar att en ny utredning tillsätts. Utredningen bör ha ett bet</w:t>
      </w:r>
      <w:r w:rsidRPr="002F256B">
        <w:t>y</w:t>
      </w:r>
      <w:r w:rsidRPr="002F256B">
        <w:t>dande inslag av representanter för alternativmedicinen.</w:t>
      </w:r>
    </w:p>
    <w:p w:rsidR="00970A06" w:rsidRPr="002F256B" w:rsidRDefault="00970A06">
      <w:pPr>
        <w:pStyle w:val="Normaltindrag"/>
      </w:pPr>
      <w:r w:rsidRPr="002F256B">
        <w:t>Andra länder har en betydligt mer generös inställning till alternat</w:t>
      </w:r>
      <w:r w:rsidRPr="002F256B">
        <w:t>iv med</w:t>
      </w:r>
      <w:r w:rsidRPr="002F256B">
        <w:t>i</w:t>
      </w:r>
      <w:r w:rsidRPr="002F256B">
        <w:t>cin än Sverige. Enligt vår uppfattning är orsaken till den positiva inställnin</w:t>
      </w:r>
      <w:r w:rsidRPr="002F256B">
        <w:t>g</w:t>
      </w:r>
      <w:r w:rsidRPr="002F256B">
        <w:t>en att man accepterar det folkliga stödet och att man noterar att människor får hjälp med sina hä</w:t>
      </w:r>
      <w:r w:rsidRPr="002F256B">
        <w:t>l</w:t>
      </w:r>
      <w:r w:rsidRPr="002F256B">
        <w:t xml:space="preserve">soproblem. </w:t>
      </w:r>
    </w:p>
    <w:p w:rsidR="00970A06" w:rsidRPr="002F256B" w:rsidRDefault="00970A06">
      <w:pPr>
        <w:pStyle w:val="Normaltindrag"/>
      </w:pPr>
      <w:r w:rsidRPr="002F256B">
        <w:t>Vi anser att det finns en rad hinder förknippade med forskning och u</w:t>
      </w:r>
      <w:r w:rsidRPr="002F256B">
        <w:t>t</w:t>
      </w:r>
      <w:r w:rsidRPr="002F256B">
        <w:t>veckling rörande alternativ medicin. För att finansiärer skall satsa pengar på forskning krävs redan genomförda studier som pekar på att det inom området finns sådant som är intressant att studera vidare – men även för sådana förb</w:t>
      </w:r>
      <w:r w:rsidRPr="002F256B">
        <w:t>e</w:t>
      </w:r>
      <w:r w:rsidRPr="002F256B">
        <w:t>redande studier krävs finansiering som forskarkompetens. Få etablerade forskare har engagerat sig i ämnet. Inom forskarvärlden finns det forska</w:t>
      </w:r>
      <w:r w:rsidRPr="002F256B">
        <w:t>r</w:t>
      </w:r>
      <w:r w:rsidRPr="002F256B">
        <w:t>kompetens men sämre kunskaper i alternativmedicin, medan det inom det alternativmedicinska området finns ämneskunskaper men inte forskar</w:t>
      </w:r>
      <w:r w:rsidRPr="002F256B">
        <w:t>ko</w:t>
      </w:r>
      <w:r w:rsidRPr="002F256B">
        <w:t>m</w:t>
      </w:r>
      <w:r w:rsidRPr="002F256B">
        <w:t>petens. Det krävs forskarutbildning för att bygga upp en sådan kompetens och alternativmedicinska utbildningar har inte denna status och t.ex. små möjligheter till handledning etc. Dessa exempel visar att det behövs en i</w:t>
      </w:r>
      <w:r w:rsidRPr="002F256B">
        <w:t>n</w:t>
      </w:r>
      <w:r w:rsidRPr="002F256B">
        <w:t>frastruktur inom forskningen och att särskilda resurser behöver avsättas för att åstadkomma en forskarmiljö som kan generera forskning inom detta område. Riktade resurser bör avsättas för att bygga upp ett kompetenscen</w:t>
      </w:r>
      <w:r w:rsidRPr="002F256B">
        <w:t>t</w:t>
      </w:r>
      <w:r w:rsidRPr="002F256B">
        <w:t>rum och för att möjliggöra egna forskningsprojekt. Regeringen bör åte</w:t>
      </w:r>
      <w:r w:rsidRPr="002F256B">
        <w:t>r</w:t>
      </w:r>
      <w:r w:rsidRPr="002F256B">
        <w:t>komma till riksdagen med förslag i denna riktning, lämpligen i samband med forskningspropositionen.Vad här anförts med anledning av motion So486 (c) yrkandena 1, 3 och 6 bör ges regeringen till kä</w:t>
      </w:r>
      <w:r w:rsidRPr="002F256B">
        <w:t>n</w:t>
      </w:r>
      <w:r w:rsidRPr="002F256B">
        <w:t xml:space="preserve">na. </w:t>
      </w:r>
    </w:p>
    <w:p w:rsidR="00970A06" w:rsidRPr="002F256B" w:rsidRDefault="00970A06">
      <w:pPr>
        <w:pStyle w:val="Odefinierat"/>
      </w:pPr>
      <w:r w:rsidRPr="002F256B">
        <w:t>Vi anser att utskottets hemställan under 43 och 44 bort ha följande lydelse:</w:t>
      </w:r>
    </w:p>
    <w:p w:rsidR="00970A06" w:rsidRPr="002F256B" w:rsidRDefault="00970A06">
      <w:pPr>
        <w:pStyle w:val="Resklmb"/>
      </w:pPr>
      <w:r w:rsidRPr="002F256B">
        <w:t xml:space="preserve">43. beträffande </w:t>
      </w:r>
      <w:r w:rsidRPr="002F256B">
        <w:rPr>
          <w:i/>
        </w:rPr>
        <w:t>utredning om alternativa behandlingsmetoder, m.m.</w:t>
      </w:r>
    </w:p>
    <w:p w:rsidR="00970A06" w:rsidRPr="002F256B" w:rsidRDefault="00970A06">
      <w:pPr>
        <w:pStyle w:val="Resklm"/>
      </w:pPr>
      <w:r w:rsidRPr="002F256B">
        <w:t>att riksdagen med anledning av motion 1999/2000:So486 yrkandena 1 och 6 som sin mening ger regeringen till känna vad ovan a</w:t>
      </w:r>
      <w:r w:rsidRPr="002F256B">
        <w:t>n</w:t>
      </w:r>
      <w:r w:rsidRPr="002F256B">
        <w:t>förts,</w:t>
      </w:r>
    </w:p>
    <w:p w:rsidR="00970A06" w:rsidRPr="002F256B" w:rsidRDefault="00970A06">
      <w:pPr>
        <w:pStyle w:val="Resklmb"/>
      </w:pPr>
      <w:r w:rsidRPr="002F256B">
        <w:t xml:space="preserve">44. beträffande </w:t>
      </w:r>
      <w:r w:rsidRPr="002F256B">
        <w:rPr>
          <w:i/>
        </w:rPr>
        <w:t>forskning rörande alternativmedicin m.m.</w:t>
      </w:r>
    </w:p>
    <w:p w:rsidR="00970A06" w:rsidRPr="002F256B" w:rsidRDefault="00970A06">
      <w:pPr>
        <w:pStyle w:val="Resklm"/>
      </w:pPr>
      <w:r w:rsidRPr="002F256B">
        <w:t>att riksdagen med anledning av motion 1999/2000:So486 yrkande 3 och med avslag på motion 1999/2000:So486 yrkandena 2 och 4 som sin mening ger regeringen till känna vad ovan a</w:t>
      </w:r>
      <w:r w:rsidRPr="002F256B">
        <w:t>n</w:t>
      </w:r>
      <w:r w:rsidRPr="002F256B">
        <w:t>förts,</w:t>
      </w:r>
    </w:p>
    <w:p w:rsidR="00970A06" w:rsidRPr="002F256B" w:rsidRDefault="00970A06">
      <w:pPr>
        <w:pStyle w:val="Rubrik2"/>
      </w:pPr>
      <w:bookmarkStart w:id="208" w:name="_Toc480007482"/>
      <w:r w:rsidRPr="002F256B">
        <w:t>49. Kostnadsfrihet vid undersökning, vård eller behandling enligt smittskyddslagen (mom. 45)</w:t>
      </w:r>
      <w:bookmarkEnd w:id="208"/>
    </w:p>
    <w:p w:rsidR="00970A06" w:rsidRPr="002F256B" w:rsidRDefault="00970A06">
      <w:r w:rsidRPr="002F256B">
        <w:t>Chris Heister, Leif Carlson, Hans Hjortzberg-Nordlund och Cristina Hu</w:t>
      </w:r>
      <w:r w:rsidRPr="002F256B">
        <w:t>s</w:t>
      </w:r>
      <w:r w:rsidRPr="002F256B">
        <w:t>mark Pehrsson (alla m) anför:</w:t>
      </w:r>
    </w:p>
    <w:p w:rsidR="00970A06" w:rsidRPr="002F256B" w:rsidRDefault="00970A06">
      <w:r w:rsidRPr="002F256B">
        <w:t>Enligt smittskyddslagen är all undersökning, vård och behandling som b</w:t>
      </w:r>
      <w:r w:rsidRPr="002F256B">
        <w:t>e</w:t>
      </w:r>
      <w:r w:rsidRPr="002F256B">
        <w:t>hövs från smittskyddssynpunkt vid en samhällsfarlig sjukdom kostnadsfri om den utförs inom den landstingskommunala sjukvården. När det gäller unde</w:t>
      </w:r>
      <w:r w:rsidRPr="002F256B">
        <w:t>r</w:t>
      </w:r>
      <w:r w:rsidRPr="002F256B">
        <w:t>sökningar för att utreda om någon har smittats av en samhällsfarlig sjukdom är dessa kostnadsfria för patienten även hos en privat verksam, försäkring</w:t>
      </w:r>
      <w:r w:rsidRPr="002F256B">
        <w:t>s</w:t>
      </w:r>
      <w:r w:rsidRPr="002F256B">
        <w:t>ansluten läkare. Däremot är privat vård och behandling inte kostnadsfri. Enligt vår uppfattning kan denna åtskillnad mellan offentlig och enskild vård inte accepteras. Att patienten har frihet att välja vårdgivare</w:t>
      </w:r>
      <w:r w:rsidRPr="002F256B">
        <w:t xml:space="preserve"> är särskilt viktigt när det gäller en sexuellt överförd sjukdom. När det gäller hiv torde valfr</w:t>
      </w:r>
      <w:r w:rsidRPr="002F256B">
        <w:t>i</w:t>
      </w:r>
      <w:r w:rsidRPr="002F256B">
        <w:t xml:space="preserve">heten vara av avgörande betydelse för att man med förtroende skall vilja vända sig till sjukvården. Regeringen bör därför snarast återkomma i frågan med utgångspunkt i Smittskyddsutredningens förslag. Vad här anförts med anledning av motion So314 (m) yrkande 5 bör ges regeringen till känna. </w:t>
      </w:r>
    </w:p>
    <w:p w:rsidR="00970A06" w:rsidRPr="002F256B" w:rsidRDefault="00970A06">
      <w:r w:rsidRPr="002F256B">
        <w:t>Vi anser att utskottets hemställan under 45 bort ha följande lydelse:</w:t>
      </w:r>
    </w:p>
    <w:p w:rsidR="00970A06" w:rsidRPr="002F256B" w:rsidRDefault="00970A06">
      <w:pPr>
        <w:pStyle w:val="Resklmb"/>
      </w:pPr>
      <w:r w:rsidRPr="002F256B">
        <w:t xml:space="preserve">45. beträffande </w:t>
      </w:r>
      <w:r w:rsidRPr="002F256B">
        <w:rPr>
          <w:i/>
        </w:rPr>
        <w:t>kostnadsfrihet vid undersökning, vård eller behan</w:t>
      </w:r>
      <w:r w:rsidRPr="002F256B">
        <w:rPr>
          <w:i/>
        </w:rPr>
        <w:t>d</w:t>
      </w:r>
      <w:r w:rsidRPr="002F256B">
        <w:rPr>
          <w:i/>
        </w:rPr>
        <w:t>ling enligt smittskyddslagen</w:t>
      </w:r>
    </w:p>
    <w:p w:rsidR="00970A06" w:rsidRPr="002F256B" w:rsidRDefault="00970A06">
      <w:pPr>
        <w:pStyle w:val="Resklm"/>
      </w:pPr>
      <w:r w:rsidRPr="002F256B">
        <w:t>att riksdagen med anledning av motion 1999/2000:So314 yrkande 5 som sin mening ger regeringen till känna vad ovan a</w:t>
      </w:r>
      <w:r w:rsidRPr="002F256B">
        <w:t>n</w:t>
      </w:r>
      <w:r w:rsidRPr="002F256B">
        <w:t>förts,</w:t>
      </w:r>
    </w:p>
    <w:p w:rsidR="00970A06" w:rsidRPr="002F256B" w:rsidRDefault="00970A06">
      <w:pPr>
        <w:pStyle w:val="Rubrik2"/>
      </w:pPr>
      <w:bookmarkStart w:id="209" w:name="_Toc480007483"/>
      <w:r w:rsidRPr="002F256B">
        <w:t>50. Anonymitet vid provtagning (mom. 46)</w:t>
      </w:r>
      <w:bookmarkEnd w:id="209"/>
    </w:p>
    <w:p w:rsidR="00970A06" w:rsidRPr="002F256B" w:rsidRDefault="00970A06">
      <w:r w:rsidRPr="002F256B">
        <w:t>Ingrid Burman (v), Rolf Olsson (v), Kerstin Heinemann (fp) och Helena Hillar Rosenqvist (mp) anför:</w:t>
      </w:r>
    </w:p>
    <w:p w:rsidR="00970A06" w:rsidRPr="002F256B" w:rsidRDefault="00970A06">
      <w:r w:rsidRPr="002F256B">
        <w:t xml:space="preserve">Enligt vår uppfattning är en viktig åtgärd i hivpreventionen att tillåta anonym testning. Fler personer vågar då komma till testning, vilket i sin tur för de smittade leder till tidigare behandling och information om hur man skall förhindra vidare smittspridning. Vad här anförts med anledning av motion So225 (fp, s, v, c, mp) yrkande 16 bör ges regeringen till känna. </w:t>
      </w:r>
    </w:p>
    <w:p w:rsidR="00970A06" w:rsidRPr="002F256B" w:rsidRDefault="00970A06">
      <w:r w:rsidRPr="002F256B">
        <w:t>Vi anser att utskottets hemställan under 46 bort ha följande lydelse:</w:t>
      </w:r>
    </w:p>
    <w:p w:rsidR="00970A06" w:rsidRPr="002F256B" w:rsidRDefault="00970A06">
      <w:pPr>
        <w:pStyle w:val="Resklmb"/>
      </w:pPr>
      <w:r w:rsidRPr="002F256B">
        <w:t xml:space="preserve">46. beträffande </w:t>
      </w:r>
      <w:r w:rsidRPr="002F256B">
        <w:rPr>
          <w:i/>
        </w:rPr>
        <w:t>anonymitet vid provtagning</w:t>
      </w:r>
    </w:p>
    <w:p w:rsidR="00970A06" w:rsidRPr="002F256B" w:rsidRDefault="00970A06">
      <w:pPr>
        <w:pStyle w:val="Resklm"/>
      </w:pPr>
      <w:r w:rsidRPr="002F256B">
        <w:t>att riksdagen med anledning av motion 1999/2000:So225 yrkande 16 som sin mening ger regeringen till känna vad ovan a</w:t>
      </w:r>
      <w:r w:rsidRPr="002F256B">
        <w:t>n</w:t>
      </w:r>
      <w:r w:rsidRPr="002F256B">
        <w:t>förts,</w:t>
      </w:r>
    </w:p>
    <w:p w:rsidR="00970A06" w:rsidRPr="002F256B" w:rsidRDefault="00970A06">
      <w:pPr>
        <w:pStyle w:val="Rubrik2"/>
      </w:pPr>
      <w:bookmarkStart w:id="210" w:name="_Toc480007484"/>
      <w:r w:rsidRPr="002F256B">
        <w:t>51. Abortförebyggande åtgärder m.m. (mom. 49, 50 och 51)</w:t>
      </w:r>
      <w:bookmarkEnd w:id="210"/>
    </w:p>
    <w:p w:rsidR="00970A06" w:rsidRPr="002F256B" w:rsidRDefault="00970A06">
      <w:r w:rsidRPr="002F256B">
        <w:t>Chatrine Pålsson och Lars Gustafsson (båda kd) anför:</w:t>
      </w:r>
    </w:p>
    <w:p w:rsidR="00970A06" w:rsidRPr="002F256B" w:rsidRDefault="00970A06">
      <w:r w:rsidRPr="002F256B">
        <w:t>Vi vill framhålla att det abortförebyggande arbetet är oerhört viktigt och har stor påverkan på abortutvecklingen. Allt måste enligt vår uppfattning göras för att i opinionsbildning och rådgivning framställa det som naturligt och självklart att en graviditet skall fullföljas. Socialt och ekonomiskt skall alla tänkbara insatser erbjudas för att undvika abort. Vi förordar således en vi</w:t>
      </w:r>
      <w:r w:rsidRPr="002F256B">
        <w:t>d</w:t>
      </w:r>
      <w:r w:rsidRPr="002F256B">
        <w:t xml:space="preserve">gad syn på vad som brukar kallas abortförebyggande åtgärder. Aborter skall inte kriminaliseras men samhället bör lämna värdeneutraliteten när det gäller det spirande livet och i stället söka skapa en medvetenhet om fostrets värde och verka graviditetsstödjande. </w:t>
      </w:r>
    </w:p>
    <w:p w:rsidR="00970A06" w:rsidRPr="002F256B" w:rsidRDefault="00970A06">
      <w:pPr>
        <w:pStyle w:val="Normaltindrag"/>
      </w:pPr>
      <w:r w:rsidRPr="002F256B">
        <w:t>Enligt nuvarande abortlag fattar kvinnan det slutliga avgörandet om abort före utgången av den artonde graviditetsveckan (1 §). Därefter krävs Socia</w:t>
      </w:r>
      <w:r w:rsidRPr="002F256B">
        <w:t>l</w:t>
      </w:r>
      <w:r w:rsidRPr="002F256B">
        <w:t>styrelsens tillstånd. Abortlagens nuvarande tidsgräns diskuteras både bland lekmän och medicinskt sakkunniga. Å ena sidan framförs argument för en sänkning av tidsgränsen. Antalet aborter skulle på detta sätt kunna minskas. Å andra sidan hävdas att en kortare tid skulle kunna medföra att en del abor</w:t>
      </w:r>
      <w:r w:rsidRPr="002F256B">
        <w:t>t</w:t>
      </w:r>
      <w:r w:rsidRPr="002F256B">
        <w:t>sökande inte fick tillräcklig tid att i lugn och ro tänka igenom sitt beslut. Vi anser att de tänkbara effekterna av en sänkt tidsgräns för när Socialstyrelsens tillstånd krävs för abort bör studeras noga. Vi v</w:t>
      </w:r>
      <w:r w:rsidRPr="002F256B">
        <w:t>ill vidare betona vikten av tvärvetenskaplig forskning kring situationen före och efter en abort för kvi</w:t>
      </w:r>
      <w:r w:rsidRPr="002F256B">
        <w:t>n</w:t>
      </w:r>
      <w:r w:rsidRPr="002F256B">
        <w:t>nan, hennes familj och närmaste anhöriga. Många kvinnor får problem efter en abort. Resultaten från en intensifierad svensk forskning kunde bli till nytta såväl i det abortförebyggande och graviditetsstödjande arbetet som vid stö</w:t>
      </w:r>
      <w:r w:rsidRPr="002F256B">
        <w:t>d</w:t>
      </w:r>
      <w:r w:rsidRPr="002F256B">
        <w:t>samtalen efter en abort.</w:t>
      </w:r>
    </w:p>
    <w:p w:rsidR="00970A06" w:rsidRPr="002F256B" w:rsidRDefault="00970A06">
      <w:pPr>
        <w:pStyle w:val="Normaltindrag"/>
      </w:pPr>
      <w:r w:rsidRPr="002F256B">
        <w:t>Vi vill betona vikten av att se kvinnan i ett psykosocialt sammanhang. E</w:t>
      </w:r>
      <w:r w:rsidRPr="002F256B">
        <w:t>n</w:t>
      </w:r>
      <w:r w:rsidRPr="002F256B">
        <w:t>ligt en nyligen presenterad studie finns det många faktorer som avgör om en kvinna väljer att genomgå en abort. Två av dessa är att relationen till den blivande fadern är dålig eller att kvinnan inte känner sig mogen eller til</w:t>
      </w:r>
      <w:r w:rsidRPr="002F256B">
        <w:t>l</w:t>
      </w:r>
      <w:r w:rsidRPr="002F256B">
        <w:t>räckligt fysiskt stark. Enligt vår uppfattning bör informationen och stödsa</w:t>
      </w:r>
      <w:r w:rsidRPr="002F256B">
        <w:t>m</w:t>
      </w:r>
      <w:r w:rsidRPr="002F256B">
        <w:t>talen få en mycket tydligare inriktning än i dag. Varje abortsökande bör få en skriftlig information vilken bör redovisa de grundvärderingar som samhället står för när det gäller människovärdet och tydligt me</w:t>
      </w:r>
      <w:r w:rsidRPr="002F256B">
        <w:t>n varsamt lyfta fram det etiska dilemmat. På ett naturligt sätt kan sedan alternativet till abort diskut</w:t>
      </w:r>
      <w:r w:rsidRPr="002F256B">
        <w:t>e</w:t>
      </w:r>
      <w:r w:rsidRPr="002F256B">
        <w:t>ras. Hur och i vilken omfattning stödsamtalen skall ske bör ytterligare öve</w:t>
      </w:r>
      <w:r w:rsidRPr="002F256B">
        <w:t>r</w:t>
      </w:r>
      <w:r w:rsidRPr="002F256B">
        <w:t>vägas. Stödsamtal bör endast genomföras av personal som fått utbildning i etisk  rådgivning. I Norge finns en tvåårig akademisk utbildning för etisk rådgivning. Något liknande bör enligt vår mening införas i Sverige. Grun</w:t>
      </w:r>
      <w:r w:rsidRPr="002F256B">
        <w:t>d</w:t>
      </w:r>
      <w:r w:rsidRPr="002F256B">
        <w:t>kraven på rådgivarna bör fastställas av Soc</w:t>
      </w:r>
      <w:r w:rsidRPr="002F256B">
        <w:t>i</w:t>
      </w:r>
      <w:r w:rsidRPr="002F256B">
        <w:t>alstyrelsen.</w:t>
      </w:r>
    </w:p>
    <w:p w:rsidR="00970A06" w:rsidRPr="002F256B" w:rsidRDefault="00970A06">
      <w:pPr>
        <w:pStyle w:val="Normaltindrag"/>
      </w:pPr>
      <w:r w:rsidRPr="002F256B">
        <w:t>Slutligen vill vi framhålla att familje- och prevent</w:t>
      </w:r>
      <w:r w:rsidRPr="002F256B">
        <w:t>ivmedelsrådgivningen skall vara väl utbyggd och lättillgänglig i hela landet. Det måste enligt vår uppfattning finnas ungdomsmottagningar i varje kommun. Också vid un</w:t>
      </w:r>
      <w:r w:rsidRPr="002F256B">
        <w:t>g</w:t>
      </w:r>
      <w:r w:rsidRPr="002F256B">
        <w:t>domsmottagningarna bör det framgå att samhället inte ställer sig neutralt till det spirande livet. Preventivmedelsrådgivningen bör omfatta ett brett spek</w:t>
      </w:r>
      <w:r w:rsidRPr="002F256B">
        <w:t>t</w:t>
      </w:r>
      <w:r w:rsidRPr="002F256B">
        <w:t xml:space="preserve">rum av metoder, även s.k. naturlig familjeplanering. Vad här anförts med anledning av motion So402 (kd) yrkandena 1, 2 och 4–8 bör ges regeringen till känna. </w:t>
      </w:r>
    </w:p>
    <w:p w:rsidR="00970A06" w:rsidRPr="002F256B" w:rsidRDefault="00970A06">
      <w:r w:rsidRPr="002F256B">
        <w:t>Vi anser att utskottets hemställ</w:t>
      </w:r>
      <w:r w:rsidRPr="002F256B">
        <w:t>an under 49, 50 och 51 bort ha följande lyde</w:t>
      </w:r>
      <w:r w:rsidRPr="002F256B">
        <w:t>l</w:t>
      </w:r>
      <w:r w:rsidRPr="002F256B">
        <w:t>se:</w:t>
      </w:r>
    </w:p>
    <w:p w:rsidR="00970A06" w:rsidRPr="002F256B" w:rsidRDefault="00970A06">
      <w:pPr>
        <w:pStyle w:val="Resklmb"/>
      </w:pPr>
      <w:r w:rsidRPr="002F256B">
        <w:t xml:space="preserve">49. beträffande </w:t>
      </w:r>
      <w:r w:rsidRPr="002F256B">
        <w:rPr>
          <w:i/>
        </w:rPr>
        <w:t>abortförebyggande åtgärder</w:t>
      </w:r>
    </w:p>
    <w:p w:rsidR="00970A06" w:rsidRPr="002F256B" w:rsidRDefault="00970A06">
      <w:pPr>
        <w:pStyle w:val="Resklm"/>
      </w:pPr>
      <w:r w:rsidRPr="002F256B">
        <w:t>att riksdagen med anledning av motion 1999/200:So402 yrkandena 1, 4, 7 och 8 och med avslag på motionerna 1999/2000:So368 yrkandena 1–3, 1999/2000:So394 yrkandena 1 och 2, 1999/2000:So395, 1999/2000:So455 och 1999/2000:So493 yrkande 12 som sin mening ger regeringen till känna vad ovan a</w:t>
      </w:r>
      <w:r w:rsidRPr="002F256B">
        <w:t>n</w:t>
      </w:r>
      <w:r w:rsidRPr="002F256B">
        <w:t xml:space="preserve">förts, </w:t>
      </w:r>
    </w:p>
    <w:p w:rsidR="00970A06" w:rsidRPr="002F256B" w:rsidRDefault="00970A06">
      <w:pPr>
        <w:pStyle w:val="Resklmb"/>
        <w:rPr>
          <w:i/>
        </w:rPr>
      </w:pPr>
      <w:r w:rsidRPr="002F256B">
        <w:t xml:space="preserve">50. beträffande </w:t>
      </w:r>
      <w:r w:rsidRPr="002F256B">
        <w:rPr>
          <w:i/>
        </w:rPr>
        <w:t>stödsamtal</w:t>
      </w:r>
    </w:p>
    <w:p w:rsidR="00970A06" w:rsidRPr="002F256B" w:rsidRDefault="00970A06">
      <w:pPr>
        <w:pStyle w:val="Resklm"/>
      </w:pPr>
      <w:r w:rsidRPr="002F256B">
        <w:t>att riksdagen med anledning av motion 1999/2000:So402 yrkandena 5 och 6 som sin mening ger regeringen till känna vad ovan a</w:t>
      </w:r>
      <w:r w:rsidRPr="002F256B">
        <w:t>n</w:t>
      </w:r>
      <w:r w:rsidRPr="002F256B">
        <w:t>förts,</w:t>
      </w:r>
    </w:p>
    <w:p w:rsidR="00970A06" w:rsidRPr="002F256B" w:rsidRDefault="00970A06">
      <w:pPr>
        <w:pStyle w:val="Resklmb"/>
        <w:rPr>
          <w:i/>
        </w:rPr>
      </w:pPr>
      <w:r w:rsidRPr="002F256B">
        <w:t xml:space="preserve">51. beträffande </w:t>
      </w:r>
      <w:r w:rsidRPr="002F256B">
        <w:rPr>
          <w:i/>
        </w:rPr>
        <w:t>tidsgränsen då Socialstyrelsens tillstånd krävs för abort</w:t>
      </w:r>
    </w:p>
    <w:p w:rsidR="00970A06" w:rsidRPr="002F256B" w:rsidRDefault="00970A06">
      <w:pPr>
        <w:pStyle w:val="Resklm"/>
      </w:pPr>
      <w:r w:rsidRPr="002F256B">
        <w:t>att riksdagen med anledning av motion 1999/2000:So402 yrkande 2 som sin mening ger regeringen till känna vad ovan a</w:t>
      </w:r>
      <w:r w:rsidRPr="002F256B">
        <w:t>n</w:t>
      </w:r>
      <w:r w:rsidRPr="002F256B">
        <w:t>förts,</w:t>
      </w:r>
    </w:p>
    <w:p w:rsidR="00970A06" w:rsidRPr="002F256B" w:rsidRDefault="00970A06">
      <w:pPr>
        <w:pStyle w:val="Rubrik2"/>
      </w:pPr>
      <w:bookmarkStart w:id="211" w:name="_Toc480007485"/>
      <w:r w:rsidRPr="002F256B">
        <w:t>52. Fosters livsduglighet (mom. 52)</w:t>
      </w:r>
      <w:bookmarkEnd w:id="211"/>
    </w:p>
    <w:p w:rsidR="00970A06" w:rsidRPr="002F256B" w:rsidRDefault="00970A06">
      <w:r w:rsidRPr="002F256B">
        <w:t>Chris Heister (m), Chatrine Pålsson (kd), Leif Carlson (m), Hans Hjortzberg-Nordlund (m), Lars Gustafsson (kd) och Cristina Husmark Pehrsson (m) anför:</w:t>
      </w:r>
    </w:p>
    <w:p w:rsidR="00970A06" w:rsidRPr="002F256B" w:rsidRDefault="00970A06">
      <w:r w:rsidRPr="002F256B">
        <w:t>En fråga som den senaste tiden varit föremål för diskussion är när ett foster kan betecknas som livsdugligt. Detta har betydelse vad gäller den ”övre abortgränsen” eftersom abort inte får utföras om ett foster kan bedömas som livsdugligt. Praxis i dag är att abort inte medges efter 22:a veckan. Svensk gynekologisk förening har hemställt om att gränsen måste ändras till 20 veckor eftersom utveckling och teknik gått framåt så att man numera kan rädda foster som föds kring vecka 21 – 22. Vi anser att en ändri</w:t>
      </w:r>
      <w:r w:rsidRPr="002F256B">
        <w:t>ng måste ske i Socialstyrelsens allmänna råd, som utgör riktlinjer för tillämpningen av abortlagen. Det är ytterst angeläget att samhället har regler som är i takt med utvecklingen för att entydiga signaler skall ges om att abort inte är tillåtet om ett barn kan bedömas som livsdugligt utanför livmodern. Då det alltid finns svårigheter att exakt avgöra en graviditets längd anser vi att den övre gränsen för abort bör ändras till 20 veckor för att tidsmarginalen skall vara tillräcklig. Det får inte råda något</w:t>
      </w:r>
      <w:r w:rsidRPr="002F256B">
        <w:t xml:space="preserve"> tvivel om att aborter utförs vid en tid som inte tang</w:t>
      </w:r>
      <w:r w:rsidRPr="002F256B">
        <w:t>e</w:t>
      </w:r>
      <w:r w:rsidRPr="002F256B">
        <w:t xml:space="preserve">rar gränsen då ett foster kan överleva utanför livmodern. Vad här anförts med anledning av motionerna So292 (kd) yrkande 2 och So402 (kd) yrkande 3 bör ges regeringen till känna. </w:t>
      </w:r>
    </w:p>
    <w:p w:rsidR="00970A06" w:rsidRPr="002F256B" w:rsidRDefault="00970A06">
      <w:r w:rsidRPr="002F256B">
        <w:t>Vi anser att utskottets hemställan under 52 bort ha följande lydelse:</w:t>
      </w:r>
    </w:p>
    <w:p w:rsidR="00970A06" w:rsidRPr="002F256B" w:rsidRDefault="00970A06">
      <w:pPr>
        <w:pStyle w:val="Resklmb"/>
      </w:pPr>
      <w:r w:rsidRPr="002F256B">
        <w:t xml:space="preserve">52. beträffande </w:t>
      </w:r>
      <w:r w:rsidRPr="002F256B">
        <w:rPr>
          <w:i/>
        </w:rPr>
        <w:t>fosters livsduglighet</w:t>
      </w:r>
    </w:p>
    <w:p w:rsidR="00970A06" w:rsidRPr="002F256B" w:rsidRDefault="00970A06">
      <w:pPr>
        <w:pStyle w:val="Resklm"/>
      </w:pPr>
      <w:r w:rsidRPr="002F256B">
        <w:t>att riksdagen med anledning av motionerna 1999/2000:So292 yrkande 2 och 1999/2000:So402 yrkande 3 som sin mening ger regeringen till känna vad ovan a</w:t>
      </w:r>
      <w:r w:rsidRPr="002F256B">
        <w:t>n</w:t>
      </w:r>
      <w:r w:rsidRPr="002F256B">
        <w:t>förts,</w:t>
      </w:r>
    </w:p>
    <w:p w:rsidR="00970A06" w:rsidRPr="002F256B" w:rsidRDefault="00970A06">
      <w:pPr>
        <w:pStyle w:val="Rubrik2"/>
      </w:pPr>
      <w:bookmarkStart w:id="212" w:name="_Toc480007486"/>
      <w:r w:rsidRPr="002F256B">
        <w:t>53. Äggdonation (mom. 54)</w:t>
      </w:r>
      <w:bookmarkEnd w:id="212"/>
    </w:p>
    <w:p w:rsidR="00970A06" w:rsidRPr="002F256B" w:rsidRDefault="00970A06">
      <w:r w:rsidRPr="002F256B">
        <w:t>Chris Heister (m), Leif Carlson (m), Hans Hjortzberg-Nordlund (m), Cristina Husmark Pehrsson (m) och Kerstin Heinemann (fp) anför:</w:t>
      </w:r>
    </w:p>
    <w:p w:rsidR="00970A06" w:rsidRPr="002F256B" w:rsidRDefault="00970A06">
      <w:r w:rsidRPr="002F256B">
        <w:t>Äggdonation är inte tillåtet i Sverige. Orsaken har framför allt varit att det tidigare ansetts föreligga större risker förenade med ingreppet än med spe</w:t>
      </w:r>
      <w:r w:rsidRPr="002F256B">
        <w:t>r</w:t>
      </w:r>
      <w:r w:rsidRPr="002F256B">
        <w:t xml:space="preserve">madonation. Den medicinska utvecklingen har förändrat detta och ur etisk synpunkt måste de två donationssätten betraktas som likvärdiga. Till skillnad från i Sverige utförs äggdonation i t.ex. England och Finland. En del svenska par åker därför utomlands för att få hjälp. Det innebär att de som har råd åker utomlands för att få hjälp medan andra med samma medicinska behov inte får den  möjligheten. </w:t>
      </w:r>
      <w:r w:rsidRPr="002F256B">
        <w:rPr>
          <w:snapToGrid w:val="0"/>
          <w:color w:val="000000"/>
          <w:lang w:eastAsia="sv-SE"/>
        </w:rPr>
        <w:t>Enligt vår uppfattning är det angeläget att regeringen lägger fram ett lagförslag till riksdagen som jämställ</w:t>
      </w:r>
      <w:r w:rsidRPr="002F256B">
        <w:rPr>
          <w:snapToGrid w:val="0"/>
          <w:color w:val="000000"/>
          <w:lang w:eastAsia="sv-SE"/>
        </w:rPr>
        <w:t>er äggdonation med spermadonation.</w:t>
      </w:r>
    </w:p>
    <w:p w:rsidR="00970A06" w:rsidRPr="002F256B" w:rsidRDefault="00970A06">
      <w:r w:rsidRPr="002F256B">
        <w:t xml:space="preserve">Vad här anförts med anledning av motion So207 (fp) yrkande 2 bör ges regeringen till känna. </w:t>
      </w:r>
    </w:p>
    <w:p w:rsidR="00970A06" w:rsidRPr="002F256B" w:rsidRDefault="00970A06">
      <w:r w:rsidRPr="002F256B">
        <w:t>Vi anser att utskottets hemställan under 54 bort ha följande lydelse:</w:t>
      </w:r>
    </w:p>
    <w:p w:rsidR="00970A06" w:rsidRPr="002F256B" w:rsidRDefault="00970A06">
      <w:pPr>
        <w:pStyle w:val="Resklmb"/>
      </w:pPr>
      <w:r w:rsidRPr="002F256B">
        <w:t xml:space="preserve">54. beträffande </w:t>
      </w:r>
      <w:r w:rsidRPr="002F256B">
        <w:rPr>
          <w:i/>
        </w:rPr>
        <w:t>äggdonation</w:t>
      </w:r>
    </w:p>
    <w:p w:rsidR="00970A06" w:rsidRPr="002F256B" w:rsidRDefault="00970A06">
      <w:pPr>
        <w:pStyle w:val="Resklm"/>
      </w:pPr>
      <w:r w:rsidRPr="002F256B">
        <w:t>att riksdagen med anledning av motion 1999/2000:So207 yrkande 2 som sin mening ger regeringen till känna vad ovan a</w:t>
      </w:r>
      <w:r w:rsidRPr="002F256B">
        <w:t>n</w:t>
      </w:r>
      <w:r w:rsidRPr="002F256B">
        <w:t>förts,</w:t>
      </w:r>
    </w:p>
    <w:p w:rsidR="00970A06" w:rsidRPr="002F256B" w:rsidRDefault="00970A06">
      <w:pPr>
        <w:pStyle w:val="Rubrik2"/>
      </w:pPr>
      <w:bookmarkStart w:id="213" w:name="_Toc480007487"/>
      <w:r w:rsidRPr="002F256B">
        <w:t>54. Preventivmedel för män (mom. 56)</w:t>
      </w:r>
      <w:bookmarkEnd w:id="213"/>
    </w:p>
    <w:p w:rsidR="00970A06" w:rsidRPr="002F256B" w:rsidRDefault="00970A06">
      <w:r w:rsidRPr="002F256B">
        <w:t>Helena Hillar Rosenqvist (mp) anför:</w:t>
      </w:r>
    </w:p>
    <w:p w:rsidR="00970A06" w:rsidRPr="002F256B" w:rsidRDefault="00970A06">
      <w:r w:rsidRPr="002F256B">
        <w:t xml:space="preserve">Enligt min uppfattning är det väsentligt att resurser satsas på forskning vad gäller preventivmedel för män. Vad här anförts med anledning av motion A819 (mp) yrkande 17 bör ges regeringen till känna. </w:t>
      </w:r>
    </w:p>
    <w:p w:rsidR="00970A06" w:rsidRPr="002F256B" w:rsidRDefault="00970A06">
      <w:r w:rsidRPr="002F256B">
        <w:t>Jag anser att utskottets hemställan under 56 bort ha följande lydelse:</w:t>
      </w:r>
    </w:p>
    <w:p w:rsidR="00970A06" w:rsidRPr="002F256B" w:rsidRDefault="00970A06">
      <w:pPr>
        <w:pStyle w:val="Resklmb"/>
      </w:pPr>
      <w:r w:rsidRPr="002F256B">
        <w:t xml:space="preserve">56. beträffande </w:t>
      </w:r>
      <w:r w:rsidRPr="002F256B">
        <w:rPr>
          <w:i/>
        </w:rPr>
        <w:t>preventivmedel för män</w:t>
      </w:r>
    </w:p>
    <w:p w:rsidR="00970A06" w:rsidRPr="002F256B" w:rsidRDefault="00970A06">
      <w:pPr>
        <w:pStyle w:val="Resklm"/>
      </w:pPr>
      <w:r w:rsidRPr="002F256B">
        <w:t>att riksdagen med anledning av motion 1999/2000:A819 yrkande 17 som sin mening ger regeringen till känna vad ovan a</w:t>
      </w:r>
      <w:r w:rsidRPr="002F256B">
        <w:t>n</w:t>
      </w:r>
      <w:r w:rsidRPr="002F256B">
        <w:t>förts,</w:t>
      </w:r>
    </w:p>
    <w:p w:rsidR="00970A06" w:rsidRPr="002F256B" w:rsidRDefault="00970A06">
      <w:pPr>
        <w:pStyle w:val="Rubrik2"/>
      </w:pPr>
      <w:bookmarkStart w:id="214" w:name="_Toc480007488"/>
      <w:r w:rsidRPr="002F256B">
        <w:t>55. Tatuering och piercing (mom. 58)</w:t>
      </w:r>
      <w:bookmarkEnd w:id="214"/>
    </w:p>
    <w:p w:rsidR="00970A06" w:rsidRPr="002F256B" w:rsidRDefault="00970A06">
      <w:r w:rsidRPr="002F256B">
        <w:t>Ingrid Burman (v), Rolf Olsson (v) och Helena Hillar Rosenqvist (mp) anför:</w:t>
      </w:r>
    </w:p>
    <w:p w:rsidR="00970A06" w:rsidRPr="002F256B" w:rsidRDefault="00970A06">
      <w:r w:rsidRPr="002F256B">
        <w:t>Det har blivit något av ett mode att pierca och tatuera sig. Antalet personer som låtit tatuera respektive pierca sig ökar lavinartat och det i huvudsak i kretsen av ungdomar. Då en sådan kroppssmyckning åtminstone vad gäller tatuering varar för resten av livet bör mycket unga personer enligt vår up</w:t>
      </w:r>
      <w:r w:rsidRPr="002F256B">
        <w:t>p</w:t>
      </w:r>
      <w:r w:rsidRPr="002F256B">
        <w:t>fattning inte tillåtas tatuera sig med mindre än att vårdnadshavaren godkänt behandlingen. Vad gäller piercing som kroppssmyckning är det ett ingrepp med hög risk för allergiska reaktioner och infektioner varför inte heller hå</w:t>
      </w:r>
      <w:r w:rsidRPr="002F256B">
        <w:t>l</w:t>
      </w:r>
      <w:r w:rsidRPr="002F256B">
        <w:t>tagning på minderåriga skall tillåtas utan sådant medgivande.</w:t>
      </w:r>
    </w:p>
    <w:p w:rsidR="00970A06" w:rsidRPr="002F256B" w:rsidRDefault="00970A06">
      <w:pPr>
        <w:pStyle w:val="Normaltindrag"/>
      </w:pPr>
      <w:r w:rsidRPr="002F256B">
        <w:t>I Socialstyrelsens allmänna råd 1995:3 anges att piercing eller tatuering av minderåriga inte bör ske utan föräldrars medgivande. Det finns dock ingen lagstadgad skyldighet att följa rådet. Den tillsyn som finns föreskrive</w:t>
      </w:r>
      <w:r w:rsidRPr="002F256B">
        <w:t>n vad gäller tatuering och piercingverksamhet är att Socialstyrelsen har til</w:t>
      </w:r>
      <w:r w:rsidRPr="002F256B">
        <w:t>l</w:t>
      </w:r>
      <w:r w:rsidRPr="002F256B">
        <w:t>synsansvaret vad gäller utrustning bl.a. för smittrening och hygien i samband med behandling. Miljö- och hälsoskyddsnämnderna har tillsyn över lokalerna och övriga hygienfrågor. Det finns i övrigt inga lagstadgade regler om u</w:t>
      </w:r>
      <w:r w:rsidRPr="002F256B">
        <w:t>t</w:t>
      </w:r>
      <w:r w:rsidRPr="002F256B">
        <w:t>bildning eller krav på särskild kompetens eller lämplighet för att utföra tatu</w:t>
      </w:r>
      <w:r w:rsidRPr="002F256B">
        <w:t>e</w:t>
      </w:r>
      <w:r w:rsidRPr="002F256B">
        <w:t>ring och piercing. Utrustning kan t.ex. köpas mycket enkelt på postorder, vilket också sker i stor utsträckning. Vad här anförts m</w:t>
      </w:r>
      <w:r w:rsidRPr="002F256B">
        <w:t>ed anledning av m</w:t>
      </w:r>
      <w:r w:rsidRPr="002F256B">
        <w:t>o</w:t>
      </w:r>
      <w:r w:rsidRPr="002F256B">
        <w:t xml:space="preserve">tion So437 (s) bör ges regeringen till känna. </w:t>
      </w:r>
    </w:p>
    <w:p w:rsidR="00970A06" w:rsidRPr="002F256B" w:rsidRDefault="00970A06">
      <w:r w:rsidRPr="002F256B">
        <w:t>Vi anser att utskottets hemställan under 58 bort ha följande lydelse:</w:t>
      </w:r>
    </w:p>
    <w:p w:rsidR="00970A06" w:rsidRPr="002F256B" w:rsidRDefault="00970A06">
      <w:pPr>
        <w:pStyle w:val="Resklmb"/>
      </w:pPr>
      <w:r w:rsidRPr="002F256B">
        <w:t xml:space="preserve">58. beträffande </w:t>
      </w:r>
      <w:r w:rsidRPr="002F256B">
        <w:rPr>
          <w:i/>
        </w:rPr>
        <w:t>tatuering och piercing</w:t>
      </w:r>
    </w:p>
    <w:p w:rsidR="00970A06" w:rsidRPr="002F256B" w:rsidRDefault="00970A06">
      <w:pPr>
        <w:pStyle w:val="Resklm"/>
      </w:pPr>
      <w:r w:rsidRPr="002F256B">
        <w:t>att riksdagen med anledning av motion 1999/2000:So437 som sin m</w:t>
      </w:r>
      <w:r w:rsidRPr="002F256B">
        <w:t>e</w:t>
      </w:r>
      <w:r w:rsidRPr="002F256B">
        <w:t>ning ger regeringen till känna vad ovan a</w:t>
      </w:r>
      <w:r w:rsidRPr="002F256B">
        <w:t>n</w:t>
      </w:r>
      <w:r w:rsidRPr="002F256B">
        <w:t>förts,</w:t>
      </w:r>
    </w:p>
    <w:p w:rsidR="00970A06" w:rsidRPr="002F256B" w:rsidRDefault="00970A06">
      <w:pPr>
        <w:pStyle w:val="Rubrik2"/>
      </w:pPr>
      <w:bookmarkStart w:id="215" w:name="_Toc480007489"/>
      <w:r w:rsidRPr="002F256B">
        <w:t>56. Utredning om lobotomiverksamheten i Sverige (mom. 59)</w:t>
      </w:r>
      <w:bookmarkEnd w:id="215"/>
    </w:p>
    <w:p w:rsidR="00970A06" w:rsidRPr="002F256B" w:rsidRDefault="00970A06">
      <w:r w:rsidRPr="002F256B">
        <w:t>Ingrid Burman (v), Rolf Olsson (v) och Helena Hillar Rosenqvist (mp) anför:</w:t>
      </w:r>
    </w:p>
    <w:p w:rsidR="00970A06" w:rsidRPr="002F256B" w:rsidRDefault="00970A06">
      <w:r w:rsidRPr="002F256B">
        <w:t>Den psykiatriska vården har under åren, i likhet med sjukvården i övrigt, genomgått en enorm utveckling, en utveckling som satt människan i cen</w:t>
      </w:r>
      <w:r w:rsidRPr="002F256B">
        <w:t>t</w:t>
      </w:r>
      <w:r w:rsidRPr="002F256B">
        <w:t>rum. Utgångspunkten för reformarbetet har varit att så långt som möjligt ge förutsättning för att varje människa skall kunna leva ett självständigt liv. I ett reformarbete kan tiden för genomförandet i vissa enskilda fall bli för kort. Vidare kan det som i stort är positivt i reformerna för den enskilde bli till något negativt. Ofta beror detta på att inte tillräckliga resurser ställs till fö</w:t>
      </w:r>
      <w:r w:rsidRPr="002F256B">
        <w:t>r</w:t>
      </w:r>
      <w:r w:rsidRPr="002F256B">
        <w:t xml:space="preserve">fogande. </w:t>
      </w:r>
    </w:p>
    <w:p w:rsidR="00970A06" w:rsidRPr="002F256B" w:rsidRDefault="00970A06">
      <w:pPr>
        <w:pStyle w:val="Normaltindrag"/>
      </w:pPr>
      <w:r w:rsidRPr="002F256B">
        <w:t>De behandlingsformer som använts genom tiderna har för en del männ</w:t>
      </w:r>
      <w:r w:rsidRPr="002F256B">
        <w:t>i</w:t>
      </w:r>
      <w:r w:rsidRPr="002F256B">
        <w:t>skor skapat en situation som medfört en livslång störning i deras möjlighet till ett självständigt liv. Det kan t.ex. gälla människor som under 1940- och 1950-talen lobotomerades. Vi tar inte ställning till motiv och orsak till i</w:t>
      </w:r>
      <w:r w:rsidRPr="002F256B">
        <w:t>n</w:t>
      </w:r>
      <w:r w:rsidRPr="002F256B">
        <w:t>greppen, utan konstaterar bara att det gjordes utifrån dåtidens medicinska kunskaper. Lobotomin är i dag i stort sett utmönstrad ur psykiatrin. Utifrån dagens kunskap kan vi beteckna den som mer vanemässigt än medicinskt motiverad när vi ser hur många människor som utsattes för de</w:t>
      </w:r>
      <w:r w:rsidRPr="002F256B">
        <w:t>n här typen av ingrepp. I Norge har man haft en liknande utveckling inom psykiatrin som i Sverige. Där har man dragit slutsatser av sin användning av denna behan</w:t>
      </w:r>
      <w:r w:rsidRPr="002F256B">
        <w:t>d</w:t>
      </w:r>
      <w:r w:rsidRPr="002F256B">
        <w:t>lingsmetod och fattat beslut om att gottgöra dem som allvarligt drabbats av ingreppen. Enligt vår uppfattning bör det även i Sverige göras en utredning för att kartlägga bakgrunden till effekterna av lobotomi som behandling</w:t>
      </w:r>
      <w:r w:rsidRPr="002F256B">
        <w:t>s</w:t>
      </w:r>
      <w:r w:rsidRPr="002F256B">
        <w:t>metod inom psykiatrin under 1940- och 1950-talen. Vad här anförts med anledning av motion 247 (v) bör ges regeringen till känn</w:t>
      </w:r>
      <w:r w:rsidRPr="002F256B">
        <w:t xml:space="preserve">a. </w:t>
      </w:r>
    </w:p>
    <w:p w:rsidR="00970A06" w:rsidRPr="002F256B" w:rsidRDefault="00970A06">
      <w:r w:rsidRPr="002F256B">
        <w:t>Vi anser att utskottets hemställan under 59 bort ha följande lydelse:</w:t>
      </w:r>
    </w:p>
    <w:p w:rsidR="00970A06" w:rsidRPr="002F256B" w:rsidRDefault="00970A06">
      <w:pPr>
        <w:pStyle w:val="Resklmb"/>
      </w:pPr>
      <w:r w:rsidRPr="002F256B">
        <w:t xml:space="preserve">59. beträffande </w:t>
      </w:r>
      <w:r w:rsidRPr="002F256B">
        <w:rPr>
          <w:i/>
        </w:rPr>
        <w:t>utredning om lobotomiverksamheten i Sverige</w:t>
      </w:r>
    </w:p>
    <w:p w:rsidR="00970A06" w:rsidRPr="002F256B" w:rsidRDefault="00970A06">
      <w:pPr>
        <w:pStyle w:val="Resklm"/>
      </w:pPr>
      <w:r w:rsidRPr="002F256B">
        <w:t>att riksdagen med anledning av motion 1999/2000:So247 och med a</w:t>
      </w:r>
      <w:r w:rsidRPr="002F256B">
        <w:t>v</w:t>
      </w:r>
      <w:r w:rsidRPr="002F256B">
        <w:t>slag på motion 1999/2000:So258 yrkande 1 som sin mening ger reg</w:t>
      </w:r>
      <w:r w:rsidRPr="002F256B">
        <w:t>e</w:t>
      </w:r>
      <w:r w:rsidRPr="002F256B">
        <w:t>ringen till känna vad ovan a</w:t>
      </w:r>
      <w:r w:rsidRPr="002F256B">
        <w:t>n</w:t>
      </w:r>
      <w:r w:rsidRPr="002F256B">
        <w:t>förts,</w:t>
      </w:r>
    </w:p>
    <w:p w:rsidR="00970A06" w:rsidRPr="002F256B" w:rsidRDefault="00970A06">
      <w:pPr>
        <w:pStyle w:val="Rubrik2"/>
      </w:pPr>
      <w:bookmarkStart w:id="216" w:name="_Toc480007490"/>
      <w:r w:rsidRPr="002F256B">
        <w:t>57. Utredning om lobotomiverksamheten i Sverige (mom. 59)</w:t>
      </w:r>
      <w:bookmarkEnd w:id="216"/>
    </w:p>
    <w:p w:rsidR="00970A06" w:rsidRPr="002F256B" w:rsidRDefault="00970A06">
      <w:r w:rsidRPr="002F256B">
        <w:t>Chatrine Pålsson och Lars Gustafsson (båda kd) anför:</w:t>
      </w:r>
    </w:p>
    <w:p w:rsidR="00970A06" w:rsidRPr="002F256B" w:rsidRDefault="00970A06">
      <w:r w:rsidRPr="002F256B">
        <w:t xml:space="preserve">Den lobotomiverksamhet som bedrevs på 1940- och 1950-talen måste enligt vår uppfattning betecknas som övergrepp. Det är svårt att ange hur många människor som drabbades. Som exempel kan dock nämnas att närmare 500 personer enligt uppgift skall ha ha lobotomerats vid Sidsjöns sjukhus under 1940- och 1950-talen. För att få en fullständig blick över omfattningen av lobotomioperationer i Sverige bör det genomföras en offentlig utredning. </w:t>
      </w:r>
    </w:p>
    <w:p w:rsidR="00970A06" w:rsidRPr="002F256B" w:rsidRDefault="00970A06">
      <w:r w:rsidRPr="002F256B">
        <w:t xml:space="preserve">Vad här anförts med anledning av motion So258 (kd) yrkande 1 bör ges regeringen till känna. </w:t>
      </w:r>
    </w:p>
    <w:p w:rsidR="00970A06" w:rsidRPr="002F256B" w:rsidRDefault="00970A06">
      <w:r w:rsidRPr="002F256B">
        <w:t>Vi anser att utskottets hemställan under 59 bort ha följande lydelse:</w:t>
      </w:r>
    </w:p>
    <w:p w:rsidR="00970A06" w:rsidRPr="002F256B" w:rsidRDefault="00970A06">
      <w:pPr>
        <w:pStyle w:val="Resklmb"/>
      </w:pPr>
      <w:r w:rsidRPr="002F256B">
        <w:t xml:space="preserve">59. beträffande </w:t>
      </w:r>
      <w:r w:rsidRPr="002F256B">
        <w:rPr>
          <w:i/>
        </w:rPr>
        <w:t>utredning om lobotomiverksamheten i Sverige</w:t>
      </w:r>
    </w:p>
    <w:p w:rsidR="00970A06" w:rsidRPr="002F256B" w:rsidRDefault="00970A06">
      <w:pPr>
        <w:pStyle w:val="Resklm"/>
      </w:pPr>
      <w:r w:rsidRPr="002F256B">
        <w:t>att riksdagen med anledning av motion 1999/2000:So258 yrkande 1 och med avslag på motion 1999/2000:So247 som sin mening ger reg</w:t>
      </w:r>
      <w:r w:rsidRPr="002F256B">
        <w:t>e</w:t>
      </w:r>
      <w:r w:rsidRPr="002F256B">
        <w:t>ringen till känna vad ovan a</w:t>
      </w:r>
      <w:r w:rsidRPr="002F256B">
        <w:t>n</w:t>
      </w:r>
      <w:r w:rsidRPr="002F256B">
        <w:t>förts,</w:t>
      </w:r>
    </w:p>
    <w:p w:rsidR="00970A06" w:rsidRPr="002F256B" w:rsidRDefault="00970A06">
      <w:pPr>
        <w:pStyle w:val="Rubrik2"/>
      </w:pPr>
      <w:bookmarkStart w:id="217" w:name="_Toc480007491"/>
      <w:r w:rsidRPr="002F256B">
        <w:t>58. Ersättning till lobotomerade (mom. 60)</w:t>
      </w:r>
      <w:bookmarkEnd w:id="217"/>
    </w:p>
    <w:p w:rsidR="00970A06" w:rsidRPr="002F256B" w:rsidRDefault="00970A06">
      <w:r w:rsidRPr="002F256B">
        <w:t>Chatrine Pålsson och Lars Gustafsson (båda kd) anför:</w:t>
      </w:r>
    </w:p>
    <w:p w:rsidR="00970A06" w:rsidRPr="002F256B" w:rsidRDefault="00970A06">
      <w:r w:rsidRPr="002F256B">
        <w:t>Riksdagen har beslutat om ersättning till de personer som tvångssteriliserats. Enligt vår uppfattning är det närmast obegripligt att ersättning vägras dem som drabbades av många gånger ofrivillig lobotomi. Påståendet att ingreppen gjordes i enlighet med vetenskap och beprövad erfarenhet strider mot bättre vetande. Ny information visar att så inte alls var fallet. Verksamheten fra</w:t>
      </w:r>
      <w:r w:rsidRPr="002F256B">
        <w:t>m</w:t>
      </w:r>
      <w:r w:rsidRPr="002F256B">
        <w:t xml:space="preserve">står i stället som ny och oprövad. Många av de värderingar som låg till grund för de steriliseringar som riksdagen nu fördömt gjorde sig gällande även när det gäller lobotomi. </w:t>
      </w:r>
    </w:p>
    <w:p w:rsidR="00970A06" w:rsidRPr="002F256B" w:rsidRDefault="00970A06">
      <w:pPr>
        <w:pStyle w:val="Normaltindrag"/>
      </w:pPr>
      <w:r w:rsidRPr="002F256B">
        <w:t>För att staten i någon mån skall gottgöra dem som utsattes för lobotomi och på så sätt erkänna att detta inte var en riktig behandling i ett samhälle som slår vakt om människovärdet bör den svenska regeringen i likhet med den norska besluta om att ge ersättning till de lobotomerade från 1940- och 1950-talen som fortfarande är i live</w:t>
      </w:r>
      <w:r w:rsidRPr="002F256B">
        <w:t>t. Det skulle också vara en form av up</w:t>
      </w:r>
      <w:r w:rsidRPr="002F256B">
        <w:t>p</w:t>
      </w:r>
      <w:r w:rsidRPr="002F256B">
        <w:t>rättelse för dem som drabbats.</w:t>
      </w:r>
    </w:p>
    <w:p w:rsidR="00970A06" w:rsidRPr="002F256B" w:rsidRDefault="00970A06">
      <w:r w:rsidRPr="002F256B">
        <w:t xml:space="preserve">Vad här anförts med anledning av motion So258 (kd) yrkande 2 bör ges regeringen till känna. </w:t>
      </w:r>
    </w:p>
    <w:p w:rsidR="00970A06" w:rsidRPr="002F256B" w:rsidRDefault="00970A06">
      <w:r w:rsidRPr="002F256B">
        <w:t>Vi anser att utskottets hemställan under 60 bort ha följande lydelse:</w:t>
      </w:r>
    </w:p>
    <w:p w:rsidR="00970A06" w:rsidRPr="002F256B" w:rsidRDefault="00970A06">
      <w:pPr>
        <w:pStyle w:val="Resklmb"/>
      </w:pPr>
      <w:r w:rsidRPr="002F256B">
        <w:br w:type="page"/>
        <w:t xml:space="preserve">60. beträffande </w:t>
      </w:r>
      <w:r w:rsidRPr="002F256B">
        <w:rPr>
          <w:i/>
        </w:rPr>
        <w:t>ersättning till lobotomerade</w:t>
      </w:r>
    </w:p>
    <w:p w:rsidR="00970A06" w:rsidRPr="002F256B" w:rsidRDefault="00970A06">
      <w:pPr>
        <w:pStyle w:val="Resklm"/>
      </w:pPr>
      <w:r w:rsidRPr="002F256B">
        <w:t>att riksdagen med anledning av motion 1999/2000:So258 yrkande 2 som sin mening ger regeringen till känna vad ovan a</w:t>
      </w:r>
      <w:r w:rsidRPr="002F256B">
        <w:t>n</w:t>
      </w:r>
      <w:r w:rsidRPr="002F256B">
        <w:t>förts,</w:t>
      </w:r>
    </w:p>
    <w:p w:rsidR="00970A06" w:rsidRPr="002F256B" w:rsidRDefault="00970A06">
      <w:pPr>
        <w:pStyle w:val="Rubrik1"/>
      </w:pPr>
      <w:bookmarkStart w:id="218" w:name="_Toc480007492"/>
      <w:r w:rsidRPr="002F256B">
        <w:t>Särskilda yttranden</w:t>
      </w:r>
      <w:bookmarkEnd w:id="218"/>
    </w:p>
    <w:p w:rsidR="00970A06" w:rsidRPr="002F256B" w:rsidRDefault="00970A06">
      <w:pPr>
        <w:pStyle w:val="Rubrik2"/>
        <w:spacing w:before="123"/>
      </w:pPr>
      <w:bookmarkStart w:id="219" w:name="_Toc480007493"/>
      <w:r w:rsidRPr="002F256B">
        <w:t>1. Ett rikstäckande ambulanshelikoptersystem</w:t>
      </w:r>
      <w:bookmarkEnd w:id="219"/>
    </w:p>
    <w:p w:rsidR="00970A06" w:rsidRPr="002F256B" w:rsidRDefault="00970A06">
      <w:r w:rsidRPr="002F256B">
        <w:t>Chris Heister (m), Leif Carlson (m), Hans Hjortzberg-Nordlund (m) och Cristina Husmark Pehrsson (m) anför:</w:t>
      </w:r>
    </w:p>
    <w:p w:rsidR="00970A06" w:rsidRPr="002F256B" w:rsidRDefault="00970A06">
      <w:r w:rsidRPr="002F256B">
        <w:t>Vid svåra sjukdomstillstånd och olyckor kan snabba transporter och med</w:t>
      </w:r>
      <w:r w:rsidRPr="002F256B">
        <w:t>i</w:t>
      </w:r>
      <w:r w:rsidRPr="002F256B">
        <w:t>cinskt omhändertagande direkt på plats samt under transporten vara direkt livsavgörande för en människas överlevnad. Dessutom påverkas förutsät</w:t>
      </w:r>
      <w:r w:rsidRPr="002F256B">
        <w:t>t</w:t>
      </w:r>
      <w:r w:rsidRPr="002F256B">
        <w:t>ningarna för en god rehabilitering. Vi vill därför framhålla att man oavsett var man bor i Sverige måste kunna få avancerad sjukvård inom rimlig tid. En förutsättning för detta är att ha ett bra rikstäckande system för att få ut med</w:t>
      </w:r>
      <w:r w:rsidRPr="002F256B">
        <w:t>i</w:t>
      </w:r>
      <w:r w:rsidRPr="002F256B">
        <w:t xml:space="preserve">cinsk personal till svårt sjuka eller skadade personer. Ett sådant system kan vara baserat på ambulanshelikopter. </w:t>
      </w:r>
    </w:p>
    <w:p w:rsidR="00970A06" w:rsidRPr="002F256B" w:rsidRDefault="00970A06">
      <w:pPr>
        <w:pStyle w:val="Normaltindrag"/>
      </w:pPr>
      <w:r w:rsidRPr="002F256B">
        <w:t>Socialstyrelsen har</w:t>
      </w:r>
      <w:r w:rsidRPr="002F256B">
        <w:t xml:space="preserve"> i en rapport, Ett sammanhängande ambulanshelikopte</w:t>
      </w:r>
      <w:r w:rsidRPr="002F256B">
        <w:t>r</w:t>
      </w:r>
      <w:r w:rsidRPr="002F256B">
        <w:t>system, påpekat att det för att nå 97,5 % av befolkningen inom 35 minuter krävs 15 helikoptrar över hela landet – placerade vid läns- eller regionsju</w:t>
      </w:r>
      <w:r w:rsidRPr="002F256B">
        <w:t>k</w:t>
      </w:r>
      <w:r w:rsidRPr="002F256B">
        <w:t xml:space="preserve">hus. Det finns enligt vår mening skäl att arbeta vidare med frågan för att bl.a. finna en lämplig form för ett sådant system. </w:t>
      </w:r>
    </w:p>
    <w:p w:rsidR="00970A06" w:rsidRPr="002F256B" w:rsidRDefault="00970A06">
      <w:pPr>
        <w:pStyle w:val="Rubrik2"/>
      </w:pPr>
      <w:bookmarkStart w:id="220" w:name="_Toc480007494"/>
      <w:r w:rsidRPr="002F256B">
        <w:t>2. Invandrad vårdpersonal</w:t>
      </w:r>
      <w:bookmarkEnd w:id="220"/>
    </w:p>
    <w:p w:rsidR="00970A06" w:rsidRPr="002F256B" w:rsidRDefault="00970A06">
      <w:r w:rsidRPr="002F256B">
        <w:t>Ingrid Burman (v) och Rolf Olsson (v) anför:</w:t>
      </w:r>
    </w:p>
    <w:p w:rsidR="00970A06" w:rsidRPr="002F256B" w:rsidRDefault="00970A06">
      <w:r w:rsidRPr="002F256B">
        <w:t>Vi anser att det är av största vikt att åtgärder vidtas för att underlätta för invandrad sjukvårdspersonal att bli legitimerad i Sverige. Det finns många utländska läkare och sjuksköterskor som inget hellre vill än att kunna åte</w:t>
      </w:r>
      <w:r w:rsidRPr="002F256B">
        <w:t>r</w:t>
      </w:r>
      <w:r w:rsidRPr="002F256B">
        <w:t>uppta det yrke som de en gång utbildat sig till. Med uppsökande verksamhet och rätt stöd, t.ex. aktiv hjälp med praktikplats, skulle denna stora och ou</w:t>
      </w:r>
      <w:r w:rsidRPr="002F256B">
        <w:t>t</w:t>
      </w:r>
      <w:r w:rsidRPr="002F256B">
        <w:t xml:space="preserve">nyttjade resurs kunna förstärka vården. Arbetsförmedlingarna skulle kunna använda utbildningsbidrag för utbildningsinsatser. En annan åtgärd är att reservera ett riktat anslag till denna grupp sjukvårdsutbildade invandrare i samband med de årligen återkommande Dagmaröverenskommelserna mellan regeringen och Landstingsförbundet. </w:t>
      </w:r>
    </w:p>
    <w:p w:rsidR="00970A06" w:rsidRPr="002F256B" w:rsidRDefault="00970A06">
      <w:pPr>
        <w:pStyle w:val="Normaltindrag"/>
      </w:pPr>
      <w:r w:rsidRPr="002F256B">
        <w:t>Många landsting anlitar uthyr</w:t>
      </w:r>
      <w:r w:rsidRPr="002F256B">
        <w:t>ningsföretag för att täcka bristen på läkare och sjuksköterskor. Vidare förekommer ”import” av läkare från andra länder. Enligt vår uppfattning vore det dock betydligt lämpligare om den resurs som invandrad vårdpersonal utgör kunde utnyttjas på bästa sätt.</w:t>
      </w:r>
    </w:p>
    <w:p w:rsidR="00970A06" w:rsidRPr="002F256B" w:rsidRDefault="00970A06">
      <w:pPr>
        <w:pStyle w:val="Normaltindrag"/>
      </w:pPr>
      <w:r w:rsidRPr="002F256B">
        <w:t>Vi noterar med tillfredsställelse att Vårdkommissionen föreslagit att a</w:t>
      </w:r>
      <w:r w:rsidRPr="002F256B">
        <w:t>r</w:t>
      </w:r>
      <w:r w:rsidRPr="002F256B">
        <w:t xml:space="preserve">betsförmedlingarna skall få i uppdrag att i samarbete med kommunerna öka antalet invandrare inom vård och omsorg. Enligt vår uppfattning är det av största vikt att detta arbete ges hög prioritet, så att en förändring verkligen kommer till stånd. Vi avser att noga följa utvecklingen av denna fråga. </w:t>
      </w:r>
    </w:p>
    <w:p w:rsidR="00970A06" w:rsidRPr="002F256B" w:rsidRDefault="00970A06">
      <w:pPr>
        <w:pStyle w:val="Normaltindrag"/>
      </w:pPr>
    </w:p>
    <w:p w:rsidR="00970A06" w:rsidRPr="002F256B" w:rsidRDefault="00970A06">
      <w:pPr>
        <w:pStyle w:val="Rubrik1"/>
      </w:pPr>
      <w:bookmarkStart w:id="221" w:name="Nästa_Hpunkt"/>
      <w:bookmarkEnd w:id="221"/>
      <w:r w:rsidRPr="002F256B">
        <w:br w:type="page"/>
      </w:r>
      <w:bookmarkStart w:id="222" w:name="Nästa_Reservation"/>
      <w:bookmarkEnd w:id="222"/>
      <w:r w:rsidRPr="002F256B">
        <w:t>Innehållsförteckning</w:t>
      </w:r>
    </w:p>
    <w:p w:rsidR="00970A06" w:rsidRPr="002F256B" w:rsidRDefault="00970A06">
      <w:pPr>
        <w:pStyle w:val="Innehll1"/>
      </w:pPr>
      <w:r w:rsidRPr="002F256B">
        <w:t>Sammanfattning</w:t>
      </w:r>
      <w:r w:rsidRPr="002F256B">
        <w:tab/>
        <w:t>1</w:t>
      </w:r>
    </w:p>
    <w:p w:rsidR="00970A06" w:rsidRPr="002F256B" w:rsidRDefault="00970A06">
      <w:pPr>
        <w:pStyle w:val="Innehll1"/>
      </w:pPr>
      <w:r w:rsidRPr="002F256B">
        <w:t>Regeringens skrivelse</w:t>
      </w:r>
      <w:r w:rsidRPr="002F256B">
        <w:tab/>
        <w:t>1</w:t>
      </w:r>
    </w:p>
    <w:p w:rsidR="00970A06" w:rsidRPr="002F256B" w:rsidRDefault="00970A06">
      <w:pPr>
        <w:pStyle w:val="Innehll1"/>
      </w:pPr>
      <w:r w:rsidRPr="002F256B">
        <w:t>Motionerna</w:t>
      </w:r>
      <w:r w:rsidRPr="002F256B">
        <w:tab/>
        <w:t>1</w:t>
      </w:r>
    </w:p>
    <w:p w:rsidR="00970A06" w:rsidRPr="002F256B" w:rsidRDefault="00970A06">
      <w:pPr>
        <w:pStyle w:val="Innehll2"/>
      </w:pPr>
      <w:r w:rsidRPr="002F256B">
        <w:t>Motioner i anledning av skrivelsen</w:t>
      </w:r>
      <w:r w:rsidRPr="002F256B">
        <w:tab/>
        <w:t>1</w:t>
      </w:r>
    </w:p>
    <w:p w:rsidR="00970A06" w:rsidRPr="002F256B" w:rsidRDefault="00970A06">
      <w:pPr>
        <w:pStyle w:val="Innehll2"/>
      </w:pPr>
      <w:r w:rsidRPr="002F256B">
        <w:t>Motioner väckta under allmänna motionstiden 1999</w:t>
      </w:r>
      <w:r w:rsidRPr="002F256B">
        <w:tab/>
        <w:t>2</w:t>
      </w:r>
    </w:p>
    <w:p w:rsidR="00970A06" w:rsidRPr="002F256B" w:rsidRDefault="00970A06">
      <w:pPr>
        <w:pStyle w:val="Innehll1"/>
      </w:pPr>
      <w:r w:rsidRPr="002F256B">
        <w:t>Utskottet</w:t>
      </w:r>
      <w:r w:rsidRPr="002F256B">
        <w:tab/>
        <w:t>15</w:t>
      </w:r>
    </w:p>
    <w:p w:rsidR="00970A06" w:rsidRPr="002F256B" w:rsidRDefault="00970A06">
      <w:pPr>
        <w:pStyle w:val="Innehll2"/>
      </w:pPr>
      <w:r w:rsidRPr="002F256B">
        <w:t>Regeringens skrivelse</w:t>
      </w:r>
      <w:r w:rsidRPr="002F256B">
        <w:tab/>
        <w:t>15</w:t>
      </w:r>
    </w:p>
    <w:p w:rsidR="00970A06" w:rsidRPr="002F256B" w:rsidRDefault="00970A06">
      <w:pPr>
        <w:pStyle w:val="Innehll2"/>
      </w:pPr>
      <w:r w:rsidRPr="002F256B">
        <w:t>Hälso- och sjukvårdens organisation, finansiering m.m.</w:t>
      </w:r>
      <w:r w:rsidRPr="002F256B">
        <w:tab/>
        <w:t>17</w:t>
      </w:r>
    </w:p>
    <w:p w:rsidR="00970A06" w:rsidRPr="002F256B" w:rsidRDefault="00970A06">
      <w:pPr>
        <w:pStyle w:val="Innehll3"/>
      </w:pPr>
      <w:r w:rsidRPr="002F256B">
        <w:t>Tidigare behandling, pågående arbete</w:t>
      </w:r>
      <w:r w:rsidRPr="002F256B">
        <w:tab/>
        <w:t>27</w:t>
      </w:r>
    </w:p>
    <w:p w:rsidR="00970A06" w:rsidRPr="002F256B" w:rsidRDefault="00970A06">
      <w:pPr>
        <w:pStyle w:val="Innehll3"/>
      </w:pPr>
      <w:r w:rsidRPr="002F256B">
        <w:t>Utskottets bedömning</w:t>
      </w:r>
      <w:r w:rsidRPr="002F256B">
        <w:tab/>
        <w:t>36</w:t>
      </w:r>
    </w:p>
    <w:p w:rsidR="00970A06" w:rsidRPr="002F256B" w:rsidRDefault="00970A06">
      <w:pPr>
        <w:pStyle w:val="Innehll2"/>
      </w:pPr>
      <w:r w:rsidRPr="002F256B">
        <w:t>Privata vårdgivare</w:t>
      </w:r>
      <w:r w:rsidRPr="002F256B">
        <w:tab/>
        <w:t>41</w:t>
      </w:r>
    </w:p>
    <w:p w:rsidR="00970A06" w:rsidRPr="002F256B" w:rsidRDefault="00970A06">
      <w:pPr>
        <w:pStyle w:val="Innehll3"/>
      </w:pPr>
      <w:r w:rsidRPr="002F256B">
        <w:t>Tidigare behandling, pågående arbete</w:t>
      </w:r>
      <w:r w:rsidRPr="002F256B">
        <w:tab/>
        <w:t>42</w:t>
      </w:r>
    </w:p>
    <w:p w:rsidR="00970A06" w:rsidRPr="002F256B" w:rsidRDefault="00970A06">
      <w:pPr>
        <w:pStyle w:val="Innehll3"/>
      </w:pPr>
      <w:r w:rsidRPr="002F256B">
        <w:t>Utskottets bedömning</w:t>
      </w:r>
      <w:r w:rsidRPr="002F256B">
        <w:tab/>
        <w:t>43</w:t>
      </w:r>
    </w:p>
    <w:p w:rsidR="00970A06" w:rsidRPr="002F256B" w:rsidRDefault="00970A06">
      <w:pPr>
        <w:pStyle w:val="Innehll2"/>
      </w:pPr>
      <w:r w:rsidRPr="002F256B">
        <w:t>Högkostnadsskydd m.m.</w:t>
      </w:r>
      <w:r w:rsidRPr="002F256B">
        <w:tab/>
        <w:t>43</w:t>
      </w:r>
    </w:p>
    <w:p w:rsidR="00970A06" w:rsidRPr="002F256B" w:rsidRDefault="00970A06">
      <w:pPr>
        <w:pStyle w:val="Innehll3"/>
      </w:pPr>
      <w:r w:rsidRPr="002F256B">
        <w:t>Tidigare behandling, pågående arbete</w:t>
      </w:r>
      <w:r w:rsidRPr="002F256B">
        <w:tab/>
        <w:t>44</w:t>
      </w:r>
    </w:p>
    <w:p w:rsidR="00970A06" w:rsidRPr="002F256B" w:rsidRDefault="00970A06">
      <w:pPr>
        <w:pStyle w:val="Innehll3"/>
      </w:pPr>
      <w:r w:rsidRPr="002F256B">
        <w:t>Utskottets bedömning</w:t>
      </w:r>
      <w:r w:rsidRPr="002F256B">
        <w:tab/>
        <w:t>46</w:t>
      </w:r>
    </w:p>
    <w:p w:rsidR="00970A06" w:rsidRPr="002F256B" w:rsidRDefault="00970A06">
      <w:pPr>
        <w:pStyle w:val="Innehll2"/>
      </w:pPr>
      <w:r w:rsidRPr="002F256B">
        <w:t>Ledningen av hälso- och sjukvård</w:t>
      </w:r>
      <w:r w:rsidRPr="002F256B">
        <w:tab/>
        <w:t>46</w:t>
      </w:r>
    </w:p>
    <w:p w:rsidR="00970A06" w:rsidRPr="002F256B" w:rsidRDefault="00970A06">
      <w:pPr>
        <w:pStyle w:val="Innehll3"/>
      </w:pPr>
      <w:r w:rsidRPr="002F256B">
        <w:t>Tidigare behandling, pågående arbete</w:t>
      </w:r>
      <w:r w:rsidRPr="002F256B">
        <w:tab/>
        <w:t>47</w:t>
      </w:r>
    </w:p>
    <w:p w:rsidR="00970A06" w:rsidRPr="002F256B" w:rsidRDefault="00970A06">
      <w:pPr>
        <w:pStyle w:val="Innehll3"/>
      </w:pPr>
      <w:r w:rsidRPr="002F256B">
        <w:t>Utskottets bedömning</w:t>
      </w:r>
      <w:r w:rsidRPr="002F256B">
        <w:tab/>
        <w:t>47</w:t>
      </w:r>
    </w:p>
    <w:p w:rsidR="00970A06" w:rsidRPr="002F256B" w:rsidRDefault="00970A06">
      <w:pPr>
        <w:pStyle w:val="Innehll2"/>
      </w:pPr>
      <w:r w:rsidRPr="002F256B">
        <w:t>Tillsyn avseende det psykologiska verksamhetsområdet</w:t>
      </w:r>
      <w:r w:rsidRPr="002F256B">
        <w:tab/>
        <w:t>47</w:t>
      </w:r>
    </w:p>
    <w:p w:rsidR="00970A06" w:rsidRPr="002F256B" w:rsidRDefault="00970A06">
      <w:pPr>
        <w:pStyle w:val="Innehll3"/>
      </w:pPr>
      <w:r w:rsidRPr="002F256B">
        <w:t>Tidigare behandling, pågående arbete</w:t>
      </w:r>
      <w:r w:rsidRPr="002F256B">
        <w:tab/>
        <w:t>48</w:t>
      </w:r>
    </w:p>
    <w:p w:rsidR="00970A06" w:rsidRPr="002F256B" w:rsidRDefault="00970A06">
      <w:pPr>
        <w:pStyle w:val="Innehll3"/>
      </w:pPr>
      <w:r w:rsidRPr="002F256B">
        <w:t>Utskottets bedömning</w:t>
      </w:r>
      <w:r w:rsidRPr="002F256B">
        <w:tab/>
        <w:t>49</w:t>
      </w:r>
    </w:p>
    <w:p w:rsidR="00970A06" w:rsidRPr="002F256B" w:rsidRDefault="00970A06">
      <w:pPr>
        <w:pStyle w:val="Innehll2"/>
      </w:pPr>
      <w:r w:rsidRPr="002F256B">
        <w:t>Journalföring</w:t>
      </w:r>
      <w:r w:rsidRPr="002F256B">
        <w:tab/>
        <w:t>49</w:t>
      </w:r>
    </w:p>
    <w:p w:rsidR="00970A06" w:rsidRPr="002F256B" w:rsidRDefault="00970A06">
      <w:pPr>
        <w:pStyle w:val="Innehll3"/>
      </w:pPr>
      <w:r w:rsidRPr="002F256B">
        <w:t>Tidigare behandling, pågående arbete</w:t>
      </w:r>
      <w:r w:rsidRPr="002F256B">
        <w:tab/>
        <w:t>49</w:t>
      </w:r>
    </w:p>
    <w:p w:rsidR="00970A06" w:rsidRPr="002F256B" w:rsidRDefault="00970A06">
      <w:pPr>
        <w:pStyle w:val="Innehll3"/>
      </w:pPr>
      <w:r w:rsidRPr="002F256B">
        <w:t>Utskottets bedömning</w:t>
      </w:r>
      <w:r w:rsidRPr="002F256B">
        <w:tab/>
        <w:t>50</w:t>
      </w:r>
    </w:p>
    <w:p w:rsidR="00970A06" w:rsidRPr="002F256B" w:rsidRDefault="00970A06">
      <w:pPr>
        <w:pStyle w:val="Innehll2"/>
      </w:pPr>
      <w:r w:rsidRPr="002F256B">
        <w:t>Olycksfall i vården</w:t>
      </w:r>
      <w:r w:rsidRPr="002F256B">
        <w:tab/>
        <w:t>50</w:t>
      </w:r>
    </w:p>
    <w:p w:rsidR="00970A06" w:rsidRPr="002F256B" w:rsidRDefault="00970A06">
      <w:pPr>
        <w:pStyle w:val="Innehll3"/>
      </w:pPr>
      <w:r w:rsidRPr="002F256B">
        <w:t>Bakgrund</w:t>
      </w:r>
      <w:r w:rsidRPr="002F256B">
        <w:tab/>
        <w:t>51</w:t>
      </w:r>
    </w:p>
    <w:p w:rsidR="00970A06" w:rsidRPr="002F256B" w:rsidRDefault="00970A06">
      <w:pPr>
        <w:pStyle w:val="Innehll3"/>
      </w:pPr>
      <w:r w:rsidRPr="002F256B">
        <w:t>Utskottets bedömning</w:t>
      </w:r>
      <w:r w:rsidRPr="002F256B">
        <w:tab/>
        <w:t>51</w:t>
      </w:r>
    </w:p>
    <w:p w:rsidR="00970A06" w:rsidRPr="002F256B" w:rsidRDefault="00970A06">
      <w:pPr>
        <w:pStyle w:val="Innehll2"/>
      </w:pPr>
      <w:r w:rsidRPr="002F256B">
        <w:t>Vårdrelaterade infektioner</w:t>
      </w:r>
      <w:r w:rsidRPr="002F256B">
        <w:tab/>
        <w:t>51</w:t>
      </w:r>
    </w:p>
    <w:p w:rsidR="00970A06" w:rsidRPr="002F256B" w:rsidRDefault="00970A06">
      <w:pPr>
        <w:pStyle w:val="Innehll3"/>
      </w:pPr>
      <w:r w:rsidRPr="002F256B">
        <w:t>Pågående arbete</w:t>
      </w:r>
      <w:r w:rsidRPr="002F256B">
        <w:tab/>
        <w:t>52</w:t>
      </w:r>
    </w:p>
    <w:p w:rsidR="00970A06" w:rsidRPr="002F256B" w:rsidRDefault="00970A06">
      <w:pPr>
        <w:pStyle w:val="Innehll3"/>
      </w:pPr>
      <w:r w:rsidRPr="002F256B">
        <w:t>Utskottets bedömning</w:t>
      </w:r>
      <w:r w:rsidRPr="002F256B">
        <w:tab/>
        <w:t>53</w:t>
      </w:r>
    </w:p>
    <w:p w:rsidR="00970A06" w:rsidRPr="002F256B" w:rsidRDefault="00970A06">
      <w:pPr>
        <w:pStyle w:val="Innehll2"/>
      </w:pPr>
      <w:r w:rsidRPr="002F256B">
        <w:t>Frågor om tolk inom hälso- och sjukvården</w:t>
      </w:r>
      <w:r w:rsidRPr="002F256B">
        <w:tab/>
        <w:t>53</w:t>
      </w:r>
    </w:p>
    <w:p w:rsidR="00970A06" w:rsidRPr="002F256B" w:rsidRDefault="00970A06">
      <w:pPr>
        <w:pStyle w:val="Innehll3"/>
      </w:pPr>
      <w:r w:rsidRPr="002F256B">
        <w:t>Tidigare behandling</w:t>
      </w:r>
      <w:r w:rsidRPr="002F256B">
        <w:tab/>
        <w:t>53</w:t>
      </w:r>
    </w:p>
    <w:p w:rsidR="00970A06" w:rsidRPr="002F256B" w:rsidRDefault="00970A06">
      <w:pPr>
        <w:pStyle w:val="Innehll3"/>
      </w:pPr>
      <w:r w:rsidRPr="002F256B">
        <w:t>Utskottets bedömning</w:t>
      </w:r>
      <w:r w:rsidRPr="002F256B">
        <w:tab/>
        <w:t>53</w:t>
      </w:r>
    </w:p>
    <w:p w:rsidR="00970A06" w:rsidRPr="002F256B" w:rsidRDefault="00970A06">
      <w:pPr>
        <w:pStyle w:val="Innehll2"/>
      </w:pPr>
      <w:r w:rsidRPr="002F256B">
        <w:t>Ambulansfrågor</w:t>
      </w:r>
      <w:r w:rsidRPr="002F256B">
        <w:tab/>
        <w:t>54</w:t>
      </w:r>
    </w:p>
    <w:p w:rsidR="00970A06" w:rsidRPr="002F256B" w:rsidRDefault="00970A06">
      <w:pPr>
        <w:pStyle w:val="Innehll3"/>
      </w:pPr>
      <w:r w:rsidRPr="002F256B">
        <w:t>Bakgrund</w:t>
      </w:r>
      <w:r w:rsidRPr="002F256B">
        <w:tab/>
        <w:t>54</w:t>
      </w:r>
    </w:p>
    <w:p w:rsidR="00970A06" w:rsidRPr="002F256B" w:rsidRDefault="00970A06">
      <w:pPr>
        <w:pStyle w:val="Innehll3"/>
      </w:pPr>
      <w:r w:rsidRPr="002F256B">
        <w:t>Utskottets bedömning</w:t>
      </w:r>
      <w:r w:rsidRPr="002F256B">
        <w:tab/>
        <w:t>54</w:t>
      </w:r>
    </w:p>
    <w:p w:rsidR="00970A06" w:rsidRPr="002F256B" w:rsidRDefault="00970A06">
      <w:pPr>
        <w:pStyle w:val="Innehll2"/>
      </w:pPr>
      <w:r w:rsidRPr="002F256B">
        <w:t>Nationella riktlinjer</w:t>
      </w:r>
      <w:r w:rsidRPr="002F256B">
        <w:tab/>
        <w:t>54</w:t>
      </w:r>
    </w:p>
    <w:p w:rsidR="00970A06" w:rsidRPr="002F256B" w:rsidRDefault="00970A06">
      <w:pPr>
        <w:pStyle w:val="Innehll3"/>
      </w:pPr>
      <w:r w:rsidRPr="002F256B">
        <w:t>Tidigare behandling, pågående arbete</w:t>
      </w:r>
      <w:r w:rsidRPr="002F256B">
        <w:tab/>
        <w:t>54</w:t>
      </w:r>
    </w:p>
    <w:p w:rsidR="00970A06" w:rsidRPr="002F256B" w:rsidRDefault="00970A06">
      <w:pPr>
        <w:pStyle w:val="Innehll3"/>
      </w:pPr>
      <w:r w:rsidRPr="002F256B">
        <w:t>Utskottets bedömning</w:t>
      </w:r>
      <w:r w:rsidRPr="002F256B">
        <w:tab/>
        <w:t>55</w:t>
      </w:r>
    </w:p>
    <w:p w:rsidR="00970A06" w:rsidRPr="002F256B" w:rsidRDefault="00970A06">
      <w:pPr>
        <w:pStyle w:val="Innehll2"/>
      </w:pPr>
      <w:r w:rsidRPr="002F256B">
        <w:t>Bemötande av homo-, bi- och transsexuella</w:t>
      </w:r>
      <w:r w:rsidRPr="002F256B">
        <w:tab/>
        <w:t>55</w:t>
      </w:r>
    </w:p>
    <w:p w:rsidR="00970A06" w:rsidRPr="002F256B" w:rsidRDefault="00970A06">
      <w:pPr>
        <w:pStyle w:val="Innehll3"/>
      </w:pPr>
      <w:r w:rsidRPr="002F256B">
        <w:t>Tidigare behandling</w:t>
      </w:r>
      <w:r w:rsidRPr="002F256B">
        <w:tab/>
        <w:t>55</w:t>
      </w:r>
    </w:p>
    <w:p w:rsidR="00970A06" w:rsidRPr="002F256B" w:rsidRDefault="00970A06">
      <w:pPr>
        <w:pStyle w:val="Innehll3"/>
      </w:pPr>
      <w:r w:rsidRPr="002F256B">
        <w:t>Utskottets bedömning</w:t>
      </w:r>
      <w:r w:rsidRPr="002F256B">
        <w:tab/>
        <w:t>56</w:t>
      </w:r>
    </w:p>
    <w:p w:rsidR="00970A06" w:rsidRPr="002F256B" w:rsidRDefault="00970A06">
      <w:pPr>
        <w:pStyle w:val="Innehll2"/>
      </w:pPr>
      <w:r w:rsidRPr="002F256B">
        <w:t>Vård och behandling för olika sjukdomar m.m.</w:t>
      </w:r>
      <w:r w:rsidRPr="002F256B">
        <w:tab/>
        <w:t>56</w:t>
      </w:r>
    </w:p>
    <w:p w:rsidR="00970A06" w:rsidRPr="002F256B" w:rsidRDefault="00970A06">
      <w:pPr>
        <w:pStyle w:val="Innehll3"/>
      </w:pPr>
      <w:r w:rsidRPr="002F256B">
        <w:t>Tidigare behandling, pågående arbete</w:t>
      </w:r>
      <w:r w:rsidRPr="002F256B">
        <w:tab/>
        <w:t>61</w:t>
      </w:r>
    </w:p>
    <w:p w:rsidR="00970A06" w:rsidRPr="002F256B" w:rsidRDefault="00970A06">
      <w:pPr>
        <w:pStyle w:val="Innehll3"/>
      </w:pPr>
      <w:r w:rsidRPr="002F256B">
        <w:t>Utskottets bedömning</w:t>
      </w:r>
      <w:r w:rsidRPr="002F256B">
        <w:tab/>
        <w:t>62</w:t>
      </w:r>
    </w:p>
    <w:p w:rsidR="00970A06" w:rsidRPr="002F256B" w:rsidRDefault="00970A06">
      <w:pPr>
        <w:pStyle w:val="Innehll2"/>
      </w:pPr>
      <w:r w:rsidRPr="002F256B">
        <w:t>Kvinnors hälsa</w:t>
      </w:r>
      <w:r w:rsidRPr="002F256B">
        <w:tab/>
        <w:t>63</w:t>
      </w:r>
    </w:p>
    <w:p w:rsidR="00970A06" w:rsidRPr="002F256B" w:rsidRDefault="00970A06">
      <w:pPr>
        <w:pStyle w:val="Innehll3"/>
      </w:pPr>
      <w:r w:rsidRPr="002F256B">
        <w:t>Tidigare behandling, pågående arbete</w:t>
      </w:r>
      <w:r w:rsidRPr="002F256B">
        <w:tab/>
        <w:t>65</w:t>
      </w:r>
    </w:p>
    <w:p w:rsidR="00970A06" w:rsidRPr="002F256B" w:rsidRDefault="00970A06">
      <w:pPr>
        <w:pStyle w:val="Innehll3"/>
      </w:pPr>
      <w:r w:rsidRPr="002F256B">
        <w:t>Utskottets bedömning</w:t>
      </w:r>
      <w:r w:rsidRPr="002F256B">
        <w:tab/>
        <w:t>66</w:t>
      </w:r>
    </w:p>
    <w:p w:rsidR="00970A06" w:rsidRPr="002F256B" w:rsidRDefault="00970A06">
      <w:pPr>
        <w:pStyle w:val="Innehll2"/>
      </w:pPr>
      <w:r w:rsidRPr="002F256B">
        <w:t>Frågor om organdonation</w:t>
      </w:r>
      <w:r w:rsidRPr="002F256B">
        <w:tab/>
        <w:t>66</w:t>
      </w:r>
    </w:p>
    <w:p w:rsidR="00970A06" w:rsidRPr="002F256B" w:rsidRDefault="00970A06">
      <w:pPr>
        <w:pStyle w:val="Innehll3"/>
      </w:pPr>
      <w:r w:rsidRPr="002F256B">
        <w:t>Tidigare behandling, pågående arbete</w:t>
      </w:r>
      <w:r w:rsidRPr="002F256B">
        <w:tab/>
        <w:t>67</w:t>
      </w:r>
    </w:p>
    <w:p w:rsidR="00970A06" w:rsidRPr="002F256B" w:rsidRDefault="00970A06">
      <w:pPr>
        <w:pStyle w:val="Innehll3"/>
      </w:pPr>
      <w:r w:rsidRPr="002F256B">
        <w:t>Utskottets bedömning</w:t>
      </w:r>
      <w:r w:rsidRPr="002F256B">
        <w:tab/>
        <w:t>67</w:t>
      </w:r>
    </w:p>
    <w:p w:rsidR="00970A06" w:rsidRPr="002F256B" w:rsidRDefault="00970A06">
      <w:pPr>
        <w:pStyle w:val="Innehll2"/>
      </w:pPr>
      <w:r w:rsidRPr="002F256B">
        <w:t>Alternativa behandlingsmetoder</w:t>
      </w:r>
      <w:r w:rsidRPr="002F256B">
        <w:tab/>
        <w:t>67</w:t>
      </w:r>
    </w:p>
    <w:p w:rsidR="00970A06" w:rsidRPr="002F256B" w:rsidRDefault="00970A06">
      <w:pPr>
        <w:pStyle w:val="Innehll3"/>
      </w:pPr>
      <w:r w:rsidRPr="002F256B">
        <w:t>Tidigare behandling</w:t>
      </w:r>
      <w:r w:rsidRPr="002F256B">
        <w:tab/>
        <w:t>68</w:t>
      </w:r>
    </w:p>
    <w:p w:rsidR="00970A06" w:rsidRPr="002F256B" w:rsidRDefault="00970A06">
      <w:pPr>
        <w:pStyle w:val="Innehll3"/>
      </w:pPr>
      <w:r w:rsidRPr="002F256B">
        <w:t>Utskottets bedömning</w:t>
      </w:r>
      <w:r w:rsidRPr="002F256B">
        <w:tab/>
        <w:t>68</w:t>
      </w:r>
    </w:p>
    <w:p w:rsidR="00970A06" w:rsidRPr="002F256B" w:rsidRDefault="00970A06">
      <w:pPr>
        <w:pStyle w:val="Innehll2"/>
      </w:pPr>
      <w:r w:rsidRPr="002F256B">
        <w:t>Hivpreventiva frågor</w:t>
      </w:r>
      <w:r w:rsidRPr="002F256B">
        <w:tab/>
        <w:t>69</w:t>
      </w:r>
    </w:p>
    <w:p w:rsidR="00970A06" w:rsidRPr="002F256B" w:rsidRDefault="00970A06">
      <w:pPr>
        <w:pStyle w:val="Innehll3"/>
      </w:pPr>
      <w:r w:rsidRPr="002F256B">
        <w:t>Pågående arbete</w:t>
      </w:r>
      <w:r w:rsidRPr="002F256B">
        <w:tab/>
        <w:t>69</w:t>
      </w:r>
    </w:p>
    <w:p w:rsidR="00970A06" w:rsidRPr="002F256B" w:rsidRDefault="00970A06">
      <w:pPr>
        <w:pStyle w:val="Innehll3"/>
      </w:pPr>
      <w:r w:rsidRPr="002F256B">
        <w:t>Utskottets bedömning</w:t>
      </w:r>
      <w:r w:rsidRPr="002F256B">
        <w:tab/>
        <w:t>70</w:t>
      </w:r>
    </w:p>
    <w:p w:rsidR="00970A06" w:rsidRPr="002F256B" w:rsidRDefault="00970A06">
      <w:pPr>
        <w:pStyle w:val="Innehll2"/>
      </w:pPr>
      <w:r w:rsidRPr="002F256B">
        <w:t>Vård i livets slutskede m.m.</w:t>
      </w:r>
      <w:r w:rsidRPr="002F256B">
        <w:tab/>
        <w:t>70</w:t>
      </w:r>
    </w:p>
    <w:p w:rsidR="00970A06" w:rsidRPr="002F256B" w:rsidRDefault="00970A06">
      <w:pPr>
        <w:pStyle w:val="Innehll3"/>
      </w:pPr>
      <w:r w:rsidRPr="002F256B">
        <w:t>Tidigare behandling, pågående arbete</w:t>
      </w:r>
      <w:r w:rsidRPr="002F256B">
        <w:tab/>
        <w:t>71</w:t>
      </w:r>
    </w:p>
    <w:p w:rsidR="00970A06" w:rsidRPr="002F256B" w:rsidRDefault="00970A06">
      <w:pPr>
        <w:pStyle w:val="Innehll3"/>
      </w:pPr>
      <w:r w:rsidRPr="002F256B">
        <w:t>Utskottets bedömning</w:t>
      </w:r>
      <w:r w:rsidRPr="002F256B">
        <w:tab/>
        <w:t>72</w:t>
      </w:r>
    </w:p>
    <w:p w:rsidR="00970A06" w:rsidRPr="002F256B" w:rsidRDefault="00970A06">
      <w:pPr>
        <w:pStyle w:val="Innehll2"/>
      </w:pPr>
      <w:r w:rsidRPr="002F256B">
        <w:t>Frågor om dödsfallsutredning och obduktion</w:t>
      </w:r>
      <w:r w:rsidRPr="002F256B">
        <w:tab/>
        <w:t>72</w:t>
      </w:r>
    </w:p>
    <w:p w:rsidR="00970A06" w:rsidRPr="002F256B" w:rsidRDefault="00970A06">
      <w:pPr>
        <w:pStyle w:val="Innehll3"/>
      </w:pPr>
      <w:r w:rsidRPr="002F256B">
        <w:t>Tidigare behandling, pågående arbete</w:t>
      </w:r>
      <w:r w:rsidRPr="002F256B">
        <w:tab/>
        <w:t>73</w:t>
      </w:r>
    </w:p>
    <w:p w:rsidR="00970A06" w:rsidRPr="002F256B" w:rsidRDefault="00970A06">
      <w:pPr>
        <w:pStyle w:val="Innehll3"/>
      </w:pPr>
      <w:r w:rsidRPr="002F256B">
        <w:t>Utskottets bedömning</w:t>
      </w:r>
      <w:r w:rsidRPr="002F256B">
        <w:tab/>
        <w:t>74</w:t>
      </w:r>
    </w:p>
    <w:p w:rsidR="00970A06" w:rsidRPr="002F256B" w:rsidRDefault="00970A06">
      <w:pPr>
        <w:pStyle w:val="Innehll2"/>
      </w:pPr>
      <w:r w:rsidRPr="002F256B">
        <w:t>Aborter, fosterdiagnostik, äggdonationer m.m.</w:t>
      </w:r>
      <w:r w:rsidRPr="002F256B">
        <w:tab/>
        <w:t>74</w:t>
      </w:r>
    </w:p>
    <w:p w:rsidR="00970A06" w:rsidRPr="002F256B" w:rsidRDefault="00970A06">
      <w:pPr>
        <w:pStyle w:val="Innehll3"/>
      </w:pPr>
      <w:r w:rsidRPr="002F256B">
        <w:t>Tidigare behandling, pågående arbete</w:t>
      </w:r>
      <w:r w:rsidRPr="002F256B">
        <w:tab/>
        <w:t>77</w:t>
      </w:r>
    </w:p>
    <w:p w:rsidR="00970A06" w:rsidRPr="002F256B" w:rsidRDefault="00970A06">
      <w:pPr>
        <w:pStyle w:val="Innehll3"/>
      </w:pPr>
      <w:r w:rsidRPr="002F256B">
        <w:t>Utskottets bedömning</w:t>
      </w:r>
      <w:r w:rsidRPr="002F256B">
        <w:tab/>
        <w:t>79</w:t>
      </w:r>
    </w:p>
    <w:p w:rsidR="00970A06" w:rsidRPr="002F256B" w:rsidRDefault="00970A06">
      <w:pPr>
        <w:pStyle w:val="Innehll2"/>
      </w:pPr>
      <w:r w:rsidRPr="002F256B">
        <w:t>Kunskapscentrum</w:t>
      </w:r>
      <w:r w:rsidRPr="002F256B">
        <w:tab/>
        <w:t>80</w:t>
      </w:r>
    </w:p>
    <w:p w:rsidR="00970A06" w:rsidRPr="002F256B" w:rsidRDefault="00970A06">
      <w:pPr>
        <w:pStyle w:val="Innehll3"/>
      </w:pPr>
      <w:r w:rsidRPr="002F256B">
        <w:t>Tidigare behandling, pågående arbete</w:t>
      </w:r>
      <w:r w:rsidRPr="002F256B">
        <w:tab/>
        <w:t>80</w:t>
      </w:r>
    </w:p>
    <w:p w:rsidR="00970A06" w:rsidRPr="002F256B" w:rsidRDefault="00970A06">
      <w:pPr>
        <w:pStyle w:val="Innehll3"/>
      </w:pPr>
      <w:r w:rsidRPr="002F256B">
        <w:t>Utskottets bedömning</w:t>
      </w:r>
      <w:r w:rsidRPr="002F256B">
        <w:tab/>
        <w:t>80</w:t>
      </w:r>
    </w:p>
    <w:p w:rsidR="00970A06" w:rsidRPr="002F256B" w:rsidRDefault="00970A06">
      <w:pPr>
        <w:pStyle w:val="Innehll2"/>
      </w:pPr>
      <w:r w:rsidRPr="002F256B">
        <w:t>Tatuering och piercing</w:t>
      </w:r>
      <w:r w:rsidRPr="002F256B">
        <w:tab/>
        <w:t>81</w:t>
      </w:r>
    </w:p>
    <w:p w:rsidR="00970A06" w:rsidRPr="002F256B" w:rsidRDefault="00970A06">
      <w:pPr>
        <w:pStyle w:val="Innehll3"/>
      </w:pPr>
      <w:r w:rsidRPr="002F256B">
        <w:t>Tidigare behandling</w:t>
      </w:r>
      <w:r w:rsidRPr="002F256B">
        <w:tab/>
        <w:t>81</w:t>
      </w:r>
    </w:p>
    <w:p w:rsidR="00970A06" w:rsidRPr="002F256B" w:rsidRDefault="00970A06">
      <w:pPr>
        <w:pStyle w:val="Innehll3"/>
      </w:pPr>
      <w:r w:rsidRPr="002F256B">
        <w:t>Utskottets bedömning</w:t>
      </w:r>
      <w:r w:rsidRPr="002F256B">
        <w:tab/>
        <w:t>81</w:t>
      </w:r>
    </w:p>
    <w:p w:rsidR="00970A06" w:rsidRPr="002F256B" w:rsidRDefault="00970A06">
      <w:pPr>
        <w:pStyle w:val="Innehll2"/>
      </w:pPr>
      <w:r w:rsidRPr="002F256B">
        <w:t>Lobotomi</w:t>
      </w:r>
      <w:r w:rsidRPr="002F256B">
        <w:tab/>
        <w:t>81</w:t>
      </w:r>
    </w:p>
    <w:p w:rsidR="00970A06" w:rsidRPr="002F256B" w:rsidRDefault="00970A06">
      <w:pPr>
        <w:pStyle w:val="Innehll3"/>
      </w:pPr>
      <w:r w:rsidRPr="002F256B">
        <w:t>Bakgrund, tidigare behandling</w:t>
      </w:r>
      <w:r w:rsidRPr="002F256B">
        <w:tab/>
        <w:t>82</w:t>
      </w:r>
    </w:p>
    <w:p w:rsidR="00970A06" w:rsidRPr="002F256B" w:rsidRDefault="00970A06">
      <w:pPr>
        <w:pStyle w:val="Innehll3"/>
      </w:pPr>
      <w:r w:rsidRPr="002F256B">
        <w:t>Utskottets bedömning</w:t>
      </w:r>
      <w:r w:rsidRPr="002F256B">
        <w:tab/>
        <w:t>84</w:t>
      </w:r>
    </w:p>
    <w:p w:rsidR="00970A06" w:rsidRPr="002F256B" w:rsidRDefault="00970A06">
      <w:pPr>
        <w:pStyle w:val="Innehll2"/>
      </w:pPr>
      <w:r w:rsidRPr="002F256B">
        <w:t>Hemställan</w:t>
      </w:r>
      <w:r w:rsidRPr="002F256B">
        <w:tab/>
        <w:t>84</w:t>
      </w:r>
    </w:p>
    <w:p w:rsidR="00970A06" w:rsidRPr="002F256B" w:rsidRDefault="00970A06">
      <w:pPr>
        <w:pStyle w:val="Innehll1"/>
      </w:pPr>
      <w:r w:rsidRPr="002F256B">
        <w:t>Reservationer</w:t>
      </w:r>
      <w:r w:rsidRPr="002F256B">
        <w:tab/>
        <w:t>90</w:t>
      </w:r>
    </w:p>
    <w:p w:rsidR="00970A06" w:rsidRPr="002F256B" w:rsidRDefault="00970A06">
      <w:pPr>
        <w:pStyle w:val="Innehll1"/>
      </w:pPr>
      <w:r w:rsidRPr="002F256B">
        <w:t>Särskilda yttranden</w:t>
      </w:r>
      <w:r w:rsidRPr="002F256B">
        <w:tab/>
        <w:t>130</w:t>
      </w:r>
    </w:p>
    <w:p w:rsidR="00970A06" w:rsidRPr="002F256B" w:rsidRDefault="00970A06"/>
    <w:p w:rsidR="00970A06" w:rsidRPr="002F256B" w:rsidRDefault="00970A06">
      <w:pPr>
        <w:pStyle w:val="Tryckort"/>
        <w:framePr w:wrap="around"/>
      </w:pPr>
      <w:r w:rsidRPr="002F256B">
        <w:t>Elanders Gotab, Stockholm  2000</w:t>
      </w:r>
    </w:p>
    <w:p w:rsidR="00970A06" w:rsidRPr="002F256B" w:rsidRDefault="00970A06">
      <w:pPr>
        <w:pStyle w:val="Normaltindrag"/>
      </w:pPr>
    </w:p>
    <w:sectPr w:rsidR="00970A06" w:rsidRPr="002F256B">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A06" w:rsidRPr="002F256B" w:rsidRDefault="00970A06">
      <w:pPr>
        <w:spacing w:before="0" w:line="240" w:lineRule="auto"/>
      </w:pPr>
      <w:r w:rsidRPr="002F256B">
        <w:separator/>
      </w:r>
    </w:p>
  </w:endnote>
  <w:endnote w:type="continuationSeparator" w:id="0">
    <w:p w:rsidR="00970A06" w:rsidRPr="002F256B" w:rsidRDefault="00970A06">
      <w:pPr>
        <w:spacing w:before="0" w:line="240" w:lineRule="auto"/>
      </w:pPr>
      <w:r w:rsidRPr="002F2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A06" w:rsidRPr="002F256B" w:rsidRDefault="00970A06">
    <w:pPr>
      <w:pStyle w:val="SidfotH"/>
      <w:framePr w:wrap="around"/>
    </w:pPr>
    <w:r w:rsidRPr="002F256B">
      <w:fldChar w:fldCharType="begin" w:fldLock="1"/>
    </w:r>
    <w:r w:rsidRPr="002F256B">
      <w:instrText xml:space="preserve"> P</w:instrText>
    </w:r>
    <w:r w:rsidRPr="002F256B">
      <w:instrText>A</w:instrText>
    </w:r>
    <w:r w:rsidRPr="002F256B">
      <w:instrText xml:space="preserve">GE </w:instrText>
    </w:r>
    <w:r w:rsidRPr="002F256B">
      <w:fldChar w:fldCharType="separate"/>
    </w:r>
    <w:r w:rsidRPr="002F256B">
      <w:t>1</w:t>
    </w:r>
    <w:r w:rsidRPr="002F256B">
      <w:fldChar w:fldCharType="end"/>
    </w:r>
  </w:p>
  <w:p w:rsidR="00970A06" w:rsidRPr="002F256B" w:rsidRDefault="00970A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A06" w:rsidRPr="002F256B" w:rsidRDefault="00970A06">
      <w:pPr>
        <w:pStyle w:val="Sidfot"/>
      </w:pPr>
    </w:p>
  </w:footnote>
  <w:footnote w:type="continuationSeparator" w:id="0">
    <w:p w:rsidR="00970A06" w:rsidRPr="002F256B" w:rsidRDefault="00970A06">
      <w:pPr>
        <w:spacing w:before="0" w:line="240" w:lineRule="auto"/>
      </w:pPr>
      <w:r w:rsidRPr="002F2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0A06" w:rsidRPr="002F256B" w:rsidRDefault="00970A06">
    <w:pPr>
      <w:pStyle w:val="SidhuvudKant"/>
      <w:framePr w:w="1758" w:h="2744" w:hRule="exact" w:wrap="around" w:vAnchor="page" w:hAnchor="page" w:x="7372" w:y="568" w:anchorLock="0"/>
    </w:pPr>
  </w:p>
  <w:p w:rsidR="00970A06" w:rsidRPr="002F256B" w:rsidRDefault="00970A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B72FD5"/>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12F0336F"/>
    <w:multiLevelType w:val="singleLevel"/>
    <w:tmpl w:val="CA7EC0BC"/>
    <w:lvl w:ilvl="0">
      <w:start w:val="1"/>
      <w:numFmt w:val="bullet"/>
      <w:lvlText w:val="–"/>
      <w:lvlJc w:val="left"/>
      <w:pPr>
        <w:tabs>
          <w:tab w:val="num" w:pos="360"/>
        </w:tabs>
        <w:ind w:left="360" w:hanging="360"/>
      </w:pPr>
      <w:rPr>
        <w:rFonts w:hint="default"/>
      </w:rPr>
    </w:lvl>
  </w:abstractNum>
  <w:abstractNum w:abstractNumId="3" w15:restartNumberingAfterBreak="0">
    <w:nsid w:val="1AC124BB"/>
    <w:multiLevelType w:val="singleLevel"/>
    <w:tmpl w:val="B268C8EC"/>
    <w:lvl w:ilvl="0">
      <w:numFmt w:val="bullet"/>
      <w:lvlText w:val=""/>
      <w:lvlJc w:val="left"/>
      <w:pPr>
        <w:tabs>
          <w:tab w:val="num" w:pos="360"/>
        </w:tabs>
        <w:ind w:left="360" w:hanging="360"/>
      </w:pPr>
      <w:rPr>
        <w:rFonts w:ascii="Wingdings" w:hAnsi="Wingdings" w:hint="default"/>
      </w:rPr>
    </w:lvl>
  </w:abstractNum>
  <w:abstractNum w:abstractNumId="4" w15:restartNumberingAfterBreak="0">
    <w:nsid w:val="2D027376"/>
    <w:multiLevelType w:val="singleLevel"/>
    <w:tmpl w:val="8F264D2C"/>
    <w:lvl w:ilvl="0">
      <w:numFmt w:val="bullet"/>
      <w:lvlText w:val="–"/>
      <w:lvlJc w:val="left"/>
      <w:pPr>
        <w:tabs>
          <w:tab w:val="num" w:pos="360"/>
        </w:tabs>
        <w:ind w:left="360" w:hanging="360"/>
      </w:pPr>
      <w:rPr>
        <w:rFonts w:hint="default"/>
      </w:rPr>
    </w:lvl>
  </w:abstractNum>
  <w:abstractNum w:abstractNumId="5" w15:restartNumberingAfterBreak="0">
    <w:nsid w:val="348D4512"/>
    <w:multiLevelType w:val="singleLevel"/>
    <w:tmpl w:val="09A6963A"/>
    <w:lvl w:ilvl="0">
      <w:numFmt w:val="bullet"/>
      <w:lvlText w:val="–"/>
      <w:lvlJc w:val="left"/>
      <w:pPr>
        <w:tabs>
          <w:tab w:val="num" w:pos="360"/>
        </w:tabs>
        <w:ind w:left="360" w:hanging="360"/>
      </w:pPr>
      <w:rPr>
        <w:rFonts w:hint="default"/>
      </w:rPr>
    </w:lvl>
  </w:abstractNum>
  <w:abstractNum w:abstractNumId="6" w15:restartNumberingAfterBreak="0">
    <w:nsid w:val="380D15E1"/>
    <w:multiLevelType w:val="singleLevel"/>
    <w:tmpl w:val="94ECA6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5149FC"/>
    <w:multiLevelType w:val="singleLevel"/>
    <w:tmpl w:val="94ECA61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06B37D5"/>
    <w:multiLevelType w:val="singleLevel"/>
    <w:tmpl w:val="94ECA614"/>
    <w:lvl w:ilvl="0">
      <w:start w:val="1"/>
      <w:numFmt w:val="bullet"/>
      <w:lvlText w:val=""/>
      <w:lvlJc w:val="left"/>
      <w:pPr>
        <w:tabs>
          <w:tab w:val="num" w:pos="360"/>
        </w:tabs>
        <w:ind w:left="360" w:hanging="360"/>
      </w:pPr>
      <w:rPr>
        <w:rFonts w:ascii="Symbol" w:hAnsi="Symbol" w:hint="default"/>
      </w:rPr>
    </w:lvl>
  </w:abstractNum>
  <w:num w:numId="1" w16cid:durableId="1354502012">
    <w:abstractNumId w:val="0"/>
  </w:num>
  <w:num w:numId="2" w16cid:durableId="752896697">
    <w:abstractNumId w:val="4"/>
  </w:num>
  <w:num w:numId="3" w16cid:durableId="1893884457">
    <w:abstractNumId w:val="1"/>
  </w:num>
  <w:num w:numId="4" w16cid:durableId="446050053">
    <w:abstractNumId w:val="5"/>
  </w:num>
  <w:num w:numId="5" w16cid:durableId="381946628">
    <w:abstractNumId w:val="7"/>
  </w:num>
  <w:num w:numId="6" w16cid:durableId="1087851032">
    <w:abstractNumId w:val="2"/>
  </w:num>
  <w:num w:numId="7" w16cid:durableId="1068655222">
    <w:abstractNumId w:val="3"/>
  </w:num>
  <w:num w:numId="8" w16cid:durableId="331374844">
    <w:abstractNumId w:val="8"/>
  </w:num>
  <w:num w:numId="9" w16cid:durableId="21229954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6A72F0"/>
    <w:rsid w:val="002F256B"/>
    <w:rsid w:val="006A72F0"/>
    <w:rsid w:val="00970A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2C303E-A60E-4AD2-A159-1986AD49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54318</Words>
  <Characters>326456</Characters>
  <Application>Microsoft Office Word</Application>
  <DocSecurity>4</DocSecurity>
  <Lines>5935</Lines>
  <Paragraphs>1699</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Socialutskottets betänkande</vt:lpstr>
      <vt:lpstr>Sammanfattning</vt:lpstr>
      <vt:lpstr>Regeringens skrivelse</vt:lpstr>
      <vt:lpstr>Motionerna</vt:lpstr>
      <vt:lpstr>    Motioner i anledning av skrivelsen</vt:lpstr>
      <vt:lpstr>    Motioner väckta under allmänna motionstiden 1999</vt:lpstr>
      <vt:lpstr>Utskottet</vt:lpstr>
      <vt:lpstr>    Regeringens skrivelse</vt:lpstr>
      <vt:lpstr>    Hälso- och sjukvårdens organisation, finansiering m.m.</vt:lpstr>
      <vt:lpstr>        Tidigare behandling, pågående arbete</vt:lpstr>
    </vt:vector>
  </TitlesOfParts>
  <Company>Riksdagen</Company>
  <LinksUpToDate>false</LinksUpToDate>
  <CharactersWithSpaces>379075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2000-04-14T12:01:00Z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