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1597F" w:rsidRPr="007159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1597F" w:rsidRPr="0071597F" w:rsidRDefault="0071597F">
            <w:pPr>
              <w:rPr>
                <w:rFonts w:ascii="Times New Roman" w:hAnsi="Times New Roman" w:cs="Times New Roman"/>
              </w:rPr>
            </w:pPr>
          </w:p>
          <w:p w:rsidR="0071597F" w:rsidRPr="0071597F" w:rsidRDefault="0071597F">
            <w:pPr>
              <w:rPr>
                <w:rFonts w:ascii="Times New Roman" w:hAnsi="Times New Roman" w:cs="Times New Roman"/>
                <w:sz w:val="40"/>
              </w:rPr>
            </w:pPr>
            <w:r w:rsidRPr="007159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1597F" w:rsidRPr="0071597F" w:rsidRDefault="0071597F">
            <w:pPr>
              <w:rPr>
                <w:rFonts w:ascii="Times New Roman" w:hAnsi="Times New Roman" w:cs="Times New Roman"/>
              </w:rPr>
            </w:pPr>
            <w:r w:rsidRPr="0071597F">
              <w:rPr>
                <w:rFonts w:ascii="Times New Roman" w:hAnsi="Times New Roman" w:cs="Times New Roman"/>
                <w:sz w:val="40"/>
              </w:rPr>
              <w:t>2002/03:</w:t>
            </w:r>
            <w:r w:rsidRPr="0071597F">
              <w:rPr>
                <w:rStyle w:val="SkrivelseNr"/>
                <w:rFonts w:ascii="Times New Roman" w:hAnsi="Times New Roman" w:cs="Times New Roman"/>
              </w:rPr>
              <w:t>193</w:t>
            </w:r>
          </w:p>
        </w:tc>
        <w:tc>
          <w:tcPr>
            <w:tcW w:w="2268" w:type="dxa"/>
          </w:tcPr>
          <w:p w:rsidR="0071597F" w:rsidRPr="0071597F" w:rsidRDefault="0071597F">
            <w:pPr>
              <w:jc w:val="center"/>
              <w:rPr>
                <w:rFonts w:ascii="Times New Roman" w:hAnsi="Times New Roman" w:cs="Times New Roman"/>
              </w:rPr>
            </w:pPr>
            <w:r w:rsidRPr="007159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05" r:id="rId5"/>
              </w:object>
            </w:r>
          </w:p>
          <w:p w:rsidR="0071597F" w:rsidRPr="0071597F" w:rsidRDefault="00715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7F" w:rsidRPr="00715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1597F" w:rsidRPr="0071597F" w:rsidRDefault="007159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9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1597F" w:rsidRPr="0071597F" w:rsidRDefault="0071597F">
      <w:pPr>
        <w:pStyle w:val="Mottagare1"/>
      </w:pPr>
      <w:r w:rsidRPr="0071597F">
        <w:t>Regeringen</w:t>
      </w:r>
    </w:p>
    <w:p w:rsidR="0071597F" w:rsidRPr="0071597F" w:rsidRDefault="0071597F">
      <w:pPr>
        <w:pStyle w:val="Mottagare2"/>
      </w:pPr>
      <w:r w:rsidRPr="0071597F">
        <w:t>Socialdepartementet</w:t>
      </w:r>
    </w:p>
    <w:p w:rsidR="0071597F" w:rsidRPr="0071597F" w:rsidRDefault="0071597F">
      <w:pPr>
        <w:pStyle w:val="NormalText"/>
      </w:pPr>
      <w:r w:rsidRPr="0071597F">
        <w:t>Med överlämnande av socialutskottets betänkande 2002/03:SoU19 Översyn av lagen (1993:389) om assistansersättning får jag anmäla att riksdagen denna dag bifallit utskottets förslag till riksdagsbeslut.</w:t>
      </w:r>
    </w:p>
    <w:p w:rsidR="0071597F" w:rsidRPr="0071597F" w:rsidRDefault="0071597F">
      <w:pPr>
        <w:pStyle w:val="Stockholm"/>
      </w:pPr>
      <w:r w:rsidRPr="0071597F">
        <w:t>Stockholm den 23 maj 2003</w:t>
      </w:r>
    </w:p>
    <w:p w:rsidR="0071597F" w:rsidRPr="0071597F" w:rsidRDefault="007159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1597F" w:rsidRPr="007159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1597F" w:rsidRPr="0071597F" w:rsidRDefault="0071597F">
            <w:pPr>
              <w:rPr>
                <w:rFonts w:ascii="Times New Roman" w:hAnsi="Times New Roman" w:cs="Times New Roman"/>
              </w:rPr>
            </w:pPr>
            <w:r w:rsidRPr="0071597F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71597F" w:rsidRPr="0071597F" w:rsidRDefault="0071597F">
            <w:pPr>
              <w:rPr>
                <w:rFonts w:ascii="Times New Roman" w:hAnsi="Times New Roman" w:cs="Times New Roman"/>
              </w:rPr>
            </w:pPr>
          </w:p>
          <w:p w:rsidR="0071597F" w:rsidRPr="0071597F" w:rsidRDefault="0071597F">
            <w:pPr>
              <w:rPr>
                <w:rFonts w:ascii="Times New Roman" w:hAnsi="Times New Roman" w:cs="Times New Roman"/>
              </w:rPr>
            </w:pPr>
          </w:p>
          <w:p w:rsidR="0071597F" w:rsidRPr="0071597F" w:rsidRDefault="0071597F">
            <w:pPr>
              <w:rPr>
                <w:rFonts w:ascii="Times New Roman" w:hAnsi="Times New Roman" w:cs="Times New Roman"/>
              </w:rPr>
            </w:pPr>
            <w:r w:rsidRPr="0071597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1597F" w:rsidRPr="0071597F" w:rsidRDefault="0071597F">
      <w:pPr>
        <w:rPr>
          <w:rFonts w:ascii="Times New Roman" w:hAnsi="Times New Roman" w:cs="Times New Roman"/>
        </w:rPr>
      </w:pPr>
    </w:p>
    <w:p w:rsidR="0071597F" w:rsidRPr="0071597F" w:rsidRDefault="0071597F">
      <w:pPr>
        <w:rPr>
          <w:rFonts w:ascii="Times New Roman" w:hAnsi="Times New Roman" w:cs="Times New Roman"/>
        </w:rPr>
      </w:pPr>
    </w:p>
    <w:sectPr w:rsidR="0071597F" w:rsidRPr="00715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7F"/>
    <w:rsid w:val="000D6536"/>
    <w:rsid w:val="00245159"/>
    <w:rsid w:val="00434A2C"/>
    <w:rsid w:val="00453414"/>
    <w:rsid w:val="00673A18"/>
    <w:rsid w:val="00700783"/>
    <w:rsid w:val="0071597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C4F694-8A2E-43BA-A551-B98A0361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5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5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5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5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5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59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59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59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59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59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59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59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59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59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5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59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597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159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159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1597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159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159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1597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