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60BD" w:rsidRPr="007B60BD" w:rsidRDefault="007B60BD">
      <w:pPr>
        <w:pStyle w:val="Hemstlrubrik"/>
      </w:pPr>
      <w:r w:rsidRPr="007B60BD">
        <w:t>Förslag till riksdagsbeslut</w:t>
      </w:r>
    </w:p>
    <w:p w:rsidR="007B60BD" w:rsidRPr="007B60BD" w:rsidRDefault="007B60BD">
      <w:pPr>
        <w:pStyle w:val="Hemstlatt"/>
        <w:numPr>
          <w:ilvl w:val="0"/>
          <w:numId w:val="1"/>
        </w:numPr>
      </w:pPr>
      <w:r w:rsidRPr="007B60BD">
        <w:t>Riksdagen tillkännager för regeringen som sin mening vad som anförs i motionen om att taggtråd bör fasas ut helt för användning som stängsel också kombinerad med annan stängse</w:t>
      </w:r>
      <w:r w:rsidRPr="007B60BD">
        <w:t>l</w:t>
      </w:r>
      <w:r w:rsidRPr="007B60BD">
        <w:t>typ.</w:t>
      </w:r>
    </w:p>
    <w:p w:rsidR="007B60BD" w:rsidRPr="007B60BD" w:rsidRDefault="007B60BD">
      <w:pPr>
        <w:pStyle w:val="Hemstlatt"/>
        <w:numPr>
          <w:ilvl w:val="0"/>
          <w:numId w:val="1"/>
        </w:numPr>
      </w:pPr>
      <w:r w:rsidRPr="007B60BD">
        <w:t>Riksdagen tillkännager för regeringen som sin mening vad som anförs i motionen om att rensa bort taggtråd från nat</w:t>
      </w:r>
      <w:r w:rsidRPr="007B60BD">
        <w:t>u</w:t>
      </w:r>
      <w:r w:rsidRPr="007B60BD">
        <w:t>ren.</w:t>
      </w:r>
    </w:p>
    <w:p w:rsidR="007B60BD" w:rsidRPr="007B60BD" w:rsidRDefault="007B60BD">
      <w:pPr>
        <w:pStyle w:val="Rubrik1"/>
      </w:pPr>
      <w:r w:rsidRPr="007B60BD">
        <w:t>Motivering</w:t>
      </w:r>
    </w:p>
    <w:p w:rsidR="007B60BD" w:rsidRPr="007B60BD" w:rsidRDefault="007B60BD">
      <w:r w:rsidRPr="007B60BD">
        <w:t>Hundägare, ryttare, jägare och viltvårdare, dvs. människor som vistas med djur i naturen, kan vittna om de negativa konsekvenserna av taggtrådsbruk i skog och mark. Både vilda och tama djur drabbas av oerhört plågsamma ri</w:t>
      </w:r>
      <w:r w:rsidRPr="007B60BD">
        <w:t>v</w:t>
      </w:r>
      <w:r w:rsidRPr="007B60BD">
        <w:t>skador om de fastnar och skadas av taggtråd. Taggtråd finner vi i dag både i form av rostig begagnad gammal typ tagen ur bruk, men också som material i gammalmodigt stängsel. Att taggtråd är skadligt för djur i natur är inte heller någon ny ståndpunkt utan något som uppmärksammats av politiker och dju</w:t>
      </w:r>
      <w:r w:rsidRPr="007B60BD">
        <w:t>r</w:t>
      </w:r>
      <w:r w:rsidRPr="007B60BD">
        <w:t>skyddsföreningar för 100 år sedan. Det är därför hög tid att agera. Två pun</w:t>
      </w:r>
      <w:r w:rsidRPr="007B60BD">
        <w:t>k</w:t>
      </w:r>
      <w:r w:rsidRPr="007B60BD">
        <w:t>ter är centrala, dels bör bruket av taggtråd förbjudas helt, dels måste medel tillsättas för att genomföra en sanering av skog och m</w:t>
      </w:r>
      <w:r w:rsidRPr="007B60BD">
        <w:t>ark från taggtråd. Många hundar, vilda djur, hästar och deras ägare skulle då lättare utan skad</w:t>
      </w:r>
      <w:r w:rsidRPr="007B60BD">
        <w:t>e</w:t>
      </w:r>
      <w:r w:rsidRPr="007B60BD">
        <w:t>risk kunna vistas i naturen. Den 15 juli 2005 trädde Djurskyddsmyndighetens nya stängselföreskrift ikraft. Denna innebar viss sanering av taggtrådsanvä</w:t>
      </w:r>
      <w:r w:rsidRPr="007B60BD">
        <w:t>n</w:t>
      </w:r>
      <w:r w:rsidRPr="007B60BD">
        <w:t>dandet. Under vissa förutsättningar blir det tillåtet att kombinera eltråd och taggtråd, men detta räcker inte utan taggtrådsanvändandet bör fasas ut helt och naturen rensas från dessa föremål. Sveriges Veterinärförbund motsätter sig dessutom fortfarande att eltrå</w:t>
      </w:r>
      <w:r w:rsidRPr="007B60BD">
        <w:t>d och taggtråd monteras på samma stolpe.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B60BD">
        <w:trPr>
          <w:cantSplit/>
        </w:trPr>
        <w:tc>
          <w:tcPr>
            <w:tcW w:w="3046" w:type="dxa"/>
          </w:tcPr>
          <w:p w:rsidR="007B60BD" w:rsidRPr="007B60BD" w:rsidRDefault="007B60BD">
            <w:pPr>
              <w:pStyle w:val="UnderskriftDatum"/>
              <w:spacing w:before="240"/>
            </w:pPr>
            <w:r w:rsidRPr="007B60BD">
              <w:lastRenderedPageBreak/>
              <w:t>Stockholm den 6 oktober 2008</w:t>
            </w:r>
          </w:p>
        </w:tc>
        <w:tc>
          <w:tcPr>
            <w:tcW w:w="3047" w:type="dxa"/>
          </w:tcPr>
          <w:p w:rsidR="007B60BD" w:rsidRPr="007B60BD" w:rsidRDefault="007B60BD">
            <w:pPr>
              <w:pStyle w:val="Underskrifter"/>
              <w:spacing w:before="240"/>
            </w:pPr>
          </w:p>
        </w:tc>
      </w:tr>
      <w:tr w:rsidR="00000000" w:rsidRPr="007B60BD">
        <w:trPr>
          <w:cantSplit/>
        </w:trPr>
        <w:tc>
          <w:tcPr>
            <w:tcW w:w="3046" w:type="dxa"/>
          </w:tcPr>
          <w:p w:rsidR="007B60BD" w:rsidRPr="007B60BD" w:rsidRDefault="007B60BD">
            <w:pPr>
              <w:pStyle w:val="Underskrifter"/>
            </w:pPr>
            <w:r w:rsidRPr="007B60BD">
              <w:t>Birgitta Ohlsson (fp)</w:t>
            </w:r>
          </w:p>
        </w:tc>
        <w:tc>
          <w:tcPr>
            <w:tcW w:w="3046" w:type="dxa"/>
          </w:tcPr>
          <w:p w:rsidR="007B60BD" w:rsidRPr="007B60BD" w:rsidRDefault="007B60BD">
            <w:pPr>
              <w:pStyle w:val="Underskrifter"/>
            </w:pPr>
            <w:r w:rsidRPr="007B60BD">
              <w:t>Solveig Hellquist (fp)</w:t>
            </w:r>
          </w:p>
        </w:tc>
      </w:tr>
    </w:tbl>
    <w:p w:rsidR="007B60BD" w:rsidRPr="007B60BD" w:rsidRDefault="007B60BD">
      <w:pPr>
        <w:pStyle w:val="Normaltindrag"/>
      </w:pPr>
    </w:p>
    <w:sectPr w:rsidR="00000000" w:rsidRPr="007B60B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60BD" w:rsidRPr="007B60BD" w:rsidRDefault="007B60BD">
      <w:r w:rsidRPr="007B60BD">
        <w:separator/>
      </w:r>
    </w:p>
  </w:endnote>
  <w:endnote w:type="continuationSeparator" w:id="0">
    <w:p w:rsidR="007B60BD" w:rsidRPr="007B60BD" w:rsidRDefault="007B60BD">
      <w:r w:rsidRPr="007B60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0BD" w:rsidRPr="007B60BD" w:rsidRDefault="007B60BD">
    <w:pPr>
      <w:pStyle w:val="Sidfot"/>
    </w:pPr>
    <w:r w:rsidRPr="007B60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66042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60BD" w:rsidRDefault="007B60B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B60BD" w:rsidRDefault="007B60B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0BD" w:rsidRPr="007B60BD" w:rsidRDefault="007B60BD">
    <w:pPr>
      <w:pStyle w:val="Sidfot"/>
    </w:pPr>
    <w:r w:rsidRPr="007B60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97057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60BD" w:rsidRDefault="007B60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B60BD" w:rsidRDefault="007B60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0BD" w:rsidRPr="007B60BD" w:rsidRDefault="007B60BD">
    <w:pPr>
      <w:pStyle w:val="Sidfot"/>
    </w:pPr>
    <w:r w:rsidRPr="007B60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89370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60BD" w:rsidRDefault="007B60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B60BD" w:rsidRDefault="007B60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60BD" w:rsidRPr="007B60BD" w:rsidRDefault="007B60BD">
      <w:r w:rsidRPr="007B60BD">
        <w:separator/>
      </w:r>
    </w:p>
  </w:footnote>
  <w:footnote w:type="continuationSeparator" w:id="0">
    <w:p w:rsidR="007B60BD" w:rsidRPr="007B60BD" w:rsidRDefault="007B60BD">
      <w:r w:rsidRPr="007B60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0BD" w:rsidRPr="007B60BD" w:rsidRDefault="007B60BD">
    <w:pPr>
      <w:pStyle w:val="Sidhuvud"/>
    </w:pPr>
    <w:r w:rsidRPr="007B60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07159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60BD" w:rsidRDefault="007B60B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B60BD" w:rsidRDefault="007B60B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0BD" w:rsidRPr="007B60BD" w:rsidRDefault="007B60BD">
    <w:pPr>
      <w:pStyle w:val="Sidhuvud"/>
    </w:pPr>
    <w:r w:rsidRPr="007B60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36314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60BD" w:rsidRDefault="007B60B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B60BD" w:rsidRDefault="007B60B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60BD" w:rsidRPr="007B60BD" w:rsidRDefault="007B60BD">
    <w:pPr>
      <w:pStyle w:val="FSHNormal"/>
      <w:tabs>
        <w:tab w:val="right" w:pos="5840"/>
      </w:tabs>
    </w:pPr>
    <w:r w:rsidRPr="007B60BD">
      <w:br/>
    </w:r>
    <w:r w:rsidRPr="007B60BD">
      <w:fldChar w:fldCharType="begin" w:fldLock="1"/>
    </w:r>
    <w:r w:rsidRPr="007B60BD">
      <w:instrText xml:space="preserve"> DOCPROPERTY</w:instrText>
    </w:r>
    <w:r w:rsidRPr="007B60BD">
      <w:rPr>
        <w:sz w:val="18"/>
      </w:rPr>
      <w:instrText xml:space="preserve"> "YearUser" *\charformat </w:instrText>
    </w:r>
    <w:r w:rsidRPr="007B60BD">
      <w:fldChar w:fldCharType="separate"/>
    </w:r>
    <w:r w:rsidRPr="007B60BD">
      <w:t>2008/09</w:t>
    </w:r>
    <w:r w:rsidRPr="007B60BD">
      <w:fldChar w:fldCharType="end"/>
    </w:r>
    <w:r w:rsidRPr="007B60BD">
      <w:t xml:space="preserve"> </w:t>
    </w:r>
    <w:r w:rsidRPr="007B60BD">
      <w:tab/>
      <w:t xml:space="preserve">mnr: </w:t>
    </w:r>
    <w:r w:rsidRPr="007B60BD">
      <w:fldChar w:fldCharType="begin" w:fldLock="1"/>
    </w:r>
    <w:r w:rsidRPr="007B60BD">
      <w:instrText xml:space="preserve"> DOCPROPERTY</w:instrText>
    </w:r>
    <w:r w:rsidRPr="007B60BD">
      <w:rPr>
        <w:sz w:val="18"/>
      </w:rPr>
      <w:instrText xml:space="preserve"> "Motionsnummer" *\charformat </w:instrText>
    </w:r>
    <w:r w:rsidRPr="007B60BD">
      <w:fldChar w:fldCharType="separate"/>
    </w:r>
    <w:r w:rsidRPr="007B60BD">
      <w:t>MJ435</w:t>
    </w:r>
    <w:r w:rsidRPr="007B60BD">
      <w:fldChar w:fldCharType="end"/>
    </w:r>
    <w:r w:rsidRPr="007B60BD">
      <w:br/>
    </w:r>
    <w:r w:rsidRPr="007B60BD">
      <w:fldChar w:fldCharType="begin" w:fldLock="1"/>
    </w:r>
    <w:r w:rsidRPr="007B60BD">
      <w:instrText xml:space="preserve"> DOCPROPERTY</w:instrText>
    </w:r>
    <w:r w:rsidRPr="007B60BD">
      <w:rPr>
        <w:sz w:val="18"/>
      </w:rPr>
      <w:instrText xml:space="preserve"> "Samling" *\charformat </w:instrText>
    </w:r>
    <w:r w:rsidRPr="007B60BD">
      <w:fldChar w:fldCharType="end"/>
    </w:r>
    <w:r w:rsidRPr="007B60BD">
      <w:tab/>
      <w:t xml:space="preserve">pnr: </w:t>
    </w:r>
    <w:r w:rsidRPr="007B60BD">
      <w:fldChar w:fldCharType="begin" w:fldLock="1"/>
    </w:r>
    <w:r w:rsidRPr="007B60BD">
      <w:instrText xml:space="preserve"> DOCPROPERTY</w:instrText>
    </w:r>
    <w:r w:rsidRPr="007B60BD">
      <w:rPr>
        <w:sz w:val="18"/>
      </w:rPr>
      <w:instrText xml:space="preserve"> "Partinummer" *\charformat </w:instrText>
    </w:r>
    <w:r w:rsidRPr="007B60BD">
      <w:fldChar w:fldCharType="separate"/>
    </w:r>
    <w:r w:rsidRPr="007B60BD">
      <w:t>fp1190</w:t>
    </w:r>
    <w:r w:rsidRPr="007B60BD">
      <w:fldChar w:fldCharType="end"/>
    </w:r>
  </w:p>
  <w:p w:rsidR="007B60BD" w:rsidRPr="007B60BD" w:rsidRDefault="007B60BD">
    <w:pPr>
      <w:pStyle w:val="FSHRub1"/>
    </w:pPr>
    <w:r w:rsidRPr="007B60BD">
      <w:t>Motion till riksdagen</w:t>
    </w:r>
    <w:r w:rsidRPr="007B60BD">
      <w:br/>
    </w:r>
    <w:r w:rsidRPr="007B60BD">
      <w:fldChar w:fldCharType="begin" w:fldLock="1"/>
    </w:r>
    <w:r w:rsidRPr="007B60BD">
      <w:instrText xml:space="preserve"> DOCPROPERTY "YearUser" *\charformat </w:instrText>
    </w:r>
    <w:r w:rsidRPr="007B60BD">
      <w:fldChar w:fldCharType="separate"/>
    </w:r>
    <w:r w:rsidRPr="007B60BD">
      <w:t>2008/09</w:t>
    </w:r>
    <w:r w:rsidRPr="007B60BD">
      <w:fldChar w:fldCharType="end"/>
    </w:r>
    <w:r w:rsidRPr="007B60BD">
      <w:t>:</w:t>
    </w:r>
    <w:r w:rsidRPr="007B60BD">
      <w:fldChar w:fldCharType="begin" w:fldLock="1"/>
    </w:r>
    <w:r w:rsidRPr="007B60BD">
      <w:instrText xml:space="preserve"> DOCPROPERTY "Motionsnummer" *\charformat </w:instrText>
    </w:r>
    <w:r w:rsidRPr="007B60BD">
      <w:fldChar w:fldCharType="separate"/>
    </w:r>
    <w:r w:rsidRPr="007B60BD">
      <w:t>MJ435</w:t>
    </w:r>
    <w:r w:rsidRPr="007B60BD">
      <w:fldChar w:fldCharType="end"/>
    </w:r>
  </w:p>
  <w:p w:rsidR="007B60BD" w:rsidRPr="007B60BD" w:rsidRDefault="007B60BD">
    <w:pPr>
      <w:pStyle w:val="FSHNormalS5"/>
    </w:pPr>
    <w:r w:rsidRPr="007B60BD">
      <w:fldChar w:fldCharType="begin" w:fldLock="1"/>
    </w:r>
    <w:r w:rsidRPr="007B60BD">
      <w:instrText xml:space="preserve"> DOCPROPERTY "MotionarText" *\charformat </w:instrText>
    </w:r>
    <w:r w:rsidRPr="007B60BD">
      <w:fldChar w:fldCharType="separate"/>
    </w:r>
    <w:r w:rsidRPr="007B60BD">
      <w:t>av Birgitta Ohlsson och Solveig Hellquist (fp)</w:t>
    </w:r>
    <w:r w:rsidRPr="007B60BD">
      <w:fldChar w:fldCharType="end"/>
    </w:r>
    <w:r w:rsidRPr="007B60BD">
      <w:br/>
    </w:r>
    <w:r w:rsidRPr="007B60BD">
      <w:fldChar w:fldCharType="begin" w:fldLock="1"/>
    </w:r>
    <w:r w:rsidRPr="007B60BD">
      <w:instrText xml:space="preserve"> DOCPROPERTY "SvarFrasKort" *\charformat </w:instrText>
    </w:r>
    <w:r w:rsidRPr="007B60BD">
      <w:fldChar w:fldCharType="end"/>
    </w:r>
  </w:p>
  <w:p w:rsidR="007B60BD" w:rsidRPr="007B60BD" w:rsidRDefault="007B60BD">
    <w:pPr>
      <w:pStyle w:val="FSHTitel"/>
    </w:pPr>
    <w:r w:rsidRPr="007B60BD">
      <w:fldChar w:fldCharType="begin" w:fldLock="1"/>
    </w:r>
    <w:r w:rsidRPr="007B60BD">
      <w:instrText xml:space="preserve"> DOCPROPERTY</w:instrText>
    </w:r>
    <w:r w:rsidRPr="007B60BD">
      <w:rPr>
        <w:sz w:val="18"/>
      </w:rPr>
      <w:instrText xml:space="preserve"> "RubrikSvar" *\charformat </w:instrText>
    </w:r>
    <w:r w:rsidRPr="007B60BD">
      <w:fldChar w:fldCharType="separate"/>
    </w:r>
    <w:r w:rsidRPr="007B60BD">
      <w:t>Taggtråd i naturen</w:t>
    </w:r>
    <w:r w:rsidRPr="007B60BD">
      <w:fldChar w:fldCharType="end"/>
    </w:r>
  </w:p>
  <w:p w:rsidR="007B60BD" w:rsidRPr="007B60BD" w:rsidRDefault="007B60BD">
    <w:pPr>
      <w:pStyle w:val="Normal00"/>
    </w:pPr>
  </w:p>
  <w:p w:rsidR="007B60BD" w:rsidRPr="007B60BD" w:rsidRDefault="007B60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5A33050"/>
    <w:multiLevelType w:val="hybridMultilevel"/>
    <w:tmpl w:val="A740BF04"/>
    <w:lvl w:ilvl="0" w:tplc="953A6AD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D3A5FE6"/>
    <w:multiLevelType w:val="hybridMultilevel"/>
    <w:tmpl w:val="86E0E2E4"/>
    <w:lvl w:ilvl="0" w:tplc="43CC46B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08005758">
    <w:abstractNumId w:val="8"/>
  </w:num>
  <w:num w:numId="2" w16cid:durableId="148643597">
    <w:abstractNumId w:val="9"/>
  </w:num>
  <w:num w:numId="3" w16cid:durableId="2002537945">
    <w:abstractNumId w:val="8"/>
  </w:num>
  <w:num w:numId="4" w16cid:durableId="993148666">
    <w:abstractNumId w:val="9"/>
  </w:num>
  <w:num w:numId="5" w16cid:durableId="726226469">
    <w:abstractNumId w:val="13"/>
  </w:num>
  <w:num w:numId="6" w16cid:durableId="2140031588">
    <w:abstractNumId w:val="10"/>
  </w:num>
  <w:num w:numId="7" w16cid:durableId="419179666">
    <w:abstractNumId w:val="11"/>
  </w:num>
  <w:num w:numId="8" w16cid:durableId="572668022">
    <w:abstractNumId w:val="12"/>
  </w:num>
  <w:num w:numId="9" w16cid:durableId="1237012036">
    <w:abstractNumId w:val="8"/>
  </w:num>
  <w:num w:numId="10" w16cid:durableId="1503396121">
    <w:abstractNumId w:val="3"/>
  </w:num>
  <w:num w:numId="11" w16cid:durableId="1040398507">
    <w:abstractNumId w:val="2"/>
  </w:num>
  <w:num w:numId="12" w16cid:durableId="959804096">
    <w:abstractNumId w:val="1"/>
  </w:num>
  <w:num w:numId="13" w16cid:durableId="70739259">
    <w:abstractNumId w:val="0"/>
  </w:num>
  <w:num w:numId="14" w16cid:durableId="1702123656">
    <w:abstractNumId w:val="9"/>
  </w:num>
  <w:num w:numId="15" w16cid:durableId="272254055">
    <w:abstractNumId w:val="7"/>
  </w:num>
  <w:num w:numId="16" w16cid:durableId="1739673902">
    <w:abstractNumId w:val="6"/>
  </w:num>
  <w:num w:numId="17" w16cid:durableId="457573270">
    <w:abstractNumId w:val="5"/>
  </w:num>
  <w:num w:numId="18" w16cid:durableId="1260286933">
    <w:abstractNumId w:val="4"/>
  </w:num>
  <w:num w:numId="19" w16cid:durableId="221790157">
    <w:abstractNumId w:val="15"/>
  </w:num>
  <w:num w:numId="20" w16cid:durableId="16554543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7ED1DCAA-8C66-4975-A2C2-D827E3750391},{33A71D09-B004-4CE5-ABE2-958F1F62098A}"/>
  </w:docVars>
  <w:rsids>
    <w:rsidRoot w:val="002302D3"/>
    <w:rsid w:val="002302D3"/>
    <w:rsid w:val="007B60B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EF7F870F-F974-4F3C-B5D0-5A06F261B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1444</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fp1190</vt:lpstr>
    </vt:vector>
  </TitlesOfParts>
  <Company>Riksdagen</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fp1190</dc:title>
  <dc:subject>fp1190</dc:subject>
  <dc:creator>Riksdagen</dc:creator>
  <cp:keywords>Riksdagen</cp:keywords>
  <dc:description>TKG-ktrl, MSMQ4mb, PersReg-Distribution mm b-&gt;ny fplogga</dc:description>
  <cp:lastModifiedBy>Lars Brink</cp:lastModifiedBy>
  <cp:revision>2</cp:revision>
  <cp:lastPrinted>2009-01-28T10:02:00Z</cp:lastPrinted>
  <dcterms:created xsi:type="dcterms:W3CDTF">2025-12-17T18:06:00Z</dcterms:created>
  <dcterms:modified xsi:type="dcterms:W3CDTF">2025-12-17T18:06:00Z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Taggtråd i naturen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Taggtråd i naturen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fp1190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Ohlsson och Solveig Hellquist (fp)</vt:lpwstr>
  </property>
  <property fmtid="{D5CDD505-2E9C-101B-9397-08002B2CF9AE}" pid="26" name="MotionarLista">
    <vt:lpwstr>Ohlsson, Birgitta (fp)\Hellquist, Solveig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 Solveig Hellquist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MJ435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yoav.bartal@riksdagen.se</vt:lpwstr>
  </property>
  <property fmtid="{D5CDD505-2E9C-101B-9397-08002B2CF9AE}" pid="45" name="ReservUID">
    <vt:lpwstr>yv0524aa</vt:lpwstr>
  </property>
  <property fmtid="{D5CDD505-2E9C-101B-9397-08002B2CF9AE}" pid="46" name="MotionID">
    <vt:lpwstr>20082009000001020112000011900069</vt:lpwstr>
  </property>
  <property fmtid="{D5CDD505-2E9C-101B-9397-08002B2CF9AE}" pid="47" name="datum">
    <vt:lpwstr>081006</vt:lpwstr>
  </property>
  <property fmtid="{D5CDD505-2E9C-101B-9397-08002B2CF9AE}" pid="48" name="avsändar-e-post">
    <vt:lpwstr>yoav.bartal@riksdagen.se</vt:lpwstr>
  </property>
  <property fmtid="{D5CDD505-2E9C-101B-9397-08002B2CF9AE}" pid="49" name="id">
    <vt:lpwstr>20082009000001020112000011900069</vt:lpwstr>
  </property>
  <property fmtid="{D5CDD505-2E9C-101B-9397-08002B2CF9AE}" pid="50" name="nummer">
    <vt:lpwstr>435</vt:lpwstr>
  </property>
  <property fmtid="{D5CDD505-2E9C-101B-9397-08002B2CF9AE}" pid="51" name="utskottsbeteckning">
    <vt:lpwstr>MJ</vt:lpwstr>
  </property>
  <property fmtid="{D5CDD505-2E9C-101B-9397-08002B2CF9AE}" pid="52" name="GlobalUID">
    <vt:lpwstr>{C94AB594-9224-4584-A2AE-EB065A613848}</vt:lpwstr>
  </property>
  <property fmtid="{D5CDD505-2E9C-101B-9397-08002B2CF9AE}" pid="53" name="Överföringar">
    <vt:i4>0</vt:i4>
  </property>
  <property fmtid="{D5CDD505-2E9C-101B-9397-08002B2CF9AE}" pid="54" name="Checksum">
    <vt:lpwstr>*1005038928011*</vt:lpwstr>
  </property>
  <property fmtid="{D5CDD505-2E9C-101B-9397-08002B2CF9AE}" pid="55" name="skuggnummer">
    <vt:lpwstr>2487</vt:lpwstr>
  </property>
  <property fmtid="{D5CDD505-2E9C-101B-9397-08002B2CF9AE}" pid="56" name="urixVersion">
    <vt:lpwstr>3.2.0.8</vt:lpwstr>
  </property>
  <property fmtid="{D5CDD505-2E9C-101B-9397-08002B2CF9AE}" pid="57" name="urixOrigin">
    <vt:lpwstr>090402 15:47:55.916</vt:lpwstr>
  </property>
  <property fmtid="{D5CDD505-2E9C-101B-9397-08002B2CF9AE}" pid="58" name="urixGuid">
    <vt:lpwstr>{21E427B4-CC1F-4E4F-ACE8-E47E0FA116D7}</vt:lpwstr>
  </property>
</Properties>
</file>