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8A6B28C" w14:textId="77777777">
      <w:pPr>
        <w:pStyle w:val="Normalutanindragellerluft"/>
      </w:pPr>
      <w:bookmarkStart w:name="_Toc106800475" w:id="0"/>
      <w:bookmarkStart w:name="_Toc106801300" w:id="1"/>
    </w:p>
    <w:p xmlns:w14="http://schemas.microsoft.com/office/word/2010/wordml" w:rsidRPr="009B062B" w:rsidR="00AF30DD" w:rsidP="00D87F4A" w:rsidRDefault="00D87F4A" w14:paraId="5E1C9CAB" w14:textId="77777777">
      <w:pPr>
        <w:pStyle w:val="RubrikFrslagTIllRiksdagsbeslut"/>
      </w:pPr>
      <w:sdt>
        <w:sdtPr>
          <w:alias w:val="CC_Boilerplate_4"/>
          <w:tag w:val="CC_Boilerplate_4"/>
          <w:id w:val="-1644581176"/>
          <w:lock w:val="sdtContentLocked"/>
          <w:placeholder>
            <w:docPart w:val="B6685F911E4D45369CDC02B21EF88452"/>
          </w:placeholder>
          <w:text/>
        </w:sdtPr>
        <w:sdtEndPr/>
        <w:sdtContent>
          <w:r w:rsidRPr="009B062B" w:rsidR="00AF30DD">
            <w:t>Förslag till riksdagsbeslut</w:t>
          </w:r>
        </w:sdtContent>
      </w:sdt>
      <w:bookmarkEnd w:id="0"/>
      <w:bookmarkEnd w:id="1"/>
    </w:p>
    <w:sdt>
      <w:sdtPr>
        <w:tag w:val="922dcc5c-5dde-47e5-8f67-0e6cb5b776b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ett rättvist högkostnadsskydd för läkemedel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8D78B6D3E14680B9BA5BAFB1CB64FD"/>
        </w:placeholder>
        <w:text/>
      </w:sdtPr>
      <w:sdtEndPr/>
      <w:sdtContent>
        <w:p xmlns:w14="http://schemas.microsoft.com/office/word/2010/wordml" w:rsidRPr="009B062B" w:rsidR="006D79C9" w:rsidP="00333E95" w:rsidRDefault="006D79C9" w14:paraId="1850A2AF" w14:textId="77777777">
          <w:pPr>
            <w:pStyle w:val="Rubrik1"/>
          </w:pPr>
          <w:r>
            <w:t>Motivering</w:t>
          </w:r>
        </w:p>
      </w:sdtContent>
    </w:sdt>
    <w:bookmarkEnd w:displacedByCustomXml="prev" w:id="3"/>
    <w:bookmarkEnd w:displacedByCustomXml="prev" w:id="4"/>
    <w:p xmlns:w14="http://schemas.microsoft.com/office/word/2010/wordml" w:rsidR="00F12263" w:rsidP="00F12263" w:rsidRDefault="00F12263" w14:paraId="758BAFBE" w14:textId="6BF01E1F">
      <w:pPr>
        <w:pStyle w:val="Normalutanindragellerluft"/>
      </w:pPr>
      <w:r>
        <w:t>Regeringens och Sverigedemokraternas genomförda försämringar av högkostnadsskyddet är att sparka på dem som redan ligger. Tidöhögern har i alla sina budgetar prioriterat att sänka skatten för de rikaste i landet.</w:t>
      </w:r>
    </w:p>
    <w:p xmlns:w14="http://schemas.microsoft.com/office/word/2010/wordml" w:rsidR="00F12263" w:rsidP="00F12263" w:rsidRDefault="00F12263" w14:paraId="1C49A6D6" w14:textId="1B858353">
      <w:r>
        <w:t>Samtidigt har ensamstående föräldrar svårt att sätta tillräckligt med mat på bordet. Stimulanser och ekonomiska stöd har regeringen riktat till att gynna välbärgade invånare i Danderyd och Lidingö. Men vanligt folk får betala. Nödvändiga och rättvisa stöd till vanliga hushåll uteblir från regeringen, trots att det är vanliga löntagare som har fått bära bördan av prisökningarna, och skattesänkningarna till de förmögna finansieras genom att skära ner i sjukvården runt om i landet. Vilket vi drabbas av just nu i Västerbotten.</w:t>
      </w:r>
    </w:p>
    <w:p xmlns:w14="http://schemas.microsoft.com/office/word/2010/wordml" w:rsidR="00F12263" w:rsidP="00F12263" w:rsidRDefault="00F12263" w14:paraId="13BDC60E" w14:textId="77777777">
      <w:r>
        <w:t>SD-regeringens politik har lett till att tillväxten är i botten, arbetslösheten ökar, välfärden försämras och att landet slits isär. Det är konsekvensen av att enbart skydda de rikas intressen och inte se till vanligt folks vardag.</w:t>
      </w:r>
    </w:p>
    <w:p xmlns:w14="http://schemas.microsoft.com/office/word/2010/wordml" w:rsidR="00F12263" w:rsidP="00F12263" w:rsidRDefault="00F12263" w14:paraId="78E481DE" w14:textId="69D092A3">
      <w:r>
        <w:lastRenderedPageBreak/>
        <w:t>Tidöregeringen har dessutom gjort det dyrare att vara sjuk – genom att försämra högkostnadsskyddet.</w:t>
      </w:r>
    </w:p>
    <w:p xmlns:w14="http://schemas.microsoft.com/office/word/2010/wordml" w:rsidR="00F12263" w:rsidP="00F12263" w:rsidRDefault="00F12263" w14:paraId="348CD308" w14:textId="77777777">
      <w:r>
        <w:t>Människor som är beroende mediciner får nu betala för att Ulf Kristersson och Jimmie Åkesson sänker skatten för de allra mest välbeställda.</w:t>
      </w:r>
    </w:p>
    <w:p xmlns:w14="http://schemas.microsoft.com/office/word/2010/wordml" w:rsidR="00F12263" w:rsidP="00F12263" w:rsidRDefault="00F12263" w14:paraId="507CD78C" w14:textId="4AF9F1B6">
      <w:r>
        <w:t>Deras beslut att höja högkostnadsskyddet för läkemedel från 2 900 till 3 800 kronor genomfördes den 1 juli, vilket slår hårt mot patienter i hela landet, inte minst i Västerbotten.</w:t>
      </w:r>
    </w:p>
    <w:p xmlns:w14="http://schemas.microsoft.com/office/word/2010/wordml" w:rsidR="00F12263" w:rsidP="00F12263" w:rsidRDefault="00F12263" w14:paraId="42223245" w14:textId="77777777">
      <w:r>
        <w:t>Äldre, kroniskt sjuka, ensamstående och personer med funktionsnedsättning riskerar att ställas inför omöjliga val mellan medicin och andra nödvändiga utgifter. Dessutom ökar risken att fler återkommer till sjukvården ännu sjukare, vilket ökar trycket på vården. Regeringens och Sverigedemokraternas förslag går emot experter och organisationer som företräder de drabbade.</w:t>
      </w:r>
    </w:p>
    <w:p xmlns:w14="http://schemas.microsoft.com/office/word/2010/wordml" w:rsidR="00F12263" w:rsidP="00F12263" w:rsidRDefault="00F12263" w14:paraId="5A7CEA9C" w14:textId="2885D440">
      <w:r>
        <w:t>När Tidöregeringens egen utredning, vårdprofessionen och regionerna varnar för allvarliga konsekvenser borde regeringen och SD lyssna – istället ignorerar de varningarna.</w:t>
      </w:r>
    </w:p>
    <w:p xmlns:w14="http://schemas.microsoft.com/office/word/2010/wordml" w:rsidR="00F12263" w:rsidP="00F12263" w:rsidRDefault="00F12263" w14:paraId="37334BCA" w14:textId="77777777">
      <w:r>
        <w:t>Ingen ska tvingas välja mellan sin medicin och att ha råd med mat. Det är dags att prioritera rätt och sätta människors vardag och hälsa före skattesänkningar för de mest välbeställda.</w:t>
      </w:r>
    </w:p>
    <w:p xmlns:w14="http://schemas.microsoft.com/office/word/2010/wordml" w:rsidR="00F12263" w:rsidP="00F12263" w:rsidRDefault="00F12263" w14:paraId="0C5772DD" w14:textId="7F6AC6BB">
      <w:r>
        <w:t xml:space="preserve">Socialdemokraterna motsätter sig den föreslagna höjningen av högkostnadsskyddet för läkemedel som trädde i kraft 1 juli 2025, eftersom </w:t>
      </w:r>
      <w:r w:rsidR="00D30460">
        <w:t>vi</w:t>
      </w:r>
      <w:r>
        <w:t xml:space="preserve"> menar att det försämrar ekonomin för sjuka och utsatta grupper i samhället. Försämringen innebär att taket för hur mycket en patient betalar under en tolvmånadersperiod höjs från 2 900 kr till 3 800 kr. Socialdemokraterna har avsatt pengar i sin budget för att motverka detta och föreslår istället åtgärder för att sänka läkemedelskostnaderna.</w:t>
      </w:r>
    </w:p>
    <w:p xmlns:w14="http://schemas.microsoft.com/office/word/2010/wordml" w:rsidR="00D87F4A" w:rsidP="00F12263" w:rsidRDefault="00F12263" w14:paraId="31F442B5" w14:textId="77777777">
      <w:r>
        <w:t>Vi förespråkar även andra lösningar. Istället för att låta de sjuka bära en större del av kostnaden vill vi att regeringen ska hitta sätt att sänka läkemedelskostnaderna, till exempel genom mer effektiva upphandlingar. Folket behöver istället en politik som står på vanligt folks sida. Sverige behöver ett rättvist högkostnadsskydd!</w:t>
      </w:r>
    </w:p>
    <w:sdt>
      <w:sdtPr>
        <w:rPr>
          <w:i/>
          <w:noProof/>
        </w:rPr>
        <w:alias w:val="CC_Underskrifter"/>
        <w:tag w:val="CC_Underskrifter"/>
        <w:id w:val="583496634"/>
        <w:lock w:val="sdtContentLocked"/>
        <w:placeholder>
          <w:docPart w:val="EE72F1E423B14F4F8D4D0BF17B9DCE58"/>
        </w:placeholder>
      </w:sdtPr>
      <w:sdtEndPr/>
      <w:sdtContent>
        <w:p xmlns:w14="http://schemas.microsoft.com/office/word/2010/wordml" w:rsidR="00D87F4A" w:rsidP="00D87F4A" w:rsidRDefault="00D87F4A" w14:paraId="05EC5262" w14:textId="2662A8D9">
          <w:pPr/>
          <w:r/>
        </w:p>
        <w:p xmlns:w14="http://schemas.microsoft.com/office/word/2010/wordml" w:rsidR="00D87F4A" w:rsidP="00D87F4A" w:rsidRDefault="00D87F4A" w14:paraId="07AEC819" w14:textId="28AD17A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Isak From (S)</w:t>
            </w:r>
          </w:p>
        </w:tc>
        <w:tc>
          <w:tcPr>
            <w:tcW w:w="50" w:type="pct"/>
            <w:vAlign w:val="bottom"/>
          </w:tcPr>
          <w:p>
            <w:pPr>
              <w:pStyle w:val="Underskrifter"/>
              <w:spacing w:after="0"/>
            </w:pPr>
            <w:r>
              <w:t>Björn Wiechel (S)</w:t>
            </w:r>
          </w:p>
        </w:tc>
      </w:tr>
    </w:tbl>
    <w:p xmlns:w14="http://schemas.microsoft.com/office/word/2010/wordml" w:rsidRPr="008E0FE2" w:rsidR="004801AC" w:rsidP="00DF3554" w:rsidRDefault="004801AC" w14:paraId="4AF81582" w14:textId="573F12E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1E0DB" w14:textId="77777777" w:rsidR="00F12263" w:rsidRDefault="00F12263" w:rsidP="000C1CAD">
      <w:pPr>
        <w:spacing w:line="240" w:lineRule="auto"/>
      </w:pPr>
      <w:r>
        <w:separator/>
      </w:r>
    </w:p>
  </w:endnote>
  <w:endnote w:type="continuationSeparator" w:id="0">
    <w:p w14:paraId="294988A8" w14:textId="77777777" w:rsidR="00F12263" w:rsidRDefault="00F122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0FD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C3C3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0D489" w14:textId="5A931F1E" w:rsidR="00262EA3" w:rsidRPr="00D87F4A" w:rsidRDefault="00262EA3" w:rsidP="00D87F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F8A21" w14:textId="77777777" w:rsidR="00F12263" w:rsidRDefault="00F12263" w:rsidP="000C1CAD">
      <w:pPr>
        <w:spacing w:line="240" w:lineRule="auto"/>
      </w:pPr>
      <w:r>
        <w:separator/>
      </w:r>
    </w:p>
  </w:footnote>
  <w:footnote w:type="continuationSeparator" w:id="0">
    <w:p w14:paraId="721A3DDC" w14:textId="77777777" w:rsidR="00F12263" w:rsidRDefault="00F122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F23F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EC0698" wp14:anchorId="64AD14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7F4A" w14:paraId="7B175B4D" w14:textId="6097C353">
                          <w:pPr>
                            <w:jc w:val="right"/>
                          </w:pPr>
                          <w:sdt>
                            <w:sdtPr>
                              <w:alias w:val="CC_Noformat_Partikod"/>
                              <w:tag w:val="CC_Noformat_Partikod"/>
                              <w:id w:val="-53464382"/>
                              <w:placeholder>
                                <w:docPart w:val="30158A90850542268B537B61FC5035F6"/>
                              </w:placeholder>
                              <w:text/>
                            </w:sdtPr>
                            <w:sdtEndPr/>
                            <w:sdtContent>
                              <w:r w:rsidR="00F12263">
                                <w:t>S</w:t>
                              </w:r>
                            </w:sdtContent>
                          </w:sdt>
                          <w:sdt>
                            <w:sdtPr>
                              <w:alias w:val="CC_Noformat_Partinummer"/>
                              <w:tag w:val="CC_Noformat_Partinummer"/>
                              <w:id w:val="-1709555926"/>
                              <w:placeholder>
                                <w:docPart w:val="7B6C644D68BD41ADB06615683E77E2CE"/>
                              </w:placeholder>
                              <w:text/>
                            </w:sdtPr>
                            <w:sdtEndPr/>
                            <w:sdtContent>
                              <w:r w:rsidR="00F12263">
                                <w:t>146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AD142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87F4A" w14:paraId="7B175B4D" w14:textId="6097C353">
                    <w:pPr>
                      <w:jc w:val="right"/>
                    </w:pPr>
                    <w:sdt>
                      <w:sdtPr>
                        <w:alias w:val="CC_Noformat_Partikod"/>
                        <w:tag w:val="CC_Noformat_Partikod"/>
                        <w:id w:val="-53464382"/>
                        <w:placeholder>
                          <w:docPart w:val="30158A90850542268B537B61FC5035F6"/>
                        </w:placeholder>
                        <w:text/>
                      </w:sdtPr>
                      <w:sdtEndPr/>
                      <w:sdtContent>
                        <w:r w:rsidR="00F12263">
                          <w:t>S</w:t>
                        </w:r>
                      </w:sdtContent>
                    </w:sdt>
                    <w:sdt>
                      <w:sdtPr>
                        <w:alias w:val="CC_Noformat_Partinummer"/>
                        <w:tag w:val="CC_Noformat_Partinummer"/>
                        <w:id w:val="-1709555926"/>
                        <w:placeholder>
                          <w:docPart w:val="7B6C644D68BD41ADB06615683E77E2CE"/>
                        </w:placeholder>
                        <w:text/>
                      </w:sdtPr>
                      <w:sdtEndPr/>
                      <w:sdtContent>
                        <w:r w:rsidR="00F12263">
                          <w:t>146</w:t>
                        </w:r>
                      </w:sdtContent>
                    </w:sdt>
                  </w:p>
                </w:txbxContent>
              </v:textbox>
              <w10:wrap anchorx="page"/>
            </v:shape>
          </w:pict>
        </mc:Fallback>
      </mc:AlternateContent>
    </w:r>
  </w:p>
  <w:p w:rsidRPr="00293C4F" w:rsidR="00262EA3" w:rsidP="00776B74" w:rsidRDefault="00262EA3" w14:paraId="336B87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725C854" w14:textId="77777777">
    <w:pPr>
      <w:jc w:val="right"/>
    </w:pPr>
  </w:p>
  <w:p w:rsidR="00262EA3" w:rsidP="00776B74" w:rsidRDefault="00262EA3" w14:paraId="7F8346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87F4A" w14:paraId="14F855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11FCAE" wp14:anchorId="1FC5E5E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7F4A" w14:paraId="15ED70CC" w14:textId="16B8BB0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12263">
          <w:t>S</w:t>
        </w:r>
      </w:sdtContent>
    </w:sdt>
    <w:sdt>
      <w:sdtPr>
        <w:alias w:val="CC_Noformat_Partinummer"/>
        <w:tag w:val="CC_Noformat_Partinummer"/>
        <w:id w:val="-2014525982"/>
        <w:text/>
      </w:sdtPr>
      <w:sdtEndPr/>
      <w:sdtContent>
        <w:r w:rsidR="00F12263">
          <w:t>146</w:t>
        </w:r>
      </w:sdtContent>
    </w:sdt>
  </w:p>
  <w:p w:rsidRPr="008227B3" w:rsidR="00262EA3" w:rsidP="008227B3" w:rsidRDefault="00D87F4A" w14:paraId="510D05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7F4A" w14:paraId="7B91F201" w14:textId="0365167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:3154</w:t>
        </w:r>
      </w:sdtContent>
    </w:sdt>
  </w:p>
  <w:p w:rsidR="00262EA3" w:rsidP="00E03A3D" w:rsidRDefault="00D87F4A" w14:paraId="28FDFAB0" w14:textId="192ECA19">
    <w:pPr>
      <w:pStyle w:val="Motionr"/>
    </w:pPr>
    <w:sdt>
      <w:sdtPr>
        <w:alias w:val="CC_Noformat_Avtext"/>
        <w:tag w:val="CC_Noformat_Avtext"/>
        <w:id w:val="-2020768203"/>
        <w:lock w:val="sdtContentLocked"/>
        <w:placeholder>
          <w:docPart w:val="30158A90850542268B537B61FC5035F6"/>
        </w:placeholder>
        <w15:appearance w15:val="hidden"/>
        <w:text/>
      </w:sdtPr>
      <w:sdtEndPr/>
      <w:sdtContent>
        <w:r>
          <w:t>av Isak From och Björn Wiechel (båda S)</w:t>
        </w:r>
      </w:sdtContent>
    </w:sdt>
  </w:p>
  <w:sdt>
    <w:sdtPr>
      <w:alias w:val="CC_Noformat_Rubtext"/>
      <w:tag w:val="CC_Noformat_Rubtext"/>
      <w:id w:val="-218060500"/>
      <w:lock w:val="sdtContentLocked"/>
      <w:placeholder>
        <w:docPart w:val="7B6C644D68BD41ADB06615683E77E2CE"/>
      </w:placeholder>
      <w:text/>
    </w:sdtPr>
    <w:sdtEndPr/>
    <w:sdtContent>
      <w:p w:rsidR="00262EA3" w:rsidP="00283E0F" w:rsidRDefault="00D30460" w14:paraId="32870230" w14:textId="23C2A8E8">
        <w:pPr>
          <w:pStyle w:val="FSHRub2"/>
        </w:pPr>
        <w:r>
          <w:t>Ett rättvist högkostnadsskydd för läkemedel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006BB3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226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B2B"/>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460"/>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F4A"/>
    <w:rsid w:val="00D902BB"/>
    <w:rsid w:val="00D90E18"/>
    <w:rsid w:val="00D90EA4"/>
    <w:rsid w:val="00D92CD6"/>
    <w:rsid w:val="00D936E6"/>
    <w:rsid w:val="00D939B5"/>
    <w:rsid w:val="00D946E1"/>
    <w:rsid w:val="00D94CA5"/>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263"/>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2AC9B7"/>
  <w15:chartTrackingRefBased/>
  <w15:docId w15:val="{06F534A6-E69D-4F9F-86C7-088B1973A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82467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685F911E4D45369CDC02B21EF88452"/>
        <w:category>
          <w:name w:val="Allmänt"/>
          <w:gallery w:val="placeholder"/>
        </w:category>
        <w:types>
          <w:type w:val="bbPlcHdr"/>
        </w:types>
        <w:behaviors>
          <w:behavior w:val="content"/>
        </w:behaviors>
        <w:guid w:val="{709A1829-B111-488C-AD11-B7E8FCC44296}"/>
      </w:docPartPr>
      <w:docPartBody>
        <w:p w:rsidR="005C7180" w:rsidRDefault="005C7180">
          <w:pPr>
            <w:pStyle w:val="B6685F911E4D45369CDC02B21EF88452"/>
          </w:pPr>
          <w:r w:rsidRPr="005A0A93">
            <w:rPr>
              <w:rStyle w:val="Platshllartext"/>
            </w:rPr>
            <w:t>Förslag till riksdagsbeslut</w:t>
          </w:r>
        </w:p>
      </w:docPartBody>
    </w:docPart>
    <w:docPart>
      <w:docPartPr>
        <w:name w:val="9A0CF6E976DF4CD8BF0A6EBE05D171B9"/>
        <w:category>
          <w:name w:val="Allmänt"/>
          <w:gallery w:val="placeholder"/>
        </w:category>
        <w:types>
          <w:type w:val="bbPlcHdr"/>
        </w:types>
        <w:behaviors>
          <w:behavior w:val="content"/>
        </w:behaviors>
        <w:guid w:val="{D1EDAEC9-ECB2-4D3F-978D-DD3C2A39D595}"/>
      </w:docPartPr>
      <w:docPartBody>
        <w:p w:rsidR="005C7180" w:rsidRDefault="005C7180">
          <w:pPr>
            <w:pStyle w:val="9A0CF6E976DF4CD8BF0A6EBE05D171B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8D78B6D3E14680B9BA5BAFB1CB64FD"/>
        <w:category>
          <w:name w:val="Allmänt"/>
          <w:gallery w:val="placeholder"/>
        </w:category>
        <w:types>
          <w:type w:val="bbPlcHdr"/>
        </w:types>
        <w:behaviors>
          <w:behavior w:val="content"/>
        </w:behaviors>
        <w:guid w:val="{720735CA-6B04-4347-9DED-07A41A0A9421}"/>
      </w:docPartPr>
      <w:docPartBody>
        <w:p w:rsidR="005C7180" w:rsidRDefault="005C7180">
          <w:pPr>
            <w:pStyle w:val="D18D78B6D3E14680B9BA5BAFB1CB64FD"/>
          </w:pPr>
          <w:r w:rsidRPr="005A0A93">
            <w:rPr>
              <w:rStyle w:val="Platshllartext"/>
            </w:rPr>
            <w:t>Motivering</w:t>
          </w:r>
        </w:p>
      </w:docPartBody>
    </w:docPart>
    <w:docPart>
      <w:docPartPr>
        <w:name w:val="EE72F1E423B14F4F8D4D0BF17B9DCE58"/>
        <w:category>
          <w:name w:val="Allmänt"/>
          <w:gallery w:val="placeholder"/>
        </w:category>
        <w:types>
          <w:type w:val="bbPlcHdr"/>
        </w:types>
        <w:behaviors>
          <w:behavior w:val="content"/>
        </w:behaviors>
        <w:guid w:val="{806CA3B7-CA7F-430E-AAA0-FD7930C9472F}"/>
      </w:docPartPr>
      <w:docPartBody>
        <w:p w:rsidR="005C7180" w:rsidRDefault="005C7180">
          <w:pPr>
            <w:pStyle w:val="EE72F1E423B14F4F8D4D0BF17B9DCE58"/>
          </w:pPr>
          <w:r w:rsidRPr="009B077E">
            <w:rPr>
              <w:rStyle w:val="Platshllartext"/>
            </w:rPr>
            <w:t>Namn på motionärer infogas/tas bort via panelen.</w:t>
          </w:r>
        </w:p>
      </w:docPartBody>
    </w:docPart>
    <w:docPart>
      <w:docPartPr>
        <w:name w:val="30158A90850542268B537B61FC5035F6"/>
        <w:category>
          <w:name w:val="Allmänt"/>
          <w:gallery w:val="placeholder"/>
        </w:category>
        <w:types>
          <w:type w:val="bbPlcHdr"/>
        </w:types>
        <w:behaviors>
          <w:behavior w:val="content"/>
        </w:behaviors>
        <w:guid w:val="{884FFDED-8163-40BF-8FDB-4DDDE6902170}"/>
      </w:docPartPr>
      <w:docPartBody>
        <w:p w:rsidR="005C7180" w:rsidRDefault="005C7180">
          <w:pPr>
            <w:pStyle w:val="30158A90850542268B537B61FC5035F6"/>
          </w:pPr>
          <w:r>
            <w:rPr>
              <w:rStyle w:val="Platshllartext"/>
            </w:rPr>
            <w:t xml:space="preserve"> </w:t>
          </w:r>
        </w:p>
      </w:docPartBody>
    </w:docPart>
    <w:docPart>
      <w:docPartPr>
        <w:name w:val="7B6C644D68BD41ADB06615683E77E2CE"/>
        <w:category>
          <w:name w:val="Allmänt"/>
          <w:gallery w:val="placeholder"/>
        </w:category>
        <w:types>
          <w:type w:val="bbPlcHdr"/>
        </w:types>
        <w:behaviors>
          <w:behavior w:val="content"/>
        </w:behaviors>
        <w:guid w:val="{5ADF5015-4BA4-4D31-A2B6-048905A64B2A}"/>
      </w:docPartPr>
      <w:docPartBody>
        <w:p w:rsidR="005C7180" w:rsidRDefault="005C7180">
          <w:pPr>
            <w:pStyle w:val="7B6C644D68BD41ADB06615683E77E2C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180"/>
    <w:rsid w:val="005C71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685F911E4D45369CDC02B21EF88452">
    <w:name w:val="B6685F911E4D45369CDC02B21EF88452"/>
  </w:style>
  <w:style w:type="paragraph" w:customStyle="1" w:styleId="9A0CF6E976DF4CD8BF0A6EBE05D171B9">
    <w:name w:val="9A0CF6E976DF4CD8BF0A6EBE05D171B9"/>
  </w:style>
  <w:style w:type="paragraph" w:customStyle="1" w:styleId="D18D78B6D3E14680B9BA5BAFB1CB64FD">
    <w:name w:val="D18D78B6D3E14680B9BA5BAFB1CB64FD"/>
  </w:style>
  <w:style w:type="paragraph" w:customStyle="1" w:styleId="EE72F1E423B14F4F8D4D0BF17B9DCE58">
    <w:name w:val="EE72F1E423B14F4F8D4D0BF17B9DCE58"/>
  </w:style>
  <w:style w:type="paragraph" w:customStyle="1" w:styleId="30158A90850542268B537B61FC5035F6">
    <w:name w:val="30158A90850542268B537B61FC5035F6"/>
  </w:style>
  <w:style w:type="paragraph" w:customStyle="1" w:styleId="7B6C644D68BD41ADB06615683E77E2CE">
    <w:name w:val="7B6C644D68BD41ADB06615683E77E2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E2FF12-427F-4FD3-93DB-A7D6C2872190}"/>
</file>

<file path=customXml/itemProps2.xml><?xml version="1.0" encoding="utf-8"?>
<ds:datastoreItem xmlns:ds="http://schemas.openxmlformats.org/officeDocument/2006/customXml" ds:itemID="{2BFF0987-EB28-40F7-8E0E-4750C1DC06C9}"/>
</file>

<file path=customXml/itemProps3.xml><?xml version="1.0" encoding="utf-8"?>
<ds:datastoreItem xmlns:ds="http://schemas.openxmlformats.org/officeDocument/2006/customXml" ds:itemID="{47DD54BC-B744-4565-BDD1-D1E6D6DBBB90}"/>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462</Words>
  <Characters>2687</Characters>
  <Application>Microsoft Office Word</Application>
  <DocSecurity>0</DocSecurity>
  <Lines>50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