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677F" w:rsidRPr="00747BAB" w:rsidRDefault="0075677F">
      <w:pPr>
        <w:pStyle w:val="Hemstlrubrik"/>
      </w:pPr>
      <w:r w:rsidRPr="00747BAB">
        <w:t>Förslag till riksdagsbeslut</w:t>
      </w:r>
    </w:p>
    <w:p w:rsidR="0075677F" w:rsidRPr="00747BAB" w:rsidRDefault="0075677F">
      <w:pPr>
        <w:pStyle w:val="Hemstlatt"/>
        <w:ind w:left="0"/>
      </w:pPr>
      <w:r w:rsidRPr="00747BAB">
        <w:t xml:space="preserve">Riksdagen tillkännager för regeringen som sin mening vad som anförs i motionen om </w:t>
      </w:r>
      <w:r w:rsidRPr="00747BAB">
        <w:rPr>
          <w:color w:val="000000"/>
        </w:rPr>
        <w:t>möjligheten att avlysa ett område för att fö</w:t>
      </w:r>
      <w:r w:rsidRPr="00747BAB">
        <w:rPr>
          <w:color w:val="000000"/>
        </w:rPr>
        <w:t>r</w:t>
      </w:r>
      <w:r w:rsidRPr="00747BAB">
        <w:rPr>
          <w:color w:val="000000"/>
        </w:rPr>
        <w:t>hindra industrispionage.</w:t>
      </w:r>
    </w:p>
    <w:p w:rsidR="0075677F" w:rsidRPr="00747BAB" w:rsidRDefault="0075677F">
      <w:pPr>
        <w:pStyle w:val="Rubrik1"/>
      </w:pPr>
      <w:r w:rsidRPr="00747BAB">
        <w:t>Motivering</w:t>
      </w:r>
    </w:p>
    <w:p w:rsidR="0075677F" w:rsidRPr="00747BAB" w:rsidRDefault="0075677F">
      <w:r w:rsidRPr="00747BAB">
        <w:t>I Norrbottens inland, framför allt i Arjeplog och Arvidsjaur, har en omfatta</w:t>
      </w:r>
      <w:r w:rsidRPr="00747BAB">
        <w:t>n</w:t>
      </w:r>
      <w:r w:rsidRPr="00747BAB">
        <w:t>de biltestverksamhet vuxit sig stark. Många av de världsledande tillverkarna av bilar och bilkomponenter har investerat i testanläggningar på orterna. Även tjänsteföretagen i Arjeplog och Arvidsjaur inom testning i arktiskt klimat har investerat och växt i storlek och antal.</w:t>
      </w:r>
    </w:p>
    <w:p w:rsidR="0075677F" w:rsidRPr="00747BAB" w:rsidRDefault="0075677F">
      <w:pPr>
        <w:pStyle w:val="Normaltindrag"/>
      </w:pPr>
      <w:r w:rsidRPr="00747BAB">
        <w:t>Allt detta har inneburit nya välkomna arbetstillfällen i dessa inlandsko</w:t>
      </w:r>
      <w:r w:rsidRPr="00747BAB">
        <w:t>m</w:t>
      </w:r>
      <w:r w:rsidRPr="00747BAB">
        <w:t>muner. Detta i sin tur är en förutsättning för att man ska kunna erbjuda ko</w:t>
      </w:r>
      <w:r w:rsidRPr="00747BAB">
        <w:t>m</w:t>
      </w:r>
      <w:r w:rsidRPr="00747BAB">
        <w:t>muninvånarna likvärdig välfärd som i andra delar av landet.</w:t>
      </w:r>
    </w:p>
    <w:p w:rsidR="0075677F" w:rsidRPr="00747BAB" w:rsidRDefault="0075677F">
      <w:pPr>
        <w:pStyle w:val="Normaltindrag"/>
      </w:pPr>
      <w:r w:rsidRPr="00747BAB">
        <w:t>Det är angeläget för Norrbottens inland att biltestverksamheten kan fortsä</w:t>
      </w:r>
      <w:r w:rsidRPr="00747BAB">
        <w:t>t</w:t>
      </w:r>
      <w:r w:rsidRPr="00747BAB">
        <w:t>ta att utvecklas. Nu hotas verksamheten av det spioneri som förekommer vid testerna. Det handlar om personer som med stöd av den svenska allemansrä</w:t>
      </w:r>
      <w:r w:rsidRPr="00747BAB">
        <w:t>t</w:t>
      </w:r>
      <w:r w:rsidRPr="00747BAB">
        <w:t>ten vistas i den terräng, där testerna sker.</w:t>
      </w:r>
    </w:p>
    <w:p w:rsidR="0075677F" w:rsidRPr="00747BAB" w:rsidRDefault="0075677F">
      <w:pPr>
        <w:pStyle w:val="Normaltindrag"/>
      </w:pPr>
      <w:r w:rsidRPr="00747BAB">
        <w:t>Industrispionage förekommer flitigt i miljöer som är slutna och som därför borde vara lätta att bevaka. När utveckling av verksamhet sker utomhus är det avsevärt svårare att skydda den för utomstående.</w:t>
      </w:r>
    </w:p>
    <w:p w:rsidR="0075677F" w:rsidRPr="00747BAB" w:rsidRDefault="0075677F">
      <w:pPr>
        <w:pStyle w:val="Normaltindrag"/>
      </w:pPr>
      <w:r w:rsidRPr="00747BAB">
        <w:t>Vi ska självklart slå vakt om allemansrätten. Den har oerhörd betydelse för livskvaliteten för invånarna och för turismen i Norrbotten. Men det är uppe</w:t>
      </w:r>
      <w:r w:rsidRPr="00747BAB">
        <w:t>n</w:t>
      </w:r>
      <w:r w:rsidRPr="00747BAB">
        <w:t>bart att det i det här fallet står två intressen mot varandra, det rörliga friluftsl</w:t>
      </w:r>
      <w:r w:rsidRPr="00747BAB">
        <w:t>i</w:t>
      </w:r>
      <w:r w:rsidRPr="00747BAB">
        <w:t>vet mot bilföretagens rätt att skydda sina produkter.</w:t>
      </w:r>
    </w:p>
    <w:p w:rsidR="0075677F" w:rsidRPr="00747BAB" w:rsidRDefault="0075677F">
      <w:pPr>
        <w:pStyle w:val="Normaltindrag"/>
        <w:rPr>
          <w:color w:val="000000"/>
        </w:rPr>
      </w:pPr>
      <w:r w:rsidRPr="00747BAB">
        <w:rPr>
          <w:color w:val="000000"/>
        </w:rPr>
        <w:t>Regeringen bör därför överväga möjligheten att kunna avlysa ett område för allmänheten under en kortare tid, när det som till exempel i det här b</w:t>
      </w:r>
      <w:r w:rsidRPr="00747BAB">
        <w:rPr>
          <w:color w:val="000000"/>
        </w:rPr>
        <w:t>e</w:t>
      </w:r>
      <w:r w:rsidRPr="00747BAB">
        <w:rPr>
          <w:color w:val="000000"/>
        </w:rPr>
        <w:t>skrivna fallet finns en uppenbar risk för industrispionage.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47BAB">
        <w:trPr>
          <w:cantSplit/>
        </w:trPr>
        <w:tc>
          <w:tcPr>
            <w:tcW w:w="3046" w:type="dxa"/>
          </w:tcPr>
          <w:p w:rsidR="0075677F" w:rsidRPr="00747BAB" w:rsidRDefault="0075677F">
            <w:pPr>
              <w:pStyle w:val="UnderskriftDatum"/>
              <w:spacing w:before="240"/>
            </w:pPr>
            <w:r w:rsidRPr="00747BAB">
              <w:lastRenderedPageBreak/>
              <w:t>Stockholm den 26 september 2008</w:t>
            </w:r>
          </w:p>
        </w:tc>
        <w:tc>
          <w:tcPr>
            <w:tcW w:w="3047" w:type="dxa"/>
          </w:tcPr>
          <w:p w:rsidR="0075677F" w:rsidRPr="00747BAB" w:rsidRDefault="0075677F">
            <w:pPr>
              <w:pStyle w:val="Underskrifter"/>
              <w:spacing w:before="240"/>
            </w:pPr>
          </w:p>
        </w:tc>
      </w:tr>
      <w:tr w:rsidR="00000000" w:rsidRPr="00747BAB">
        <w:trPr>
          <w:cantSplit/>
        </w:trPr>
        <w:tc>
          <w:tcPr>
            <w:tcW w:w="3046" w:type="dxa"/>
          </w:tcPr>
          <w:p w:rsidR="0075677F" w:rsidRPr="00747BAB" w:rsidRDefault="0075677F">
            <w:pPr>
              <w:pStyle w:val="Underskrifter"/>
            </w:pPr>
            <w:r w:rsidRPr="00747BAB">
              <w:t>Maria Stenberg (s)</w:t>
            </w:r>
          </w:p>
        </w:tc>
        <w:tc>
          <w:tcPr>
            <w:tcW w:w="3046" w:type="dxa"/>
          </w:tcPr>
          <w:p w:rsidR="0075677F" w:rsidRPr="00747BAB" w:rsidRDefault="0075677F">
            <w:pPr>
              <w:pStyle w:val="Underskrifter"/>
            </w:pPr>
          </w:p>
        </w:tc>
      </w:tr>
    </w:tbl>
    <w:p w:rsidR="0075677F" w:rsidRPr="00747BAB" w:rsidRDefault="0075677F">
      <w:pPr>
        <w:pStyle w:val="Normaltindrag"/>
      </w:pPr>
    </w:p>
    <w:sectPr w:rsidR="0075677F" w:rsidRPr="00747B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677F" w:rsidRPr="00747BAB" w:rsidRDefault="0075677F">
      <w:r w:rsidRPr="00747BAB">
        <w:separator/>
      </w:r>
    </w:p>
  </w:endnote>
  <w:endnote w:type="continuationSeparator" w:id="0">
    <w:p w:rsidR="0075677F" w:rsidRPr="00747BAB" w:rsidRDefault="0075677F">
      <w:r w:rsidRPr="00747B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77F" w:rsidRPr="00747BAB" w:rsidRDefault="00747BAB">
    <w:pPr>
      <w:pStyle w:val="Sidfot"/>
    </w:pPr>
    <w:r w:rsidRPr="00747BA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1415273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77F" w:rsidRDefault="0075677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5677F" w:rsidRDefault="0075677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77F" w:rsidRPr="00747BAB" w:rsidRDefault="00747BAB">
    <w:pPr>
      <w:pStyle w:val="Sidfot"/>
    </w:pPr>
    <w:r w:rsidRPr="00747BA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020103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77F" w:rsidRDefault="007567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677F" w:rsidRDefault="007567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77F" w:rsidRPr="00747BAB" w:rsidRDefault="00747BAB">
    <w:pPr>
      <w:pStyle w:val="Sidfot"/>
    </w:pPr>
    <w:r w:rsidRPr="00747BA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64210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77F" w:rsidRDefault="007567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677F" w:rsidRDefault="007567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677F" w:rsidRPr="00747BAB" w:rsidRDefault="0075677F">
      <w:r w:rsidRPr="00747BAB">
        <w:separator/>
      </w:r>
    </w:p>
  </w:footnote>
  <w:footnote w:type="continuationSeparator" w:id="0">
    <w:p w:rsidR="0075677F" w:rsidRPr="00747BAB" w:rsidRDefault="0075677F">
      <w:r w:rsidRPr="00747B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77F" w:rsidRPr="00747BAB" w:rsidRDefault="00747BAB">
    <w:pPr>
      <w:pStyle w:val="Sidhuvud"/>
    </w:pPr>
    <w:r w:rsidRPr="00747BA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021323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77F" w:rsidRDefault="0075677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5677F" w:rsidRDefault="0075677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77F" w:rsidRPr="00747BAB" w:rsidRDefault="00747BAB">
    <w:pPr>
      <w:pStyle w:val="Sidhuvud"/>
    </w:pPr>
    <w:r w:rsidRPr="00747BA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159862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677F" w:rsidRDefault="0075677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C425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5677F" w:rsidRDefault="0075677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C425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77F" w:rsidRPr="00747BAB" w:rsidRDefault="0075677F">
    <w:pPr>
      <w:pStyle w:val="FSHNormal"/>
      <w:tabs>
        <w:tab w:val="right" w:pos="5840"/>
      </w:tabs>
    </w:pPr>
    <w:r w:rsidRPr="00747BAB">
      <w:br/>
    </w:r>
    <w:r w:rsidRPr="00747BAB">
      <w:fldChar w:fldCharType="begin" w:fldLock="1"/>
    </w:r>
    <w:r w:rsidRPr="00747BAB">
      <w:instrText xml:space="preserve"> DOCPROPERTY</w:instrText>
    </w:r>
    <w:r w:rsidRPr="00747BAB">
      <w:rPr>
        <w:sz w:val="18"/>
      </w:rPr>
      <w:instrText xml:space="preserve"> "YearUser" *\charformat </w:instrText>
    </w:r>
    <w:r w:rsidRPr="00747BAB">
      <w:fldChar w:fldCharType="separate"/>
    </w:r>
    <w:r w:rsidRPr="00747BAB">
      <w:t>2008/09</w:t>
    </w:r>
    <w:r w:rsidRPr="00747BAB">
      <w:fldChar w:fldCharType="end"/>
    </w:r>
    <w:r w:rsidRPr="00747BAB">
      <w:t xml:space="preserve"> </w:t>
    </w:r>
    <w:r w:rsidRPr="00747BAB">
      <w:tab/>
      <w:t xml:space="preserve">mnr: </w:t>
    </w:r>
    <w:r w:rsidRPr="00747BAB">
      <w:fldChar w:fldCharType="begin" w:fldLock="1"/>
    </w:r>
    <w:r w:rsidRPr="00747BAB">
      <w:instrText xml:space="preserve"> DOCPROPERTY</w:instrText>
    </w:r>
    <w:r w:rsidRPr="00747BAB">
      <w:rPr>
        <w:sz w:val="18"/>
      </w:rPr>
      <w:instrText xml:space="preserve"> "Motionsnummer" *\charformat </w:instrText>
    </w:r>
    <w:r w:rsidRPr="00747BAB">
      <w:fldChar w:fldCharType="separate"/>
    </w:r>
    <w:r w:rsidRPr="00747BAB">
      <w:t>C425</w:t>
    </w:r>
    <w:r w:rsidRPr="00747BAB">
      <w:fldChar w:fldCharType="end"/>
    </w:r>
    <w:r w:rsidRPr="00747BAB">
      <w:br/>
    </w:r>
    <w:r w:rsidRPr="00747BAB">
      <w:fldChar w:fldCharType="begin" w:fldLock="1"/>
    </w:r>
    <w:r w:rsidRPr="00747BAB">
      <w:instrText xml:space="preserve"> DOCPROPERTY</w:instrText>
    </w:r>
    <w:r w:rsidRPr="00747BAB">
      <w:rPr>
        <w:sz w:val="18"/>
      </w:rPr>
      <w:instrText xml:space="preserve"> "Samling" *\charformat </w:instrText>
    </w:r>
    <w:r w:rsidRPr="00747BAB">
      <w:fldChar w:fldCharType="end"/>
    </w:r>
    <w:r w:rsidRPr="00747BAB">
      <w:tab/>
      <w:t xml:space="preserve">pnr: </w:t>
    </w:r>
    <w:r w:rsidRPr="00747BAB">
      <w:fldChar w:fldCharType="begin" w:fldLock="1"/>
    </w:r>
    <w:r w:rsidRPr="00747BAB">
      <w:instrText xml:space="preserve"> DOCPROPERTY</w:instrText>
    </w:r>
    <w:r w:rsidRPr="00747BAB">
      <w:rPr>
        <w:sz w:val="18"/>
      </w:rPr>
      <w:instrText xml:space="preserve"> "Partinummer" *\charformat </w:instrText>
    </w:r>
    <w:r w:rsidRPr="00747BAB">
      <w:fldChar w:fldCharType="separate"/>
    </w:r>
    <w:r w:rsidRPr="00747BAB">
      <w:t>s25028</w:t>
    </w:r>
    <w:r w:rsidRPr="00747BAB">
      <w:fldChar w:fldCharType="end"/>
    </w:r>
  </w:p>
  <w:p w:rsidR="0075677F" w:rsidRPr="00747BAB" w:rsidRDefault="0075677F">
    <w:pPr>
      <w:pStyle w:val="FSHRub1"/>
    </w:pPr>
    <w:r w:rsidRPr="00747BAB">
      <w:t>Motion till riksdagen</w:t>
    </w:r>
    <w:r w:rsidRPr="00747BAB">
      <w:br/>
    </w:r>
    <w:r w:rsidRPr="00747BAB">
      <w:fldChar w:fldCharType="begin" w:fldLock="1"/>
    </w:r>
    <w:r w:rsidRPr="00747BAB">
      <w:instrText xml:space="preserve"> DOCPROPERTY "YearUser" *\charformat </w:instrText>
    </w:r>
    <w:r w:rsidRPr="00747BAB">
      <w:fldChar w:fldCharType="separate"/>
    </w:r>
    <w:r w:rsidRPr="00747BAB">
      <w:t>2008/09</w:t>
    </w:r>
    <w:r w:rsidRPr="00747BAB">
      <w:fldChar w:fldCharType="end"/>
    </w:r>
    <w:r w:rsidRPr="00747BAB">
      <w:t>:</w:t>
    </w:r>
    <w:r w:rsidRPr="00747BAB">
      <w:fldChar w:fldCharType="begin" w:fldLock="1"/>
    </w:r>
    <w:r w:rsidRPr="00747BAB">
      <w:instrText xml:space="preserve"> DOCPROPERTY "Motionsnummer" *\charformat </w:instrText>
    </w:r>
    <w:r w:rsidRPr="00747BAB">
      <w:fldChar w:fldCharType="separate"/>
    </w:r>
    <w:r w:rsidRPr="00747BAB">
      <w:t>C425</w:t>
    </w:r>
    <w:r w:rsidRPr="00747BAB">
      <w:fldChar w:fldCharType="end"/>
    </w:r>
  </w:p>
  <w:p w:rsidR="0075677F" w:rsidRPr="00747BAB" w:rsidRDefault="0075677F">
    <w:pPr>
      <w:pStyle w:val="FSHNormalS5"/>
    </w:pPr>
    <w:r w:rsidRPr="00747BAB">
      <w:fldChar w:fldCharType="begin" w:fldLock="1"/>
    </w:r>
    <w:r w:rsidRPr="00747BAB">
      <w:instrText xml:space="preserve"> DOCPROPERTY "MotionarText" *\charformat </w:instrText>
    </w:r>
    <w:r w:rsidRPr="00747BAB">
      <w:fldChar w:fldCharType="separate"/>
    </w:r>
    <w:r w:rsidRPr="00747BAB">
      <w:t>av Maria Stenberg (s)</w:t>
    </w:r>
    <w:r w:rsidRPr="00747BAB">
      <w:fldChar w:fldCharType="end"/>
    </w:r>
    <w:r w:rsidRPr="00747BAB">
      <w:br/>
    </w:r>
    <w:r w:rsidRPr="00747BAB">
      <w:fldChar w:fldCharType="begin" w:fldLock="1"/>
    </w:r>
    <w:r w:rsidRPr="00747BAB">
      <w:instrText xml:space="preserve"> DOCPROPERTY "SvarFrasKort" *\charformat </w:instrText>
    </w:r>
    <w:r w:rsidRPr="00747BAB">
      <w:fldChar w:fldCharType="end"/>
    </w:r>
  </w:p>
  <w:p w:rsidR="0075677F" w:rsidRPr="00747BAB" w:rsidRDefault="0075677F">
    <w:pPr>
      <w:pStyle w:val="FSHTitel"/>
    </w:pPr>
    <w:r w:rsidRPr="00747BAB">
      <w:fldChar w:fldCharType="begin" w:fldLock="1"/>
    </w:r>
    <w:r w:rsidRPr="00747BAB">
      <w:instrText xml:space="preserve"> DOCPROPERTY</w:instrText>
    </w:r>
    <w:r w:rsidRPr="00747BAB">
      <w:rPr>
        <w:sz w:val="18"/>
      </w:rPr>
      <w:instrText xml:space="preserve"> "RubrikSvar" *\charformat </w:instrText>
    </w:r>
    <w:r w:rsidRPr="00747BAB">
      <w:fldChar w:fldCharType="separate"/>
    </w:r>
    <w:r w:rsidRPr="00747BAB">
      <w:t>Fortsatt utveckling och möjligheter för fordonstestning i Norrbotten</w:t>
    </w:r>
    <w:r w:rsidRPr="00747BAB">
      <w:fldChar w:fldCharType="end"/>
    </w:r>
  </w:p>
  <w:p w:rsidR="0075677F" w:rsidRPr="00747BAB" w:rsidRDefault="0075677F">
    <w:pPr>
      <w:pStyle w:val="Normal00"/>
    </w:pPr>
  </w:p>
  <w:p w:rsidR="0075677F" w:rsidRPr="00747BAB" w:rsidRDefault="0075677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36904033">
    <w:abstractNumId w:val="8"/>
  </w:num>
  <w:num w:numId="2" w16cid:durableId="629240667">
    <w:abstractNumId w:val="9"/>
  </w:num>
  <w:num w:numId="3" w16cid:durableId="698168326">
    <w:abstractNumId w:val="8"/>
  </w:num>
  <w:num w:numId="4" w16cid:durableId="139808910">
    <w:abstractNumId w:val="9"/>
  </w:num>
  <w:num w:numId="5" w16cid:durableId="384531537">
    <w:abstractNumId w:val="13"/>
  </w:num>
  <w:num w:numId="6" w16cid:durableId="2033604517">
    <w:abstractNumId w:val="10"/>
  </w:num>
  <w:num w:numId="7" w16cid:durableId="388694427">
    <w:abstractNumId w:val="11"/>
  </w:num>
  <w:num w:numId="8" w16cid:durableId="1127427453">
    <w:abstractNumId w:val="12"/>
  </w:num>
  <w:num w:numId="9" w16cid:durableId="1160657583">
    <w:abstractNumId w:val="8"/>
  </w:num>
  <w:num w:numId="10" w16cid:durableId="2087072585">
    <w:abstractNumId w:val="3"/>
  </w:num>
  <w:num w:numId="11" w16cid:durableId="966282880">
    <w:abstractNumId w:val="2"/>
  </w:num>
  <w:num w:numId="12" w16cid:durableId="1291743576">
    <w:abstractNumId w:val="1"/>
  </w:num>
  <w:num w:numId="13" w16cid:durableId="435364744">
    <w:abstractNumId w:val="0"/>
  </w:num>
  <w:num w:numId="14" w16cid:durableId="1571230162">
    <w:abstractNumId w:val="9"/>
  </w:num>
  <w:num w:numId="15" w16cid:durableId="1740440562">
    <w:abstractNumId w:val="7"/>
  </w:num>
  <w:num w:numId="16" w16cid:durableId="91559205">
    <w:abstractNumId w:val="6"/>
  </w:num>
  <w:num w:numId="17" w16cid:durableId="1665431514">
    <w:abstractNumId w:val="5"/>
  </w:num>
  <w:num w:numId="18" w16cid:durableId="678703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983C0756-8CA7-40B8-A93A-E2053CFAD790}"/>
  </w:docVars>
  <w:rsids>
    <w:rsidRoot w:val="005A0BA6"/>
    <w:rsid w:val="005A0BA6"/>
    <w:rsid w:val="00747BAB"/>
    <w:rsid w:val="0075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89B20AF-ACA0-49FE-947B-370B5089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1511</Characters>
  <Application>Microsoft Office Word</Application>
  <DocSecurity>4</DocSecurity>
  <Lines>30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s25028</vt:lpstr>
    </vt:vector>
  </TitlesOfParts>
  <Company>Riksdagen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s25028</dc:title>
  <dc:subject>s25028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2009-01-08T13:13:00Z</cp:lastPrinted>
  <dcterms:created xsi:type="dcterms:W3CDTF">2025-12-17T14:42:00Z</dcterms:created>
  <dcterms:modified xsi:type="dcterms:W3CDTF">2025-12-17T14:42:00Z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Fortsatt utveckling och möjligheter för fordonstestning i Norrbotten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Fortsatt utveckling och möjligheter för fordonstestning i Norrbotten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s25028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Stenberg (s)</vt:lpwstr>
  </property>
  <property fmtid="{D5CDD505-2E9C-101B-9397-08002B2CF9AE}" pid="26" name="MotionarLista">
    <vt:lpwstr>Stenberg, Maria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Stenberg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C425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20082009000000000115000250280069</vt:lpwstr>
  </property>
  <property fmtid="{D5CDD505-2E9C-101B-9397-08002B2CF9AE}" pid="47" name="datum">
    <vt:lpwstr>080926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20082009000000000115000250280069</vt:lpwstr>
  </property>
  <property fmtid="{D5CDD505-2E9C-101B-9397-08002B2CF9AE}" pid="50" name="nummer">
    <vt:lpwstr>425</vt:lpwstr>
  </property>
  <property fmtid="{D5CDD505-2E9C-101B-9397-08002B2CF9AE}" pid="51" name="utskottsbeteckning">
    <vt:lpwstr>C</vt:lpwstr>
  </property>
  <property fmtid="{D5CDD505-2E9C-101B-9397-08002B2CF9AE}" pid="52" name="GlobalUID">
    <vt:lpwstr>{68C46C1E-597E-4D4E-BF2A-F8FCD6BC9008}</vt:lpwstr>
  </property>
  <property fmtid="{D5CDD505-2E9C-101B-9397-08002B2CF9AE}" pid="53" name="Överföringar">
    <vt:i4>0</vt:i4>
  </property>
  <property fmtid="{D5CDD505-2E9C-101B-9397-08002B2CF9AE}" pid="54" name="Checksum">
    <vt:lpwstr>*0013738298700*</vt:lpwstr>
  </property>
  <property fmtid="{D5CDD505-2E9C-101B-9397-08002B2CF9AE}" pid="55" name="skuggnummer">
    <vt:lpwstr>3109</vt:lpwstr>
  </property>
  <property fmtid="{D5CDD505-2E9C-101B-9397-08002B2CF9AE}" pid="56" name="urixVersion">
    <vt:lpwstr>3.2.0.8</vt:lpwstr>
  </property>
  <property fmtid="{D5CDD505-2E9C-101B-9397-08002B2CF9AE}" pid="57" name="urixOrigin">
    <vt:lpwstr>090402 10:43:57.047</vt:lpwstr>
  </property>
  <property fmtid="{D5CDD505-2E9C-101B-9397-08002B2CF9AE}" pid="58" name="urixGuid">
    <vt:lpwstr>{BCEFBA14-1589-4198-8C2D-961E78F9F61B}</vt:lpwstr>
  </property>
</Properties>
</file>