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BF5" w:rsidRPr="00612BF5" w:rsidRDefault="00612BF5">
      <w:pPr>
        <w:pStyle w:val="Hemstlrubrik"/>
      </w:pPr>
      <w:r w:rsidRPr="00612BF5">
        <w:t>Förslag till riksdagsbeslut</w:t>
      </w:r>
    </w:p>
    <w:p w:rsidR="00612BF5" w:rsidRPr="00612BF5" w:rsidRDefault="00612BF5">
      <w:pPr>
        <w:pStyle w:val="Hemstlatt"/>
        <w:ind w:left="0"/>
      </w:pPr>
      <w:r w:rsidRPr="00612BF5">
        <w:t>Riksdagen tillkännager för regeringen som sin mening vad som anförs i motionen om tågtrafiken mellan Värmland och Stoc</w:t>
      </w:r>
      <w:r w:rsidRPr="00612BF5">
        <w:t>k</w:t>
      </w:r>
      <w:r w:rsidRPr="00612BF5">
        <w:t>holm.</w:t>
      </w:r>
    </w:p>
    <w:p w:rsidR="00612BF5" w:rsidRPr="00612BF5" w:rsidRDefault="00612BF5">
      <w:pPr>
        <w:pStyle w:val="Rubrik1"/>
      </w:pPr>
      <w:r w:rsidRPr="00612BF5">
        <w:t>Motivering</w:t>
      </w:r>
    </w:p>
    <w:p w:rsidR="00612BF5" w:rsidRPr="00612BF5" w:rsidRDefault="00612BF5">
      <w:r w:rsidRPr="00612BF5">
        <w:t>Det är osäkert att åka tåg mellan Värmland och Stockholm, i alla fall om man vill komma fram i tid. Idag går det X 2000-tåg från Värmland till Stockholm på morgonen och ett X 2000-tåg från Stockholm till Värmland på sena efte</w:t>
      </w:r>
      <w:r w:rsidRPr="00612BF5">
        <w:t>r</w:t>
      </w:r>
      <w:r w:rsidRPr="00612BF5">
        <w:t>middagen. Tåget på morgonen ska vara framme i huvudstaden klockan 08.50, men uppemot två tredjedelar av gångerna är tåget mellan 10 och 40 minuter försenat. Ständiga förseningar är inte acceptabla.</w:t>
      </w:r>
    </w:p>
    <w:p w:rsidR="00612BF5" w:rsidRPr="00612BF5" w:rsidRDefault="00612BF5">
      <w:pPr>
        <w:pStyle w:val="Normaltindrag"/>
      </w:pPr>
      <w:r w:rsidRPr="00612BF5">
        <w:t>Problemen med försenade tåg har uppmärksammats av bland andra Kar</w:t>
      </w:r>
      <w:r w:rsidRPr="00612BF5">
        <w:t>l</w:t>
      </w:r>
      <w:r w:rsidRPr="00612BF5">
        <w:t>stads kommun, Region Värmland och Handelskammaren i Värmland, som har påtalat bristen för SJ. Enligt SJ är anledningen till förseningarna trängseln på enkelspåret mellan Karlstad och Laxå, bristen på mötesplatser mellan Kristinehamn och Laxå, men framför allt den överbelastade södra infarten till Stockholm.</w:t>
      </w:r>
    </w:p>
    <w:p w:rsidR="00612BF5" w:rsidRPr="00612BF5" w:rsidRDefault="00612BF5">
      <w:pPr>
        <w:pStyle w:val="Normaltindrag"/>
      </w:pPr>
      <w:r w:rsidRPr="00612BF5">
        <w:t>Den dåliga bankapaciteten mellan Värmland och Stockholm är oroväcka</w:t>
      </w:r>
      <w:r w:rsidRPr="00612BF5">
        <w:t>n</w:t>
      </w:r>
      <w:r w:rsidRPr="00612BF5">
        <w:t>de och ett hinder för långsiktig tillväxt i Värmland. En fungerande infrastru</w:t>
      </w:r>
      <w:r w:rsidRPr="00612BF5">
        <w:t>k</w:t>
      </w:r>
      <w:r w:rsidRPr="00612BF5">
        <w:t>tur är nödvändig för länets företag och invånare. Företag behöver tåget för att kunna transporterna varor och människor måste kunna förflytta sig, både för att kompetensutveckla sig själva och sina företag.</w:t>
      </w:r>
    </w:p>
    <w:p w:rsidR="00612BF5" w:rsidRPr="00612BF5" w:rsidRDefault="00612BF5">
      <w:pPr>
        <w:pStyle w:val="Normaltindrag"/>
      </w:pPr>
      <w:r w:rsidRPr="00612BF5">
        <w:t>Dessutom kräver miljön att järnvägstransporter används allt mer framöver som ett alternativ till flyg, bil och lastbil.</w:t>
      </w:r>
    </w:p>
    <w:p w:rsidR="00612BF5" w:rsidRPr="00612BF5" w:rsidRDefault="00612BF5">
      <w:pPr>
        <w:pStyle w:val="Normaltindrag"/>
      </w:pPr>
      <w:r w:rsidRPr="00612BF5">
        <w:t xml:space="preserve">Det är nödvändigt att bankapaciteten mellan Värmland och Stockholm byggs ut så att tågtrafiken blir mer pålitlig. Det krävs investeringar i nya spår </w:t>
      </w:r>
      <w:r w:rsidRPr="00612BF5">
        <w:lastRenderedPageBreak/>
        <w:t>och mötesplatser som långsiktigt säkrar tågtrafiken från Värmland till Mäla</w:t>
      </w:r>
      <w:r w:rsidRPr="00612BF5">
        <w:t>r</w:t>
      </w:r>
      <w:r w:rsidRPr="00612BF5">
        <w:t>dal</w:t>
      </w:r>
      <w:r w:rsidRPr="00612BF5">
        <w:t>s</w:t>
      </w:r>
      <w:r w:rsidRPr="00612BF5">
        <w:t>området och vidare till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BF5">
        <w:trPr>
          <w:cantSplit/>
        </w:trPr>
        <w:tc>
          <w:tcPr>
            <w:tcW w:w="3046" w:type="dxa"/>
          </w:tcPr>
          <w:p w:rsidR="00612BF5" w:rsidRPr="00612BF5" w:rsidRDefault="00612BF5">
            <w:pPr>
              <w:pStyle w:val="UnderskriftDatum"/>
              <w:spacing w:before="240"/>
            </w:pPr>
            <w:r w:rsidRPr="00612BF5">
              <w:t>Stockholm den 30 september 2008</w:t>
            </w:r>
          </w:p>
        </w:tc>
        <w:tc>
          <w:tcPr>
            <w:tcW w:w="3047" w:type="dxa"/>
          </w:tcPr>
          <w:p w:rsidR="00612BF5" w:rsidRPr="00612BF5" w:rsidRDefault="00612BF5">
            <w:pPr>
              <w:pStyle w:val="Underskrifter"/>
              <w:spacing w:before="240"/>
            </w:pPr>
          </w:p>
        </w:tc>
      </w:tr>
      <w:tr w:rsidR="00000000" w:rsidRPr="00612BF5">
        <w:trPr>
          <w:cantSplit/>
        </w:trPr>
        <w:tc>
          <w:tcPr>
            <w:tcW w:w="3046" w:type="dxa"/>
          </w:tcPr>
          <w:p w:rsidR="00612BF5" w:rsidRPr="00612BF5" w:rsidRDefault="00612BF5">
            <w:pPr>
              <w:pStyle w:val="Underskrifter"/>
            </w:pPr>
            <w:r w:rsidRPr="00612BF5">
              <w:t>Berit Högman (s)</w:t>
            </w:r>
          </w:p>
        </w:tc>
        <w:tc>
          <w:tcPr>
            <w:tcW w:w="3046" w:type="dxa"/>
          </w:tcPr>
          <w:p w:rsidR="00612BF5" w:rsidRPr="00612BF5" w:rsidRDefault="00612BF5">
            <w:pPr>
              <w:pStyle w:val="Underskrifter"/>
            </w:pPr>
            <w:r w:rsidRPr="00612BF5">
              <w:t>Tommy Ternemar (s)</w:t>
            </w:r>
          </w:p>
        </w:tc>
      </w:tr>
    </w:tbl>
    <w:p w:rsidR="00612BF5" w:rsidRPr="00612BF5" w:rsidRDefault="00612BF5">
      <w:pPr>
        <w:pStyle w:val="Normaltindrag"/>
      </w:pPr>
    </w:p>
    <w:sectPr w:rsidR="00000000" w:rsidRPr="00612B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BF5" w:rsidRPr="00612BF5" w:rsidRDefault="00612BF5">
      <w:r w:rsidRPr="00612BF5">
        <w:separator/>
      </w:r>
    </w:p>
  </w:endnote>
  <w:endnote w:type="continuationSeparator" w:id="0">
    <w:p w:rsidR="00612BF5" w:rsidRPr="00612BF5" w:rsidRDefault="00612BF5">
      <w:r w:rsidRPr="00612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5" w:rsidRPr="00612BF5" w:rsidRDefault="00612BF5">
    <w:pPr>
      <w:pStyle w:val="Sidfot"/>
    </w:pPr>
    <w:r w:rsidRPr="00612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038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5" w:rsidRDefault="00612B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BF5" w:rsidRDefault="00612B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5" w:rsidRPr="00612BF5" w:rsidRDefault="00612BF5">
    <w:pPr>
      <w:pStyle w:val="Sidfot"/>
    </w:pPr>
    <w:r w:rsidRPr="00612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596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5" w:rsidRDefault="00612B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BF5" w:rsidRDefault="00612B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5" w:rsidRPr="00612BF5" w:rsidRDefault="00612BF5">
    <w:pPr>
      <w:pStyle w:val="Sidfot"/>
    </w:pPr>
    <w:r w:rsidRPr="00612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958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5" w:rsidRDefault="00612B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BF5" w:rsidRDefault="00612B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BF5" w:rsidRPr="00612BF5" w:rsidRDefault="00612BF5">
      <w:r w:rsidRPr="00612BF5">
        <w:separator/>
      </w:r>
    </w:p>
  </w:footnote>
  <w:footnote w:type="continuationSeparator" w:id="0">
    <w:p w:rsidR="00612BF5" w:rsidRPr="00612BF5" w:rsidRDefault="00612BF5">
      <w:r w:rsidRPr="00612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5" w:rsidRPr="00612BF5" w:rsidRDefault="00612BF5">
    <w:pPr>
      <w:pStyle w:val="Sidhuvud"/>
    </w:pPr>
    <w:r w:rsidRPr="00612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19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5" w:rsidRDefault="00612B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BF5" w:rsidRDefault="00612B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5" w:rsidRPr="00612BF5" w:rsidRDefault="00612BF5">
    <w:pPr>
      <w:pStyle w:val="Sidhuvud"/>
    </w:pPr>
    <w:r w:rsidRPr="00612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07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5" w:rsidRDefault="00612B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BF5" w:rsidRDefault="00612B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5" w:rsidRPr="00612BF5" w:rsidRDefault="00612BF5">
    <w:pPr>
      <w:pStyle w:val="FSHNormal"/>
      <w:tabs>
        <w:tab w:val="right" w:pos="5840"/>
      </w:tabs>
    </w:pPr>
    <w:r w:rsidRPr="00612BF5">
      <w:br/>
    </w:r>
    <w:r w:rsidRPr="00612BF5">
      <w:fldChar w:fldCharType="begin" w:fldLock="1"/>
    </w:r>
    <w:r w:rsidRPr="00612BF5">
      <w:instrText xml:space="preserve"> DOCPROPERTY</w:instrText>
    </w:r>
    <w:r w:rsidRPr="00612BF5">
      <w:rPr>
        <w:sz w:val="18"/>
      </w:rPr>
      <w:instrText xml:space="preserve"> "YearUser" *\charformat </w:instrText>
    </w:r>
    <w:r w:rsidRPr="00612BF5">
      <w:fldChar w:fldCharType="separate"/>
    </w:r>
    <w:r w:rsidRPr="00612BF5">
      <w:t>2008/09</w:t>
    </w:r>
    <w:r w:rsidRPr="00612BF5">
      <w:fldChar w:fldCharType="end"/>
    </w:r>
    <w:r w:rsidRPr="00612BF5">
      <w:t xml:space="preserve"> </w:t>
    </w:r>
    <w:r w:rsidRPr="00612BF5">
      <w:tab/>
      <w:t xml:space="preserve">mnr: </w:t>
    </w:r>
    <w:r w:rsidRPr="00612BF5">
      <w:fldChar w:fldCharType="begin" w:fldLock="1"/>
    </w:r>
    <w:r w:rsidRPr="00612BF5">
      <w:instrText xml:space="preserve"> DOCPROPERTY</w:instrText>
    </w:r>
    <w:r w:rsidRPr="00612BF5">
      <w:rPr>
        <w:sz w:val="18"/>
      </w:rPr>
      <w:instrText xml:space="preserve"> "Motionsnummer" *\charformat </w:instrText>
    </w:r>
    <w:r w:rsidRPr="00612BF5">
      <w:fldChar w:fldCharType="separate"/>
    </w:r>
    <w:r w:rsidRPr="00612BF5">
      <w:t>T419</w:t>
    </w:r>
    <w:r w:rsidRPr="00612BF5">
      <w:fldChar w:fldCharType="end"/>
    </w:r>
    <w:r w:rsidRPr="00612BF5">
      <w:br/>
    </w:r>
    <w:r w:rsidRPr="00612BF5">
      <w:fldChar w:fldCharType="begin" w:fldLock="1"/>
    </w:r>
    <w:r w:rsidRPr="00612BF5">
      <w:instrText xml:space="preserve"> DOCPROPERTY</w:instrText>
    </w:r>
    <w:r w:rsidRPr="00612BF5">
      <w:rPr>
        <w:sz w:val="18"/>
      </w:rPr>
      <w:instrText xml:space="preserve"> "Samling" *\charformat </w:instrText>
    </w:r>
    <w:r w:rsidRPr="00612BF5">
      <w:fldChar w:fldCharType="end"/>
    </w:r>
    <w:r w:rsidRPr="00612BF5">
      <w:tab/>
      <w:t xml:space="preserve">pnr: </w:t>
    </w:r>
    <w:r w:rsidRPr="00612BF5">
      <w:fldChar w:fldCharType="begin" w:fldLock="1"/>
    </w:r>
    <w:r w:rsidRPr="00612BF5">
      <w:instrText xml:space="preserve"> DOCPROPERTY</w:instrText>
    </w:r>
    <w:r w:rsidRPr="00612BF5">
      <w:rPr>
        <w:sz w:val="18"/>
      </w:rPr>
      <w:instrText xml:space="preserve"> "Partinummer" *\charformat </w:instrText>
    </w:r>
    <w:r w:rsidRPr="00612BF5">
      <w:fldChar w:fldCharType="separate"/>
    </w:r>
    <w:r w:rsidRPr="00612BF5">
      <w:t>s45034</w:t>
    </w:r>
    <w:r w:rsidRPr="00612BF5">
      <w:fldChar w:fldCharType="end"/>
    </w:r>
  </w:p>
  <w:p w:rsidR="00612BF5" w:rsidRPr="00612BF5" w:rsidRDefault="00612BF5">
    <w:pPr>
      <w:pStyle w:val="FSHRub1"/>
    </w:pPr>
    <w:r w:rsidRPr="00612BF5">
      <w:t>Motion till riksdagen</w:t>
    </w:r>
    <w:r w:rsidRPr="00612BF5">
      <w:br/>
    </w:r>
    <w:r w:rsidRPr="00612BF5">
      <w:fldChar w:fldCharType="begin" w:fldLock="1"/>
    </w:r>
    <w:r w:rsidRPr="00612BF5">
      <w:instrText xml:space="preserve"> DOCPROPERTY "YearUser" *\charformat </w:instrText>
    </w:r>
    <w:r w:rsidRPr="00612BF5">
      <w:fldChar w:fldCharType="separate"/>
    </w:r>
    <w:r w:rsidRPr="00612BF5">
      <w:t>2008/09</w:t>
    </w:r>
    <w:r w:rsidRPr="00612BF5">
      <w:fldChar w:fldCharType="end"/>
    </w:r>
    <w:r w:rsidRPr="00612BF5">
      <w:t>:</w:t>
    </w:r>
    <w:r w:rsidRPr="00612BF5">
      <w:fldChar w:fldCharType="begin" w:fldLock="1"/>
    </w:r>
    <w:r w:rsidRPr="00612BF5">
      <w:instrText xml:space="preserve"> DOCPROPERTY "Motionsnummer" *\charformat </w:instrText>
    </w:r>
    <w:r w:rsidRPr="00612BF5">
      <w:fldChar w:fldCharType="separate"/>
    </w:r>
    <w:r w:rsidRPr="00612BF5">
      <w:t>T419</w:t>
    </w:r>
    <w:r w:rsidRPr="00612BF5">
      <w:fldChar w:fldCharType="end"/>
    </w:r>
  </w:p>
  <w:p w:rsidR="00612BF5" w:rsidRPr="00612BF5" w:rsidRDefault="00612BF5">
    <w:pPr>
      <w:pStyle w:val="FSHNormalS5"/>
    </w:pPr>
    <w:r w:rsidRPr="00612BF5">
      <w:fldChar w:fldCharType="begin" w:fldLock="1"/>
    </w:r>
    <w:r w:rsidRPr="00612BF5">
      <w:instrText xml:space="preserve"> DOCPROPERTY "MotionarText" *\charformat </w:instrText>
    </w:r>
    <w:r w:rsidRPr="00612BF5">
      <w:fldChar w:fldCharType="separate"/>
    </w:r>
    <w:r w:rsidRPr="00612BF5">
      <w:t>av Berit Högman och Tommy Ternemar (s)</w:t>
    </w:r>
    <w:r w:rsidRPr="00612BF5">
      <w:fldChar w:fldCharType="end"/>
    </w:r>
    <w:r w:rsidRPr="00612BF5">
      <w:br/>
    </w:r>
    <w:r w:rsidRPr="00612BF5">
      <w:fldChar w:fldCharType="begin" w:fldLock="1"/>
    </w:r>
    <w:r w:rsidRPr="00612BF5">
      <w:instrText xml:space="preserve"> DOCPROPERTY "SvarFrasKort" *\charformat </w:instrText>
    </w:r>
    <w:r w:rsidRPr="00612BF5">
      <w:fldChar w:fldCharType="end"/>
    </w:r>
  </w:p>
  <w:p w:rsidR="00612BF5" w:rsidRPr="00612BF5" w:rsidRDefault="00612BF5">
    <w:pPr>
      <w:pStyle w:val="FSHTitel"/>
    </w:pPr>
    <w:r w:rsidRPr="00612BF5">
      <w:fldChar w:fldCharType="begin" w:fldLock="1"/>
    </w:r>
    <w:r w:rsidRPr="00612BF5">
      <w:instrText xml:space="preserve"> DOCPROPERTY</w:instrText>
    </w:r>
    <w:r w:rsidRPr="00612BF5">
      <w:rPr>
        <w:sz w:val="18"/>
      </w:rPr>
      <w:instrText xml:space="preserve"> "RubrikSvar" *\charformat </w:instrText>
    </w:r>
    <w:r w:rsidRPr="00612BF5">
      <w:fldChar w:fldCharType="separate"/>
    </w:r>
    <w:r w:rsidRPr="00612BF5">
      <w:t>Tågtrafiken mellan Värmland och Stockholm</w:t>
    </w:r>
    <w:r w:rsidRPr="00612BF5">
      <w:fldChar w:fldCharType="end"/>
    </w:r>
  </w:p>
  <w:p w:rsidR="00612BF5" w:rsidRPr="00612BF5" w:rsidRDefault="00612BF5">
    <w:pPr>
      <w:pStyle w:val="Normal00"/>
    </w:pPr>
  </w:p>
  <w:p w:rsidR="00612BF5" w:rsidRPr="00612BF5" w:rsidRDefault="00612B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2788433">
    <w:abstractNumId w:val="8"/>
  </w:num>
  <w:num w:numId="2" w16cid:durableId="78450665">
    <w:abstractNumId w:val="9"/>
  </w:num>
  <w:num w:numId="3" w16cid:durableId="179591450">
    <w:abstractNumId w:val="8"/>
  </w:num>
  <w:num w:numId="4" w16cid:durableId="1894466932">
    <w:abstractNumId w:val="9"/>
  </w:num>
  <w:num w:numId="5" w16cid:durableId="1113209462">
    <w:abstractNumId w:val="13"/>
  </w:num>
  <w:num w:numId="6" w16cid:durableId="1906063165">
    <w:abstractNumId w:val="10"/>
  </w:num>
  <w:num w:numId="7" w16cid:durableId="1503011114">
    <w:abstractNumId w:val="11"/>
  </w:num>
  <w:num w:numId="8" w16cid:durableId="1962761404">
    <w:abstractNumId w:val="12"/>
  </w:num>
  <w:num w:numId="9" w16cid:durableId="1941716546">
    <w:abstractNumId w:val="8"/>
  </w:num>
  <w:num w:numId="10" w16cid:durableId="648435824">
    <w:abstractNumId w:val="3"/>
  </w:num>
  <w:num w:numId="11" w16cid:durableId="2049138103">
    <w:abstractNumId w:val="2"/>
  </w:num>
  <w:num w:numId="12" w16cid:durableId="1943105863">
    <w:abstractNumId w:val="1"/>
  </w:num>
  <w:num w:numId="13" w16cid:durableId="1876773039">
    <w:abstractNumId w:val="0"/>
  </w:num>
  <w:num w:numId="14" w16cid:durableId="583806282">
    <w:abstractNumId w:val="9"/>
  </w:num>
  <w:num w:numId="15" w16cid:durableId="808398328">
    <w:abstractNumId w:val="7"/>
  </w:num>
  <w:num w:numId="16" w16cid:durableId="955405799">
    <w:abstractNumId w:val="6"/>
  </w:num>
  <w:num w:numId="17" w16cid:durableId="1186677356">
    <w:abstractNumId w:val="5"/>
  </w:num>
  <w:num w:numId="18" w16cid:durableId="1704330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193B297-6B98-437B-A6FB-B6A494C4671C},{65B7BAB0-9E4C-4D05-8016-3C0296CE1E45}"/>
  </w:docVars>
  <w:rsids>
    <w:rsidRoot w:val="00DA2A1E"/>
    <w:rsid w:val="00612BF5"/>
    <w:rsid w:val="00DA2A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3AA8C29-7CB2-447E-986A-2CAE65FB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1512</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s45034</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s45034</dc:title>
  <dc:subject>s45034</dc:subject>
  <dc:creator>Riksdagen</dc:creator>
  <cp:keywords>Riksdagen</cp:keywords>
  <dc:description>TKG-ktrl, MSMQ4mb, PersReg-Distribution mm b-&gt;ny fplogga</dc:description>
  <cp:lastModifiedBy>Lars Brink</cp:lastModifiedBy>
  <cp:revision>2</cp:revision>
  <cp:lastPrinted>2009-01-28T10:28:00Z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Tågtrafiken mellan Värmland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Tågtrafiken mellan Värmland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Tommy Ternemar (s)</vt:lpwstr>
  </property>
  <property fmtid="{D5CDD505-2E9C-101B-9397-08002B2CF9AE}" pid="26" name="MotionarLista">
    <vt:lpwstr>Högman, Berit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20082009000000000115000450340069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20082009000000000115000450340069</vt:lpwstr>
  </property>
  <property fmtid="{D5CDD505-2E9C-101B-9397-08002B2CF9AE}" pid="50" name="nummer">
    <vt:lpwstr>419</vt:lpwstr>
  </property>
  <property fmtid="{D5CDD505-2E9C-101B-9397-08002B2CF9AE}" pid="51" name="utskottsbeteckning">
    <vt:lpwstr>T</vt:lpwstr>
  </property>
  <property fmtid="{D5CDD505-2E9C-101B-9397-08002B2CF9AE}" pid="52" name="GlobalUID">
    <vt:lpwstr>{5CA85141-4C12-4B10-B8E8-1CE66A49B9EC}</vt:lpwstr>
  </property>
  <property fmtid="{D5CDD505-2E9C-101B-9397-08002B2CF9AE}" pid="53" name="Överföringar">
    <vt:i4>0</vt:i4>
  </property>
  <property fmtid="{D5CDD505-2E9C-101B-9397-08002B2CF9AE}" pid="54" name="Checksum">
    <vt:lpwstr>*1006656043759*</vt:lpwstr>
  </property>
  <property fmtid="{D5CDD505-2E9C-101B-9397-08002B2CF9AE}" pid="55" name="skuggnummer">
    <vt:lpwstr>2185</vt:lpwstr>
  </property>
  <property fmtid="{D5CDD505-2E9C-101B-9397-08002B2CF9AE}" pid="56" name="urixVersion">
    <vt:lpwstr>3.2.0.8</vt:lpwstr>
  </property>
  <property fmtid="{D5CDD505-2E9C-101B-9397-08002B2CF9AE}" pid="57" name="urixOrigin">
    <vt:lpwstr>090402 14:56:33.722</vt:lpwstr>
  </property>
  <property fmtid="{D5CDD505-2E9C-101B-9397-08002B2CF9AE}" pid="58" name="urixGuid">
    <vt:lpwstr>{C2423CE2-2601-49C7-A5C1-291F1454129F}</vt:lpwstr>
  </property>
</Properties>
</file>