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1D4484" w:rsidP="007242A3">
            <w:pPr>
              <w:framePr w:w="5035" w:h="1644" w:wrap="notBeside" w:vAnchor="page" w:hAnchor="page" w:x="6573" w:y="721"/>
              <w:rPr>
                <w:sz w:val="20"/>
              </w:rPr>
            </w:pPr>
            <w:r>
              <w:rPr>
                <w:sz w:val="20"/>
              </w:rPr>
              <w:t xml:space="preserve">Dnr </w:t>
            </w:r>
            <w:r w:rsidR="00C62732">
              <w:rPr>
                <w:sz w:val="20"/>
              </w:rPr>
              <w:t>S2017/03554</w:t>
            </w:r>
            <w:r w:rsidR="0057261D">
              <w:rPr>
                <w:sz w:val="20"/>
              </w:rPr>
              <w:t>/FS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1D4484">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D31140">
            <w:pPr>
              <w:pStyle w:val="Avsndare"/>
              <w:framePr w:h="2483" w:wrap="notBeside" w:x="1504"/>
              <w:rPr>
                <w:bCs/>
                <w:iCs/>
              </w:rPr>
            </w:pPr>
            <w:r>
              <w:rPr>
                <w:bCs/>
                <w:iCs/>
              </w:rPr>
              <w:t>Socialförsäkringsministern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020E6C" w:rsidRDefault="00020E6C">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6F410E">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1D4484">
      <w:pPr>
        <w:framePr w:w="4400" w:h="2523" w:wrap="notBeside" w:vAnchor="page" w:hAnchor="page" w:x="6453" w:y="2445"/>
        <w:ind w:left="142"/>
      </w:pPr>
      <w:r>
        <w:t>Till riksdagen</w:t>
      </w:r>
    </w:p>
    <w:p w:rsidR="006E4E11" w:rsidRDefault="001D4484" w:rsidP="001D4484">
      <w:pPr>
        <w:pStyle w:val="RKrubrik"/>
        <w:pBdr>
          <w:bottom w:val="single" w:sz="4" w:space="1" w:color="auto"/>
        </w:pBdr>
        <w:spacing w:before="0" w:after="0"/>
      </w:pPr>
      <w:r>
        <w:t>Svar på fråga 2016/17:</w:t>
      </w:r>
      <w:r w:rsidR="00C62732">
        <w:t>1577</w:t>
      </w:r>
      <w:r w:rsidR="000A7E8F">
        <w:t xml:space="preserve"> </w:t>
      </w:r>
      <w:r w:rsidR="00C62732">
        <w:t>Mässlingssmitta</w:t>
      </w:r>
    </w:p>
    <w:p w:rsidR="006E4E11" w:rsidRDefault="006E4E11">
      <w:pPr>
        <w:pStyle w:val="RKnormal"/>
      </w:pPr>
    </w:p>
    <w:p w:rsidR="006E4E11" w:rsidRDefault="00C62732" w:rsidP="00C62732">
      <w:pPr>
        <w:pStyle w:val="RKnormal"/>
      </w:pPr>
      <w:r>
        <w:t>Karin Rågsjö</w:t>
      </w:r>
      <w:r w:rsidR="00952244">
        <w:t xml:space="preserve"> </w:t>
      </w:r>
      <w:r w:rsidR="0090622A">
        <w:t xml:space="preserve">har frågat </w:t>
      </w:r>
      <w:r w:rsidR="007960EA">
        <w:t>mig</w:t>
      </w:r>
      <w:r w:rsidRPr="00C62732">
        <w:t xml:space="preserve"> </w:t>
      </w:r>
      <w:r>
        <w:t>hur jag bevakar situationen, och vad jag och regeringen har för planer för att öka informationen om vikten av vaccination</w:t>
      </w:r>
      <w:r w:rsidR="00500F66">
        <w:t>.</w:t>
      </w:r>
    </w:p>
    <w:p w:rsidR="00952244" w:rsidRDefault="00952244" w:rsidP="00952244">
      <w:pPr>
        <w:pStyle w:val="RKnormal"/>
      </w:pPr>
    </w:p>
    <w:p w:rsidR="00952244" w:rsidRDefault="00952244" w:rsidP="00952244">
      <w:pPr>
        <w:pStyle w:val="RKnormal"/>
      </w:pPr>
      <w:r>
        <w:t xml:space="preserve">Till att börja med vill jag </w:t>
      </w:r>
      <w:r w:rsidR="00C62732">
        <w:t xml:space="preserve">återigen </w:t>
      </w:r>
      <w:r>
        <w:t xml:space="preserve">konstatera att </w:t>
      </w:r>
      <w:r w:rsidR="007B36FB">
        <w:t>mässling är en allvarlig sjukdom</w:t>
      </w:r>
      <w:r w:rsidR="0070446C">
        <w:t xml:space="preserve"> </w:t>
      </w:r>
      <w:r w:rsidR="004D2EC6">
        <w:t xml:space="preserve">och </w:t>
      </w:r>
      <w:r w:rsidR="006374D6">
        <w:t>understryka</w:t>
      </w:r>
      <w:r w:rsidR="0070446C">
        <w:t xml:space="preserve"> att det är högst olämpligt att utsätta barn för smittan.</w:t>
      </w:r>
      <w:r w:rsidR="004E0C06">
        <w:t xml:space="preserve"> S</w:t>
      </w:r>
      <w:r w:rsidR="007B36FB">
        <w:t xml:space="preserve">edan </w:t>
      </w:r>
      <w:r w:rsidR="001662A6">
        <w:t xml:space="preserve">1971 </w:t>
      </w:r>
      <w:r w:rsidR="007B36FB">
        <w:t>ingår vaccination mot mässling i det allmänna vaccinationsprogrammet för barn.</w:t>
      </w:r>
      <w:r w:rsidR="001662A6">
        <w:t xml:space="preserve"> </w:t>
      </w:r>
      <w:r w:rsidR="005E188D">
        <w:t>Alla barn får erbjudande om vaccination mot mässling vid två tillfällen, av barnhälsovård respektive elevhälsan</w:t>
      </w:r>
      <w:r w:rsidR="001662A6">
        <w:t>.</w:t>
      </w:r>
      <w:r w:rsidR="007B36FB">
        <w:t xml:space="preserve"> </w:t>
      </w:r>
      <w:r w:rsidR="007B36FB" w:rsidRPr="007B36FB">
        <w:t>Tack vare</w:t>
      </w:r>
      <w:r w:rsidR="007B36FB">
        <w:t xml:space="preserve"> ett mycket framgångsrikt vaccinationsprogram med</w:t>
      </w:r>
      <w:r w:rsidR="007B36FB" w:rsidRPr="007B36FB">
        <w:t xml:space="preserve"> hög</w:t>
      </w:r>
      <w:r w:rsidR="009D2E31">
        <w:t xml:space="preserve"> vaccinationstäckning </w:t>
      </w:r>
      <w:r w:rsidR="007B36FB" w:rsidRPr="007B36FB">
        <w:t>har</w:t>
      </w:r>
      <w:r w:rsidR="007B36FB">
        <w:t xml:space="preserve"> vi lyckats eliminera</w:t>
      </w:r>
      <w:r w:rsidR="007B36FB" w:rsidRPr="007B36FB">
        <w:t xml:space="preserve"> </w:t>
      </w:r>
      <w:r w:rsidR="007B36FB">
        <w:t>sjukdomen</w:t>
      </w:r>
      <w:r w:rsidR="009D2E31">
        <w:t xml:space="preserve"> i Sverige</w:t>
      </w:r>
      <w:r w:rsidR="007B36FB">
        <w:t>.</w:t>
      </w:r>
      <w:r w:rsidR="007B36FB" w:rsidRPr="007B36FB">
        <w:t xml:space="preserve"> I dag förekommer sjukdomen enbart bland personer som smittats utomlands eller haft kontakt med personer som blivit smittade utomlands.</w:t>
      </w:r>
      <w:r w:rsidR="007B36FB">
        <w:t xml:space="preserve"> </w:t>
      </w:r>
      <w:r w:rsidR="004E0C06">
        <w:t>Genom</w:t>
      </w:r>
      <w:r w:rsidR="007B36FB" w:rsidRPr="007B36FB">
        <w:t xml:space="preserve"> goda smittskyddsåtgärder kri</w:t>
      </w:r>
      <w:r w:rsidR="004E0C06">
        <w:t xml:space="preserve">ng fallen och en hög </w:t>
      </w:r>
      <w:r w:rsidR="007B36FB" w:rsidRPr="007B36FB">
        <w:t>immunitet</w:t>
      </w:r>
      <w:r w:rsidR="004E0C06">
        <w:t xml:space="preserve"> i befolkningen</w:t>
      </w:r>
      <w:r w:rsidR="007B36FB" w:rsidRPr="007B36FB">
        <w:t xml:space="preserve"> </w:t>
      </w:r>
      <w:r w:rsidR="007B36FB">
        <w:t xml:space="preserve">har </w:t>
      </w:r>
      <w:r w:rsidR="001662A6">
        <w:t>sjukdomen inte kunnat etablera sig i landet igen</w:t>
      </w:r>
      <w:r w:rsidR="007B36FB" w:rsidRPr="007B36FB">
        <w:t>.</w:t>
      </w:r>
    </w:p>
    <w:p w:rsidR="001D4484" w:rsidRDefault="001D4484">
      <w:pPr>
        <w:pStyle w:val="RKnormal"/>
      </w:pPr>
    </w:p>
    <w:p w:rsidR="00EC0BC7" w:rsidRDefault="00D31140" w:rsidP="00EC0BC7">
      <w:pPr>
        <w:pStyle w:val="RKnormal"/>
      </w:pPr>
      <w:r>
        <w:t xml:space="preserve">Nationella vaccinationsprogram regleras sedan 2013 i </w:t>
      </w:r>
      <w:r w:rsidRPr="000A13B0">
        <w:t>smittskyddsla</w:t>
      </w:r>
      <w:r>
        <w:t>gen (2004:168) och i smittskyddsförordningen (2004:255)</w:t>
      </w:r>
      <w:r w:rsidR="00EC0BC7">
        <w:t>. Detta innebär bland annat att Folkhälsomyndigheten ska följa utvecklingen inom vaccinområdet och lämnar årligen en lägesrapport till regeringen om de nationella vaccinationsprogrammen. Lägesrapporten ska bland annat omfatta en uppföljning av nuvarande program.</w:t>
      </w:r>
      <w:r w:rsidR="00484A81">
        <w:t xml:space="preserve"> Den senaste rapporten visar att vaccinationstäckningen för det nationella vaccinationsprogrammet för barn fortsatt är</w:t>
      </w:r>
      <w:r w:rsidR="00EC0BC7">
        <w:t xml:space="preserve"> hög </w:t>
      </w:r>
      <w:r w:rsidR="00484A81">
        <w:t>och stabil.</w:t>
      </w:r>
      <w:r w:rsidR="00EC0BC7">
        <w:t xml:space="preserve"> </w:t>
      </w:r>
      <w:r w:rsidR="00EC0BC7" w:rsidRPr="007960EA">
        <w:t>D</w:t>
      </w:r>
      <w:r w:rsidR="00EC0BC7">
        <w:t xml:space="preserve">etta </w:t>
      </w:r>
      <w:r w:rsidR="00EC0BC7" w:rsidRPr="007960EA">
        <w:t>tyder på att allmänheten har ett h</w:t>
      </w:r>
      <w:r w:rsidR="00EC0BC7">
        <w:t xml:space="preserve">ögt förtroende för programmet och för personalen som erbjuder </w:t>
      </w:r>
      <w:r w:rsidR="00EC0BC7" w:rsidRPr="007960EA">
        <w:t>vaccinationerna.</w:t>
      </w:r>
    </w:p>
    <w:p w:rsidR="00EC0BC7" w:rsidRDefault="00EC0BC7" w:rsidP="000A13B0">
      <w:pPr>
        <w:pStyle w:val="RKnormal"/>
      </w:pPr>
    </w:p>
    <w:p w:rsidR="004C496E" w:rsidRDefault="004C0AB8" w:rsidP="00090622">
      <w:pPr>
        <w:pStyle w:val="RKnormal"/>
      </w:pPr>
      <w:r>
        <w:t>I samband med att den nya ordningen</w:t>
      </w:r>
      <w:r w:rsidR="00EC0BC7">
        <w:t xml:space="preserve"> för vaccinationsprogram</w:t>
      </w:r>
      <w:r>
        <w:t xml:space="preserve"> trädd</w:t>
      </w:r>
      <w:r w:rsidR="00E444DF">
        <w:t xml:space="preserve">e i kraft fick Socialstyrelsen i </w:t>
      </w:r>
      <w:r>
        <w:t>uppdrag att</w:t>
      </w:r>
      <w:r w:rsidR="00E444DF">
        <w:t xml:space="preserve"> </w:t>
      </w:r>
      <w:r>
        <w:t>ta fram en kommunikationsstrategi om vacciner och vaccinationsprogram som uppfyller de behov av informatio</w:t>
      </w:r>
      <w:r w:rsidR="009D2E31">
        <w:t xml:space="preserve">n som finns hos såväl allmänhet </w:t>
      </w:r>
      <w:r>
        <w:t>som profession.</w:t>
      </w:r>
      <w:r w:rsidR="00E444DF">
        <w:t xml:space="preserve"> Sedan dess har</w:t>
      </w:r>
      <w:r w:rsidR="00535D93">
        <w:t xml:space="preserve"> detta ansvar</w:t>
      </w:r>
      <w:r w:rsidR="00E444DF">
        <w:t xml:space="preserve"> för vaccinationsfrågorna flyttats till Folkhälsomyndigheten.</w:t>
      </w:r>
      <w:r w:rsidR="004E0C06">
        <w:t xml:space="preserve"> Myndig</w:t>
      </w:r>
      <w:r w:rsidR="001662A6">
        <w:t>h</w:t>
      </w:r>
      <w:r w:rsidR="009A309F">
        <w:t>eten har</w:t>
      </w:r>
      <w:r w:rsidR="004E0C06">
        <w:t xml:space="preserve"> </w:t>
      </w:r>
      <w:r w:rsidR="00CE46A3">
        <w:t>ett viktigt uppdrag att</w:t>
      </w:r>
      <w:r w:rsidR="008E3D40">
        <w:t xml:space="preserve">, på vetenskaplig grund, </w:t>
      </w:r>
      <w:r w:rsidR="008625B7">
        <w:t>förmedla</w:t>
      </w:r>
      <w:r w:rsidR="008625B7" w:rsidRPr="008625B7">
        <w:t xml:space="preserve"> kunskap om sjukdomar </w:t>
      </w:r>
      <w:r w:rsidR="001662A6">
        <w:t>som kan förebyggas med vaccin</w:t>
      </w:r>
      <w:r w:rsidR="009A309F">
        <w:t xml:space="preserve"> och</w:t>
      </w:r>
      <w:r w:rsidR="001662A6">
        <w:t xml:space="preserve"> </w:t>
      </w:r>
      <w:r w:rsidR="008625B7" w:rsidRPr="008625B7">
        <w:t>vaccin</w:t>
      </w:r>
      <w:r w:rsidR="001662A6">
        <w:t>ationsprogram</w:t>
      </w:r>
      <w:r w:rsidR="008625B7">
        <w:t xml:space="preserve"> samt</w:t>
      </w:r>
      <w:r w:rsidR="004E0C06">
        <w:t xml:space="preserve"> </w:t>
      </w:r>
      <w:r w:rsidR="00CE46A3">
        <w:t>ta fram informationsmaterial</w:t>
      </w:r>
      <w:r w:rsidR="008E3D40">
        <w:t xml:space="preserve"> </w:t>
      </w:r>
      <w:r w:rsidR="0048104B">
        <w:t xml:space="preserve">som personalen kan använda på </w:t>
      </w:r>
      <w:r w:rsidR="00CE46A3">
        <w:t>barnavårdscentraler och inom elevhälsan</w:t>
      </w:r>
      <w:r w:rsidR="009A309F">
        <w:t>.</w:t>
      </w:r>
      <w:r w:rsidR="00DF7245">
        <w:t xml:space="preserve"> Just riktat till föräldrar finns ett </w:t>
      </w:r>
      <w:r w:rsidR="00DF7245" w:rsidRPr="00DF7245">
        <w:t>informationsblad</w:t>
      </w:r>
      <w:r w:rsidR="00DF7245">
        <w:t xml:space="preserve"> om barnvaccinationsprogr</w:t>
      </w:r>
      <w:r w:rsidR="004E0C06">
        <w:t>ammet som översatts till ett tio</w:t>
      </w:r>
      <w:r w:rsidR="00DF7245">
        <w:t xml:space="preserve">tal språk. </w:t>
      </w:r>
    </w:p>
    <w:p w:rsidR="004C496E" w:rsidRDefault="004C496E" w:rsidP="00090622">
      <w:pPr>
        <w:pStyle w:val="RKnormal"/>
      </w:pPr>
    </w:p>
    <w:p w:rsidR="007960EA" w:rsidRDefault="00CC2A9D" w:rsidP="00090622">
      <w:pPr>
        <w:pStyle w:val="RKnormal"/>
      </w:pPr>
      <w:r>
        <w:t>Jag vill även lyfta fram den studie av tre grupper</w:t>
      </w:r>
      <w:r w:rsidR="004C496E">
        <w:t xml:space="preserve"> med låg vaccinationstäckning som Folkhälsomyndigheten genomförde under 2013</w:t>
      </w:r>
      <w:r w:rsidR="00090622">
        <w:t xml:space="preserve"> för at</w:t>
      </w:r>
      <w:r w:rsidR="004C496E">
        <w:t>t förstå bakomliggande orsaker. I projektet</w:t>
      </w:r>
      <w:r>
        <w:t xml:space="preserve"> använde man sig av den s.k.</w:t>
      </w:r>
      <w:r w:rsidR="004C496E">
        <w:t xml:space="preserve"> TIP-metoden (</w:t>
      </w:r>
      <w:proofErr w:type="spellStart"/>
      <w:r w:rsidR="004C496E">
        <w:t>Tailoring</w:t>
      </w:r>
      <w:proofErr w:type="spellEnd"/>
      <w:r w:rsidR="004C496E">
        <w:t xml:space="preserve"> </w:t>
      </w:r>
      <w:proofErr w:type="spellStart"/>
      <w:r w:rsidR="004C496E">
        <w:t>Immunization</w:t>
      </w:r>
      <w:proofErr w:type="spellEnd"/>
      <w:r w:rsidR="004C496E">
        <w:t xml:space="preserve"> Programmes</w:t>
      </w:r>
      <w:r w:rsidR="004C496E">
        <w:rPr>
          <w:sz w:val="26"/>
        </w:rPr>
        <w:t>)</w:t>
      </w:r>
      <w:r w:rsidR="004C496E">
        <w:t>. Detta är en tvärvetenskaplig metod som WHO-Europa</w:t>
      </w:r>
      <w:r w:rsidR="00665DFB">
        <w:t xml:space="preserve"> </w:t>
      </w:r>
      <w:r w:rsidR="004C496E">
        <w:t xml:space="preserve">har utarbetat. </w:t>
      </w:r>
      <w:r w:rsidR="004C496E" w:rsidRPr="004C496E">
        <w:t xml:space="preserve">Under 2015 </w:t>
      </w:r>
      <w:r w:rsidR="004C496E">
        <w:t xml:space="preserve">togs sedan </w:t>
      </w:r>
      <w:r w:rsidR="004C496E" w:rsidRPr="004C496E">
        <w:t>ett kommunikati</w:t>
      </w:r>
      <w:r w:rsidR="004C496E">
        <w:t xml:space="preserve">ons- och utbildningspaket </w:t>
      </w:r>
      <w:r w:rsidR="004C496E" w:rsidRPr="004C496E">
        <w:t>fram, som stöd till de berörda målgrupperna bland föräldrar och vårdpersonal</w:t>
      </w:r>
      <w:r w:rsidR="004C496E">
        <w:t>.</w:t>
      </w:r>
    </w:p>
    <w:p w:rsidR="00CC2A9D" w:rsidRDefault="00CC2A9D" w:rsidP="00090622">
      <w:pPr>
        <w:pStyle w:val="RKnormal"/>
      </w:pPr>
    </w:p>
    <w:p w:rsidR="00CC2A9D" w:rsidRDefault="009E034B" w:rsidP="00090622">
      <w:pPr>
        <w:pStyle w:val="RKnormal"/>
      </w:pPr>
      <w:r>
        <w:t>Vid EPSCO</w:t>
      </w:r>
      <w:r w:rsidR="006F3747">
        <w:t>-rådet</w:t>
      </w:r>
      <w:r w:rsidR="00CC2A9D">
        <w:t xml:space="preserve"> den 16 juni 2017</w:t>
      </w:r>
      <w:r w:rsidR="000D2F3D">
        <w:t xml:space="preserve"> presenterade </w:t>
      </w:r>
      <w:r w:rsidR="00CC2A9D">
        <w:t>Europ</w:t>
      </w:r>
      <w:r w:rsidR="000D2F3D">
        <w:t xml:space="preserve">eiska Kommissionen </w:t>
      </w:r>
      <w:r w:rsidR="00CC2A9D">
        <w:t>slutsatser från den workshop som</w:t>
      </w:r>
      <w:r w:rsidR="006F3747">
        <w:t xml:space="preserve"> de ordnade den 31 maj i år. Syftet </w:t>
      </w:r>
      <w:r w:rsidR="000D2F3D">
        <w:t xml:space="preserve">med workshopen </w:t>
      </w:r>
      <w:r w:rsidR="006F3747">
        <w:t xml:space="preserve">var </w:t>
      </w:r>
      <w:r w:rsidR="006F3747" w:rsidRPr="006F3747">
        <w:t xml:space="preserve">att diskutera och identifiera områden där EU-samarbete kan bidra med mervärde inom vaccinationsområdet. </w:t>
      </w:r>
      <w:r w:rsidR="000D2F3D">
        <w:t xml:space="preserve">Ämnen som diskuterades var t.ex. </w:t>
      </w:r>
      <w:r w:rsidR="006F3747">
        <w:t xml:space="preserve">vaccinationsskepticism. Jag är positiv till att på EU-nivå utbyta erfarenheter och ”best </w:t>
      </w:r>
      <w:proofErr w:type="spellStart"/>
      <w:r w:rsidR="006F3747">
        <w:t>practice</w:t>
      </w:r>
      <w:proofErr w:type="spellEnd"/>
      <w:r w:rsidR="006F3747">
        <w:t>” inom vaccinationsområdet och välkomnar fortsatta diskussioner.</w:t>
      </w:r>
    </w:p>
    <w:p w:rsidR="00C62732" w:rsidRDefault="00C62732" w:rsidP="000A13B0">
      <w:pPr>
        <w:pStyle w:val="RKnormal"/>
      </w:pPr>
    </w:p>
    <w:p w:rsidR="001D4484" w:rsidRDefault="00484A81">
      <w:pPr>
        <w:pStyle w:val="RKnormal"/>
      </w:pPr>
      <w:r>
        <w:t>Vi ska vara stolta över vårt framgångsrika nationella vaccinationsprogram för barn samtidigt som det måste värnas. Jag kommer därför följa frågan nära framöver.</w:t>
      </w:r>
    </w:p>
    <w:p w:rsidR="004E0C06" w:rsidRDefault="004E0C06">
      <w:pPr>
        <w:pStyle w:val="RKnormal"/>
      </w:pPr>
    </w:p>
    <w:p w:rsidR="001D4484" w:rsidRDefault="001D4484">
      <w:pPr>
        <w:pStyle w:val="RKnormal"/>
      </w:pPr>
      <w:r>
        <w:t xml:space="preserve">Stockholm den </w:t>
      </w:r>
      <w:r w:rsidR="00484A81">
        <w:t>21</w:t>
      </w:r>
      <w:r w:rsidR="00D31140">
        <w:t xml:space="preserve"> juni</w:t>
      </w:r>
      <w:r w:rsidR="0090622A">
        <w:t xml:space="preserve"> </w:t>
      </w:r>
      <w:r w:rsidR="005A0253">
        <w:t>2017</w:t>
      </w:r>
    </w:p>
    <w:p w:rsidR="001D4484" w:rsidRDefault="001D4484">
      <w:pPr>
        <w:pStyle w:val="RKnormal"/>
      </w:pPr>
    </w:p>
    <w:p w:rsidR="00C043CB" w:rsidRDefault="00C043CB">
      <w:pPr>
        <w:pStyle w:val="RKnormal"/>
      </w:pPr>
    </w:p>
    <w:p w:rsidR="001D4484" w:rsidRDefault="00D31140">
      <w:pPr>
        <w:pStyle w:val="RKnormal"/>
      </w:pPr>
      <w:r>
        <w:t>Annika Strandhäll</w:t>
      </w:r>
    </w:p>
    <w:p w:rsidR="0048104B" w:rsidRDefault="0048104B">
      <w:pPr>
        <w:pStyle w:val="RKnormal"/>
      </w:pPr>
    </w:p>
    <w:sectPr w:rsidR="0048104B">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4FF" w:rsidRDefault="009714FF">
      <w:r>
        <w:separator/>
      </w:r>
    </w:p>
  </w:endnote>
  <w:endnote w:type="continuationSeparator" w:id="0">
    <w:p w:rsidR="009714FF" w:rsidRDefault="00971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4FF" w:rsidRDefault="009714FF">
      <w:r>
        <w:separator/>
      </w:r>
    </w:p>
  </w:footnote>
  <w:footnote w:type="continuationSeparator" w:id="0">
    <w:p w:rsidR="009714FF" w:rsidRDefault="009714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37E0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484" w:rsidRDefault="001D4484">
    <w:pPr>
      <w:framePr w:w="2948" w:h="1321" w:hRule="exact" w:wrap="notBeside" w:vAnchor="page" w:hAnchor="page" w:x="1362" w:y="653"/>
    </w:pPr>
    <w:r>
      <w:rPr>
        <w:noProof/>
        <w:lang w:eastAsia="sv-SE"/>
      </w:rPr>
      <w:drawing>
        <wp:inline distT="0" distB="0" distL="0" distR="0" wp14:anchorId="4CBAD4F5" wp14:editId="36888F2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A5DE8"/>
    <w:multiLevelType w:val="hybridMultilevel"/>
    <w:tmpl w:val="A6D48E1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43107140"/>
    <w:multiLevelType w:val="hybridMultilevel"/>
    <w:tmpl w:val="6F30053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4E820E0C"/>
    <w:multiLevelType w:val="hybridMultilevel"/>
    <w:tmpl w:val="0854D77A"/>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élène Englund">
    <w15:presenceInfo w15:providerId="AD" w15:userId="S-1-5-21-1634941473-1398440489-521539862-1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484"/>
    <w:rsid w:val="00020E6C"/>
    <w:rsid w:val="00037E01"/>
    <w:rsid w:val="00090622"/>
    <w:rsid w:val="000A13B0"/>
    <w:rsid w:val="000A7BE7"/>
    <w:rsid w:val="000A7E8F"/>
    <w:rsid w:val="000D2F3D"/>
    <w:rsid w:val="0011390C"/>
    <w:rsid w:val="00150384"/>
    <w:rsid w:val="00160901"/>
    <w:rsid w:val="001662A6"/>
    <w:rsid w:val="001805B7"/>
    <w:rsid w:val="001D0273"/>
    <w:rsid w:val="001D4484"/>
    <w:rsid w:val="00225AC0"/>
    <w:rsid w:val="0024695E"/>
    <w:rsid w:val="002A2DAA"/>
    <w:rsid w:val="002D61E8"/>
    <w:rsid w:val="00334A2E"/>
    <w:rsid w:val="00367B1C"/>
    <w:rsid w:val="003B254B"/>
    <w:rsid w:val="004267C5"/>
    <w:rsid w:val="0043182F"/>
    <w:rsid w:val="0048104B"/>
    <w:rsid w:val="00484A81"/>
    <w:rsid w:val="004A328D"/>
    <w:rsid w:val="004C0AB8"/>
    <w:rsid w:val="004C496E"/>
    <w:rsid w:val="004D2EC6"/>
    <w:rsid w:val="004E0C06"/>
    <w:rsid w:val="004F51FB"/>
    <w:rsid w:val="00500F66"/>
    <w:rsid w:val="00535D93"/>
    <w:rsid w:val="0057261D"/>
    <w:rsid w:val="0058762B"/>
    <w:rsid w:val="005A0253"/>
    <w:rsid w:val="005E188D"/>
    <w:rsid w:val="006374D6"/>
    <w:rsid w:val="00665DFB"/>
    <w:rsid w:val="006B2FED"/>
    <w:rsid w:val="006E4E11"/>
    <w:rsid w:val="006F3747"/>
    <w:rsid w:val="006F410E"/>
    <w:rsid w:val="0070446C"/>
    <w:rsid w:val="00717F23"/>
    <w:rsid w:val="007242A3"/>
    <w:rsid w:val="00746E0A"/>
    <w:rsid w:val="007960EA"/>
    <w:rsid w:val="007A6855"/>
    <w:rsid w:val="007B36FB"/>
    <w:rsid w:val="008625B7"/>
    <w:rsid w:val="008A28EC"/>
    <w:rsid w:val="008B0F76"/>
    <w:rsid w:val="008E3D40"/>
    <w:rsid w:val="0090622A"/>
    <w:rsid w:val="0092027A"/>
    <w:rsid w:val="00943CE9"/>
    <w:rsid w:val="00952244"/>
    <w:rsid w:val="00955E31"/>
    <w:rsid w:val="009714FF"/>
    <w:rsid w:val="00992E72"/>
    <w:rsid w:val="009A309F"/>
    <w:rsid w:val="009D2E31"/>
    <w:rsid w:val="009E034B"/>
    <w:rsid w:val="009E2B4E"/>
    <w:rsid w:val="00A93DD8"/>
    <w:rsid w:val="00AC29C1"/>
    <w:rsid w:val="00AF26D1"/>
    <w:rsid w:val="00C043CB"/>
    <w:rsid w:val="00C36A57"/>
    <w:rsid w:val="00C62732"/>
    <w:rsid w:val="00C67FC5"/>
    <w:rsid w:val="00CC2A9D"/>
    <w:rsid w:val="00CE46A3"/>
    <w:rsid w:val="00D133D7"/>
    <w:rsid w:val="00D31140"/>
    <w:rsid w:val="00D8438F"/>
    <w:rsid w:val="00DF7245"/>
    <w:rsid w:val="00E10676"/>
    <w:rsid w:val="00E444DF"/>
    <w:rsid w:val="00E47644"/>
    <w:rsid w:val="00E80146"/>
    <w:rsid w:val="00E832EB"/>
    <w:rsid w:val="00E904D0"/>
    <w:rsid w:val="00EC0BC7"/>
    <w:rsid w:val="00EC25F9"/>
    <w:rsid w:val="00ED583F"/>
    <w:rsid w:val="00EF4038"/>
    <w:rsid w:val="00F366DB"/>
    <w:rsid w:val="00F67D6E"/>
    <w:rsid w:val="00F85F98"/>
    <w:rsid w:val="00FB22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57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D448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D4484"/>
    <w:rPr>
      <w:rFonts w:ascii="Tahoma" w:hAnsi="Tahoma" w:cs="Tahoma"/>
      <w:sz w:val="16"/>
      <w:szCs w:val="16"/>
      <w:lang w:eastAsia="en-US"/>
    </w:rPr>
  </w:style>
  <w:style w:type="paragraph" w:styleId="Liststycke">
    <w:name w:val="List Paragraph"/>
    <w:basedOn w:val="Normal"/>
    <w:uiPriority w:val="34"/>
    <w:qFormat/>
    <w:rsid w:val="004267C5"/>
    <w:pPr>
      <w:ind w:left="720"/>
      <w:contextualSpacing/>
    </w:pPr>
  </w:style>
  <w:style w:type="character" w:styleId="Kommentarsreferens">
    <w:name w:val="annotation reference"/>
    <w:basedOn w:val="Standardstycketeckensnitt"/>
    <w:rsid w:val="00DF7245"/>
    <w:rPr>
      <w:sz w:val="16"/>
      <w:szCs w:val="16"/>
    </w:rPr>
  </w:style>
  <w:style w:type="paragraph" w:styleId="Kommentarer">
    <w:name w:val="annotation text"/>
    <w:basedOn w:val="Normal"/>
    <w:link w:val="KommentarerChar"/>
    <w:rsid w:val="00DF7245"/>
    <w:pPr>
      <w:spacing w:line="240" w:lineRule="auto"/>
    </w:pPr>
    <w:rPr>
      <w:sz w:val="20"/>
    </w:rPr>
  </w:style>
  <w:style w:type="character" w:customStyle="1" w:styleId="KommentarerChar">
    <w:name w:val="Kommentarer Char"/>
    <w:basedOn w:val="Standardstycketeckensnitt"/>
    <w:link w:val="Kommentarer"/>
    <w:rsid w:val="00DF7245"/>
    <w:rPr>
      <w:rFonts w:ascii="OrigGarmnd BT" w:hAnsi="OrigGarmnd BT"/>
      <w:lang w:eastAsia="en-US"/>
    </w:rPr>
  </w:style>
  <w:style w:type="paragraph" w:styleId="Kommentarsmne">
    <w:name w:val="annotation subject"/>
    <w:basedOn w:val="Kommentarer"/>
    <w:next w:val="Kommentarer"/>
    <w:link w:val="KommentarsmneChar"/>
    <w:rsid w:val="00DF7245"/>
    <w:rPr>
      <w:b/>
      <w:bCs/>
    </w:rPr>
  </w:style>
  <w:style w:type="character" w:customStyle="1" w:styleId="KommentarsmneChar">
    <w:name w:val="Kommentarsämne Char"/>
    <w:basedOn w:val="KommentarerChar"/>
    <w:link w:val="Kommentarsmne"/>
    <w:rsid w:val="00DF7245"/>
    <w:rPr>
      <w:rFonts w:ascii="OrigGarmnd BT" w:hAnsi="OrigGarmnd BT"/>
      <w:b/>
      <w:bCs/>
      <w:lang w:eastAsia="en-US"/>
    </w:rPr>
  </w:style>
  <w:style w:type="paragraph" w:styleId="Revision">
    <w:name w:val="Revision"/>
    <w:hidden/>
    <w:uiPriority w:val="99"/>
    <w:semiHidden/>
    <w:rsid w:val="00DF7245"/>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D448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D4484"/>
    <w:rPr>
      <w:rFonts w:ascii="Tahoma" w:hAnsi="Tahoma" w:cs="Tahoma"/>
      <w:sz w:val="16"/>
      <w:szCs w:val="16"/>
      <w:lang w:eastAsia="en-US"/>
    </w:rPr>
  </w:style>
  <w:style w:type="paragraph" w:styleId="Liststycke">
    <w:name w:val="List Paragraph"/>
    <w:basedOn w:val="Normal"/>
    <w:uiPriority w:val="34"/>
    <w:qFormat/>
    <w:rsid w:val="004267C5"/>
    <w:pPr>
      <w:ind w:left="720"/>
      <w:contextualSpacing/>
    </w:pPr>
  </w:style>
  <w:style w:type="character" w:styleId="Kommentarsreferens">
    <w:name w:val="annotation reference"/>
    <w:basedOn w:val="Standardstycketeckensnitt"/>
    <w:rsid w:val="00DF7245"/>
    <w:rPr>
      <w:sz w:val="16"/>
      <w:szCs w:val="16"/>
    </w:rPr>
  </w:style>
  <w:style w:type="paragraph" w:styleId="Kommentarer">
    <w:name w:val="annotation text"/>
    <w:basedOn w:val="Normal"/>
    <w:link w:val="KommentarerChar"/>
    <w:rsid w:val="00DF7245"/>
    <w:pPr>
      <w:spacing w:line="240" w:lineRule="auto"/>
    </w:pPr>
    <w:rPr>
      <w:sz w:val="20"/>
    </w:rPr>
  </w:style>
  <w:style w:type="character" w:customStyle="1" w:styleId="KommentarerChar">
    <w:name w:val="Kommentarer Char"/>
    <w:basedOn w:val="Standardstycketeckensnitt"/>
    <w:link w:val="Kommentarer"/>
    <w:rsid w:val="00DF7245"/>
    <w:rPr>
      <w:rFonts w:ascii="OrigGarmnd BT" w:hAnsi="OrigGarmnd BT"/>
      <w:lang w:eastAsia="en-US"/>
    </w:rPr>
  </w:style>
  <w:style w:type="paragraph" w:styleId="Kommentarsmne">
    <w:name w:val="annotation subject"/>
    <w:basedOn w:val="Kommentarer"/>
    <w:next w:val="Kommentarer"/>
    <w:link w:val="KommentarsmneChar"/>
    <w:rsid w:val="00DF7245"/>
    <w:rPr>
      <w:b/>
      <w:bCs/>
    </w:rPr>
  </w:style>
  <w:style w:type="character" w:customStyle="1" w:styleId="KommentarsmneChar">
    <w:name w:val="Kommentarsämne Char"/>
    <w:basedOn w:val="KommentarerChar"/>
    <w:link w:val="Kommentarsmne"/>
    <w:rsid w:val="00DF7245"/>
    <w:rPr>
      <w:rFonts w:ascii="OrigGarmnd BT" w:hAnsi="OrigGarmnd BT"/>
      <w:b/>
      <w:bCs/>
      <w:lang w:eastAsia="en-US"/>
    </w:rPr>
  </w:style>
  <w:style w:type="paragraph" w:styleId="Revision">
    <w:name w:val="Revision"/>
    <w:hidden/>
    <w:uiPriority w:val="99"/>
    <w:semiHidden/>
    <w:rsid w:val="00DF7245"/>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1" Type="http://schemas.openxmlformats.org/officeDocument/2006/relationships/webSettings" Target="webSettings.xml"/><Relationship Id="rId6" Type="http://schemas.openxmlformats.org/officeDocument/2006/relationships/customXml" Target="../customXml/item6.xml"/><Relationship Id="rId15" Type="http://schemas.openxmlformats.org/officeDocument/2006/relationships/header" Target="header2.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4fbf58e5-5476-4d8c-a86d-f9378d6bee05</RD_Svarsid>
  </documentManagement>
</p:properties>
</file>

<file path=customXml/itemProps1.xml><?xml version="1.0" encoding="utf-8"?>
<ds:datastoreItem xmlns:ds="http://schemas.openxmlformats.org/officeDocument/2006/customXml" ds:itemID="{52E5B618-B158-4DDF-9EDD-851411952653}">
  <ds:schemaRefs>
    <ds:schemaRef ds:uri="http://schemas.microsoft.com/sharepoint/events"/>
  </ds:schemaRefs>
</ds:datastoreItem>
</file>

<file path=customXml/itemProps2.xml><?xml version="1.0" encoding="utf-8"?>
<ds:datastoreItem xmlns:ds="http://schemas.openxmlformats.org/officeDocument/2006/customXml" ds:itemID="{B2A713AA-98D5-48BF-8A11-361921C41E98}">
  <ds:schemaRefs>
    <ds:schemaRef ds:uri="http://schemas.microsoft.com/office/2006/metadata/customXsn"/>
  </ds:schemaRefs>
</ds:datastoreItem>
</file>

<file path=customXml/itemProps3.xml><?xml version="1.0" encoding="utf-8"?>
<ds:datastoreItem xmlns:ds="http://schemas.openxmlformats.org/officeDocument/2006/customXml" ds:itemID="{927D6E77-954C-4A36-8FD2-319306974D2F}"/>
</file>

<file path=customXml/itemProps4.xml><?xml version="1.0" encoding="utf-8"?>
<ds:datastoreItem xmlns:ds="http://schemas.openxmlformats.org/officeDocument/2006/customXml" ds:itemID="{31F12F92-8950-41E5-84B5-7235D7CDB4EB}">
  <ds:schemaRefs>
    <ds:schemaRef ds:uri="http://schemas.microsoft.com/sharepoint/v3/contenttype/forms"/>
  </ds:schemaRefs>
</ds:datastoreItem>
</file>

<file path=customXml/itemProps5.xml><?xml version="1.0" encoding="utf-8"?>
<ds:datastoreItem xmlns:ds="http://schemas.openxmlformats.org/officeDocument/2006/customXml" ds:itemID="{4052ADCC-BB89-4E7C-8291-DB62EB19036C}">
  <ds:schemaRefs>
    <ds:schemaRef ds:uri="http://schemas.microsoft.com/sharepoint/v3/contenttype/forms/url"/>
  </ds:schemaRefs>
</ds:datastoreItem>
</file>

<file path=customXml/itemProps6.xml><?xml version="1.0" encoding="utf-8"?>
<ds:datastoreItem xmlns:ds="http://schemas.openxmlformats.org/officeDocument/2006/customXml" ds:itemID="{AF78F817-3AFA-44E6-B34D-F980CDC90B5A}">
  <ds:schemaRefs>
    <ds:schemaRef ds:uri="http://schemas.microsoft.com/office/2006/metadata/properties"/>
    <ds:schemaRef ds:uri="http://schemas.microsoft.com/office/infopath/2007/PartnerControls"/>
    <ds:schemaRef ds:uri="a68c6c55-4fbb-48c7-bd04-03a904b43046"/>
    <ds:schemaRef ds:uri="7bab0bd8-d75d-4550-8c50-6f926bbb957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565</Words>
  <Characters>2998</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Jones</dc:creator>
  <cp:lastModifiedBy>Ellen Jones</cp:lastModifiedBy>
  <cp:revision>10</cp:revision>
  <cp:lastPrinted>2017-06-19T07:20:00Z</cp:lastPrinted>
  <dcterms:created xsi:type="dcterms:W3CDTF">2017-06-13T10:09:00Z</dcterms:created>
  <dcterms:modified xsi:type="dcterms:W3CDTF">2017-06-19T07:19:00Z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304f48c4-2a8a-460e-98e1-c1a8f9289b56</vt:lpwstr>
  </property>
  <property fmtid="{D5CDD505-2E9C-101B-9397-08002B2CF9AE}" pid="9" name="Aktivitetskategori">
    <vt:lpwstr/>
  </property>
</Properties>
</file>