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5C407D9D7324F86A12FE0B3A1A515DE"/>
        </w:placeholder>
        <w:text/>
      </w:sdtPr>
      <w:sdtEndPr/>
      <w:sdtContent>
        <w:p w:rsidRPr="009B062B" w:rsidR="00AF30DD" w:rsidP="00855DC4" w:rsidRDefault="00AF30DD" w14:paraId="4A13257C" w14:textId="77777777">
          <w:pPr>
            <w:pStyle w:val="Rubrik1"/>
            <w:spacing w:after="300"/>
          </w:pPr>
          <w:r w:rsidRPr="009B062B">
            <w:t>Förslag till riksdagsbeslut</w:t>
          </w:r>
        </w:p>
      </w:sdtContent>
    </w:sdt>
    <w:sdt>
      <w:sdtPr>
        <w:alias w:val="Yrkande 1"/>
        <w:tag w:val="125cffad-b018-4b04-bcfa-da63e477eda4"/>
        <w:id w:val="386843206"/>
        <w:lock w:val="sdtLocked"/>
      </w:sdtPr>
      <w:sdtEndPr/>
      <w:sdtContent>
        <w:p w:rsidR="00E77FC0" w:rsidRDefault="00F737B5" w14:paraId="348D5825" w14:textId="77777777">
          <w:pPr>
            <w:pStyle w:val="Frslagstext"/>
          </w:pPr>
          <w:r>
            <w:t>Riksdagen ställer sig bakom det som anförs i motionen om att se över möjligheten att införa skattefrihet vid delvis uthyrning och tillkännager detta för regeringen.</w:t>
          </w:r>
        </w:p>
      </w:sdtContent>
    </w:sdt>
    <w:sdt>
      <w:sdtPr>
        <w:alias w:val="Yrkande 2"/>
        <w:tag w:val="043474a1-7640-4a08-a961-68a3dca7fdc3"/>
        <w:id w:val="-1325667542"/>
        <w:lock w:val="sdtLocked"/>
      </w:sdtPr>
      <w:sdtEndPr/>
      <w:sdtContent>
        <w:p w:rsidR="00E77FC0" w:rsidRDefault="00F737B5" w14:paraId="2C94834E" w14:textId="77777777">
          <w:pPr>
            <w:pStyle w:val="Frslagstext"/>
          </w:pPr>
          <w:r>
            <w:t>Riksdagen ställer sig bakom det som anförs i motionen om att se över möjligheten att införa skattefria underhållsfonder och tillkännager detta för regeringen.</w:t>
          </w:r>
        </w:p>
      </w:sdtContent>
    </w:sdt>
    <w:sdt>
      <w:sdtPr>
        <w:alias w:val="Yrkande 3"/>
        <w:tag w:val="2d95a5e4-ecab-4932-9584-4bd25638ec5f"/>
        <w:id w:val="1941486176"/>
        <w:lock w:val="sdtLocked"/>
      </w:sdtPr>
      <w:sdtEndPr/>
      <w:sdtContent>
        <w:p w:rsidR="00E77FC0" w:rsidRDefault="00F737B5" w14:paraId="07C8B536" w14:textId="77777777">
          <w:pPr>
            <w:pStyle w:val="Frslagstext"/>
          </w:pPr>
          <w:r>
            <w:t>Riksdagen ställer sig bakom det som anförs i motionen om att utreda möjligheten att klassa studentbostäder som elevhem och tillkännager detta för regeringen.</w:t>
          </w:r>
        </w:p>
      </w:sdtContent>
    </w:sdt>
    <w:sdt>
      <w:sdtPr>
        <w:alias w:val="Yrkande 4"/>
        <w:tag w:val="694bb549-b997-487c-a5aa-c874e1e352ab"/>
        <w:id w:val="1029298849"/>
        <w:lock w:val="sdtLocked"/>
      </w:sdtPr>
      <w:sdtEndPr/>
      <w:sdtContent>
        <w:p w:rsidR="00E77FC0" w:rsidRDefault="00F737B5" w14:paraId="32D48988" w14:textId="77777777">
          <w:pPr>
            <w:pStyle w:val="Frslagstext"/>
          </w:pPr>
          <w:r>
            <w:t>Riksdagen ställer sig bakom det som anförs i motionen om att se över beskattningen av studentkorridorer och tillkännager detta för regeringen.</w:t>
          </w:r>
        </w:p>
      </w:sdtContent>
    </w:sdt>
    <w:bookmarkEnd w:displacedByCustomXml="prev" w:id="0"/>
    <w:bookmarkEnd w:displacedByCustomXml="prev" w:id="1"/>
    <w:p w:rsidRPr="0095189C" w:rsidR="003B78D7" w:rsidP="0095189C" w:rsidRDefault="003B78D7" w14:paraId="1AB11F83" w14:textId="77777777">
      <w:pPr>
        <w:pStyle w:val="Rubrik1"/>
      </w:pPr>
      <w:bookmarkStart w:name="MotionsStart" w:id="2"/>
      <w:bookmarkEnd w:id="2"/>
      <w:r w:rsidRPr="0095189C">
        <w:t>Skattefrihet vid delvis uthyrning</w:t>
      </w:r>
    </w:p>
    <w:p w:rsidR="003B78D7" w:rsidP="003B78D7" w:rsidRDefault="003B78D7" w14:paraId="18129B71" w14:textId="77777777">
      <w:pPr>
        <w:pStyle w:val="Normalutanindragellerluft"/>
      </w:pPr>
      <w:r>
        <w:t xml:space="preserve">Idag är bostadsbristen ett påträngande problem i större delen av alla svenska städer. En politik som skapar incitament att hyra ut delar av bostaden borde därför vara en ökad prioritering för att minska trycket på bostadsmarknaden. Att hyra ut en del av sitt boende är inte alltid helt lätt, särskilt inte om det sker till en främmande person. Av den </w:t>
      </w:r>
      <w:r>
        <w:lastRenderedPageBreak/>
        <w:t>anledningen finns det goda skäl till att privatpersoner slipper beskattning om de väljer att bidra till bostadsmarknaden genom att öppna sina hem för inneboende. I proportion till de skattemässiga vinsterna skulle detta förslag vara värt betydligt mer då det kan möjliggöra fler boenden i områden som idag lider av bostadsbrist och där möjligheten att bygga ut är ännu mer begränsad. Rent generellt kan en alltför hög beskattning av fastigheter i attraktiva områden riskera att minska möjligheten till en sund utveckling där olika människor får chansen att möta varandra. Detta kan förvärra eventuell segregation samtidigt som det kan innebära en orättvis beskattning baserat på förutsättningar man inte alltid kan påverka.</w:t>
      </w:r>
    </w:p>
    <w:p w:rsidRPr="0095189C" w:rsidR="003B78D7" w:rsidP="0095189C" w:rsidRDefault="003B78D7" w14:paraId="22C21C4E" w14:textId="77777777">
      <w:pPr>
        <w:pStyle w:val="Rubrik1"/>
      </w:pPr>
      <w:r w:rsidRPr="0095189C">
        <w:t>Skattefria underhållsfonder</w:t>
      </w:r>
    </w:p>
    <w:p w:rsidR="003B78D7" w:rsidP="003B78D7" w:rsidRDefault="003B78D7" w14:paraId="0BC4950F" w14:textId="77777777">
      <w:pPr>
        <w:pStyle w:val="Normalutanindragellerluft"/>
      </w:pPr>
      <w:r>
        <w:t>Genom att göra det möjligt att hyra ut delar av sin bostad skattefritt och samtidigt stimulera investering i underhåll av en befintlig bostad skapas incitament till uthyrning vilket skulle minska trycket på bostadsmarknaden, särskilt i tider då allt fler resurssvaga söker lämpliga bostäder.</w:t>
      </w:r>
    </w:p>
    <w:p w:rsidR="003B78D7" w:rsidP="0095189C" w:rsidRDefault="003B78D7" w14:paraId="34C6FB89" w14:textId="77777777">
      <w:r>
        <w:t>Konventionell beskattning tillämpas idag på enskilt ägda och kommunägda bostadsföretag och som huvudregel är utgifterna för underhåll och reparationer omedelbart avdragsgilla. Förutom löpande underhåll räknas även åtgärder i det periodiska underhållet in som underhåll samtidigt som kostnader för ny-, till- och ombyggnadsåtgärder får dras av i form av årliga värdeminskningsavdrag. Avsättningar av medel till en underhållsfond för att finansiera framtida underhåll får däremot inte dras av. En underhållsfond måste således finansieras med beskattade vinstmedel.</w:t>
      </w:r>
    </w:p>
    <w:p w:rsidR="00422B9E" w:rsidP="0095189C" w:rsidRDefault="003B78D7" w14:paraId="03A54B58" w14:textId="2571E4B9">
      <w:r>
        <w:t>För de fastigheter som ägs av bostadsrättsföreningar tillämpas schablonbeskattning och som intäkt ska redovisas 3</w:t>
      </w:r>
      <w:r w:rsidR="00F737B5">
        <w:t> </w:t>
      </w:r>
      <w:r>
        <w:t>procent av taxeringsvärdet. Avdrag för detta medges i huvudsak enbart för räntekostnader, vilket innebär att bostadsrättsföreningar kan sätta av medel till underhållsfonder för att finansiera framtida underhåll. Bostadsrätts</w:t>
      </w:r>
      <w:r w:rsidR="0095189C">
        <w:softHyphen/>
      </w:r>
      <w:r>
        <w:t>föreningarna kan göra detta utan att det överskott under vissa år som krävs för detta också blir beskattat. Detta var en möjlighet även för allmännyttiga bostadsföretag fram till mitten av 1990-talet eftersom de då var schablonbeskattade. Regeringen bör återkomma med förslag som möjliggör skattefria underhållsfonder.</w:t>
      </w:r>
    </w:p>
    <w:p w:rsidRPr="0095189C" w:rsidR="003B78D7" w:rsidP="0095189C" w:rsidRDefault="003B78D7" w14:paraId="259A9E5F" w14:textId="77777777">
      <w:pPr>
        <w:pStyle w:val="Rubrik1"/>
      </w:pPr>
      <w:r w:rsidRPr="0095189C">
        <w:t>Studentbostäder som elevhem och beskattning av studentkorridorer</w:t>
      </w:r>
    </w:p>
    <w:p w:rsidR="00BB6339" w:rsidP="008E0FE2" w:rsidRDefault="003B78D7" w14:paraId="06BA6BF6" w14:textId="1D606015">
      <w:pPr>
        <w:pStyle w:val="Normalutanindragellerluft"/>
      </w:pPr>
      <w:r>
        <w:t>På de flesta av Sveriges högskoleorter, inte minst i storstäderna, är det brist på student</w:t>
      </w:r>
      <w:r w:rsidR="0095189C">
        <w:softHyphen/>
      </w:r>
      <w:r>
        <w:t>bostäder, vilket riskerar att slå mot såväl tillväxten som utbildningsväsendet. Det handlar om ett växande problem i form av utbredd osäkerhet, långa köer, trångboddhet, långpendling och i många fall en växande svart marknad med diverse kontrakt. I Stockholmsområdet ligger den genomsnittliga kötiden för studentbostäder på över två år, vilket i många fall är efter halva studietiden. När en bostad väl blivit ledig får studenten betala orimligt höga hyror. Det är inte rimligt med dessa förhållanden för våra studenter. Det finns 350</w:t>
      </w:r>
      <w:r w:rsidR="00F737B5">
        <w:t> </w:t>
      </w:r>
      <w:r>
        <w:t>000 studenter i Sverige men enbart 80</w:t>
      </w:r>
      <w:r w:rsidR="00F737B5">
        <w:t> </w:t>
      </w:r>
      <w:r>
        <w:t>000 studentbostäder och nyproduktionen ligger på endast 100–200 per år. Situationen i Stockholm är extra besvärande, där det enbart finns cirka 12</w:t>
      </w:r>
      <w:r w:rsidR="00F737B5">
        <w:t> </w:t>
      </w:r>
      <w:r>
        <w:t>000 studentbostäder fördelat på drygt 80</w:t>
      </w:r>
      <w:r w:rsidR="00F737B5">
        <w:t> </w:t>
      </w:r>
      <w:r>
        <w:t>000 studerande. Studentbostäder borde vara klassade som elevhem, vilket skulle befria dem från fastighetsavgiften samt skapa stimulans för nybyggnation. Regeringen bör således också beskatta studentkorridorer som helhet snarare än enskilda studentrum i en korridor.</w:t>
      </w:r>
    </w:p>
    <w:sdt>
      <w:sdtPr>
        <w:alias w:val="CC_Underskrifter"/>
        <w:tag w:val="CC_Underskrifter"/>
        <w:id w:val="583496634"/>
        <w:lock w:val="sdtContentLocked"/>
        <w:placeholder>
          <w:docPart w:val="A7D3CC6C1A8C49F9A5FF9E656E5170FF"/>
        </w:placeholder>
      </w:sdtPr>
      <w:sdtEndPr/>
      <w:sdtContent>
        <w:p w:rsidR="00855DC4" w:rsidP="00387880" w:rsidRDefault="00855DC4" w14:paraId="4A31A573" w14:textId="77777777"/>
        <w:p w:rsidRPr="008E0FE2" w:rsidR="004801AC" w:rsidP="00387880" w:rsidRDefault="0095189C" w14:paraId="11CE3808" w14:textId="2828DB53"/>
      </w:sdtContent>
    </w:sdt>
    <w:tbl>
      <w:tblPr>
        <w:tblW w:w="5000" w:type="pct"/>
        <w:tblLook w:val="04A0" w:firstRow="1" w:lastRow="0" w:firstColumn="1" w:lastColumn="0" w:noHBand="0" w:noVBand="1"/>
        <w:tblCaption w:val="underskrifter"/>
      </w:tblPr>
      <w:tblGrid>
        <w:gridCol w:w="4252"/>
        <w:gridCol w:w="4252"/>
      </w:tblGrid>
      <w:tr w:rsidR="00E77FC0" w14:paraId="69825593" w14:textId="77777777">
        <w:trPr>
          <w:cantSplit/>
        </w:trPr>
        <w:tc>
          <w:tcPr>
            <w:tcW w:w="50" w:type="pct"/>
            <w:vAlign w:val="bottom"/>
          </w:tcPr>
          <w:p w:rsidR="00E77FC0" w:rsidRDefault="00F737B5" w14:paraId="5DB8815A" w14:textId="77777777">
            <w:pPr>
              <w:pStyle w:val="Underskrifter"/>
              <w:spacing w:after="0"/>
            </w:pPr>
            <w:r>
              <w:t>Markus Wiechel (SD)</w:t>
            </w:r>
          </w:p>
        </w:tc>
        <w:tc>
          <w:tcPr>
            <w:tcW w:w="50" w:type="pct"/>
            <w:vAlign w:val="bottom"/>
          </w:tcPr>
          <w:p w:rsidR="00E77FC0" w:rsidRDefault="00F737B5" w14:paraId="0A4739D5" w14:textId="77777777">
            <w:pPr>
              <w:pStyle w:val="Underskrifter"/>
              <w:spacing w:after="0"/>
            </w:pPr>
            <w:r>
              <w:t>Alexander Christiansson (SD)</w:t>
            </w:r>
          </w:p>
        </w:tc>
      </w:tr>
    </w:tbl>
    <w:p w:rsidR="00370BA6" w:rsidRDefault="00370BA6" w14:paraId="338A62DD" w14:textId="77777777"/>
    <w:sectPr w:rsidR="00370B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6CF6" w14:textId="77777777" w:rsidR="00226B88" w:rsidRDefault="00226B88" w:rsidP="000C1CAD">
      <w:pPr>
        <w:spacing w:line="240" w:lineRule="auto"/>
      </w:pPr>
      <w:r>
        <w:separator/>
      </w:r>
    </w:p>
  </w:endnote>
  <w:endnote w:type="continuationSeparator" w:id="0">
    <w:p w14:paraId="16DAA47B" w14:textId="77777777" w:rsidR="00226B88" w:rsidRDefault="00226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E40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95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120E" w14:textId="7B43CABE" w:rsidR="00262EA3" w:rsidRPr="00387880" w:rsidRDefault="00262EA3" w:rsidP="003878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18A6F" w14:textId="77777777" w:rsidR="00226B88" w:rsidRDefault="00226B88" w:rsidP="000C1CAD">
      <w:pPr>
        <w:spacing w:line="240" w:lineRule="auto"/>
      </w:pPr>
      <w:r>
        <w:separator/>
      </w:r>
    </w:p>
  </w:footnote>
  <w:footnote w:type="continuationSeparator" w:id="0">
    <w:p w14:paraId="70B1A512" w14:textId="77777777" w:rsidR="00226B88" w:rsidRDefault="00226B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51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285750" wp14:editId="40AA7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4603D2" w14:textId="77777777" w:rsidR="00262EA3" w:rsidRDefault="0095189C" w:rsidP="008103B5">
                          <w:pPr>
                            <w:jc w:val="right"/>
                          </w:pPr>
                          <w:sdt>
                            <w:sdtPr>
                              <w:alias w:val="CC_Noformat_Partikod"/>
                              <w:tag w:val="CC_Noformat_Partikod"/>
                              <w:id w:val="-53464382"/>
                              <w:text/>
                            </w:sdtPr>
                            <w:sdtEndPr/>
                            <w:sdtContent>
                              <w:r w:rsidR="003B78D7">
                                <w:t>SD</w:t>
                              </w:r>
                            </w:sdtContent>
                          </w:sdt>
                          <w:sdt>
                            <w:sdtPr>
                              <w:alias w:val="CC_Noformat_Partinummer"/>
                              <w:tag w:val="CC_Noformat_Partinummer"/>
                              <w:id w:val="-1709555926"/>
                              <w:placeholder>
                                <w:docPart w:val="63FF5D54485C4DF5930EEFC1BB92D3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2857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4603D2" w14:textId="77777777" w:rsidR="00262EA3" w:rsidRDefault="0095189C" w:rsidP="008103B5">
                    <w:pPr>
                      <w:jc w:val="right"/>
                    </w:pPr>
                    <w:sdt>
                      <w:sdtPr>
                        <w:alias w:val="CC_Noformat_Partikod"/>
                        <w:tag w:val="CC_Noformat_Partikod"/>
                        <w:id w:val="-53464382"/>
                        <w:text/>
                      </w:sdtPr>
                      <w:sdtEndPr/>
                      <w:sdtContent>
                        <w:r w:rsidR="003B78D7">
                          <w:t>SD</w:t>
                        </w:r>
                      </w:sdtContent>
                    </w:sdt>
                    <w:sdt>
                      <w:sdtPr>
                        <w:alias w:val="CC_Noformat_Partinummer"/>
                        <w:tag w:val="CC_Noformat_Partinummer"/>
                        <w:id w:val="-1709555926"/>
                        <w:placeholder>
                          <w:docPart w:val="63FF5D54485C4DF5930EEFC1BB92D36F"/>
                        </w:placeholder>
                        <w:showingPlcHdr/>
                        <w:text/>
                      </w:sdtPr>
                      <w:sdtEndPr/>
                      <w:sdtContent>
                        <w:r w:rsidR="00262EA3">
                          <w:t xml:space="preserve"> </w:t>
                        </w:r>
                      </w:sdtContent>
                    </w:sdt>
                  </w:p>
                </w:txbxContent>
              </v:textbox>
              <w10:wrap anchorx="page"/>
            </v:shape>
          </w:pict>
        </mc:Fallback>
      </mc:AlternateContent>
    </w:r>
  </w:p>
  <w:p w14:paraId="2C367A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09BF" w14:textId="77777777" w:rsidR="00262EA3" w:rsidRDefault="00262EA3" w:rsidP="008563AC">
    <w:pPr>
      <w:jc w:val="right"/>
    </w:pPr>
  </w:p>
  <w:p w14:paraId="69E3CC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0987D" w14:textId="77777777" w:rsidR="00262EA3" w:rsidRDefault="009518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26E1A" wp14:editId="2EE6DA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6A516" w14:textId="77777777" w:rsidR="00262EA3" w:rsidRDefault="0095189C" w:rsidP="00A314CF">
    <w:pPr>
      <w:pStyle w:val="FSHNormal"/>
      <w:spacing w:before="40"/>
    </w:pPr>
    <w:sdt>
      <w:sdtPr>
        <w:alias w:val="CC_Noformat_Motionstyp"/>
        <w:tag w:val="CC_Noformat_Motionstyp"/>
        <w:id w:val="1162973129"/>
        <w:lock w:val="sdtContentLocked"/>
        <w15:appearance w15:val="hidden"/>
        <w:text/>
      </w:sdtPr>
      <w:sdtEndPr/>
      <w:sdtContent>
        <w:r w:rsidR="00387880">
          <w:t>Enskild motion</w:t>
        </w:r>
      </w:sdtContent>
    </w:sdt>
    <w:r w:rsidR="00821B36">
      <w:t xml:space="preserve"> </w:t>
    </w:r>
    <w:sdt>
      <w:sdtPr>
        <w:alias w:val="CC_Noformat_Partikod"/>
        <w:tag w:val="CC_Noformat_Partikod"/>
        <w:id w:val="1471015553"/>
        <w:text/>
      </w:sdtPr>
      <w:sdtEndPr/>
      <w:sdtContent>
        <w:r w:rsidR="003B78D7">
          <w:t>SD</w:t>
        </w:r>
      </w:sdtContent>
    </w:sdt>
    <w:sdt>
      <w:sdtPr>
        <w:alias w:val="CC_Noformat_Partinummer"/>
        <w:tag w:val="CC_Noformat_Partinummer"/>
        <w:id w:val="-2014525982"/>
        <w:placeholder>
          <w:docPart w:val="B59FA916520D4B97A58D8E475CDB53DF"/>
        </w:placeholder>
        <w:showingPlcHdr/>
        <w:text/>
      </w:sdtPr>
      <w:sdtEndPr/>
      <w:sdtContent>
        <w:r w:rsidR="00821B36">
          <w:t xml:space="preserve"> </w:t>
        </w:r>
      </w:sdtContent>
    </w:sdt>
  </w:p>
  <w:p w14:paraId="7218273D" w14:textId="77777777" w:rsidR="00262EA3" w:rsidRPr="008227B3" w:rsidRDefault="009518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A63EE1" w14:textId="59EB58C5" w:rsidR="00262EA3" w:rsidRPr="008227B3" w:rsidRDefault="009518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7880">
          <w:t>2024/25</w:t>
        </w:r>
      </w:sdtContent>
    </w:sdt>
    <w:sdt>
      <w:sdtPr>
        <w:rPr>
          <w:rStyle w:val="BeteckningChar"/>
        </w:rPr>
        <w:alias w:val="CC_Noformat_Partibet"/>
        <w:tag w:val="CC_Noformat_Partibet"/>
        <w:id w:val="405810658"/>
        <w:lock w:val="sdtContentLocked"/>
        <w:placeholder>
          <w:docPart w:val="9E687C09FEBC48A5876E3E5974208DE9"/>
        </w:placeholder>
        <w:showingPlcHdr/>
        <w15:appearance w15:val="hidden"/>
        <w:text/>
      </w:sdtPr>
      <w:sdtEndPr>
        <w:rPr>
          <w:rStyle w:val="Rubrik1Char"/>
          <w:rFonts w:asciiTheme="majorHAnsi" w:hAnsiTheme="majorHAnsi"/>
          <w:sz w:val="38"/>
        </w:rPr>
      </w:sdtEndPr>
      <w:sdtContent>
        <w:r w:rsidR="00387880">
          <w:t>:3080</w:t>
        </w:r>
      </w:sdtContent>
    </w:sdt>
  </w:p>
  <w:p w14:paraId="3BC710FC" w14:textId="77777777" w:rsidR="00262EA3" w:rsidRDefault="0095189C" w:rsidP="00E03A3D">
    <w:pPr>
      <w:pStyle w:val="Motionr"/>
    </w:pPr>
    <w:sdt>
      <w:sdtPr>
        <w:alias w:val="CC_Noformat_Avtext"/>
        <w:tag w:val="CC_Noformat_Avtext"/>
        <w:id w:val="-2020768203"/>
        <w:lock w:val="sdtContentLocked"/>
        <w15:appearance w15:val="hidden"/>
        <w:text/>
      </w:sdtPr>
      <w:sdtEndPr/>
      <w:sdtContent>
        <w:r w:rsidR="00387880">
          <w:t>av Markus Wiechel och Alexander Christiansson (båda SD)</w:t>
        </w:r>
      </w:sdtContent>
    </w:sdt>
  </w:p>
  <w:sdt>
    <w:sdtPr>
      <w:alias w:val="CC_Noformat_Rubtext"/>
      <w:tag w:val="CC_Noformat_Rubtext"/>
      <w:id w:val="-218060500"/>
      <w:lock w:val="sdtLocked"/>
      <w:text/>
    </w:sdtPr>
    <w:sdtEndPr/>
    <w:sdtContent>
      <w:p w14:paraId="5EE365D1" w14:textId="77777777" w:rsidR="00262EA3" w:rsidRDefault="003B78D7" w:rsidP="00283E0F">
        <w:pPr>
          <w:pStyle w:val="FSHRub2"/>
        </w:pPr>
        <w:r>
          <w:t>Utökad skattefrihet för bostäder</w:t>
        </w:r>
      </w:p>
    </w:sdtContent>
  </w:sdt>
  <w:sdt>
    <w:sdtPr>
      <w:alias w:val="CC_Boilerplate_3"/>
      <w:tag w:val="CC_Boilerplate_3"/>
      <w:id w:val="1606463544"/>
      <w:lock w:val="sdtContentLocked"/>
      <w15:appearance w15:val="hidden"/>
      <w:text w:multiLine="1"/>
    </w:sdtPr>
    <w:sdtEndPr/>
    <w:sdtContent>
      <w:p w14:paraId="54C5ED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7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830"/>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B8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F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BA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80"/>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8D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6B5"/>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1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C4"/>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9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DE"/>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C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B5"/>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6D75BF"/>
  <w15:chartTrackingRefBased/>
  <w15:docId w15:val="{7C299179-C35B-40FD-BADE-1D62613B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55DC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55DC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55DC4"/>
    <w:pPr>
      <w:spacing w:before="600" w:line="340" w:lineRule="exact"/>
      <w:outlineLvl w:val="1"/>
    </w:pPr>
    <w:rPr>
      <w:sz w:val="32"/>
    </w:rPr>
  </w:style>
  <w:style w:type="paragraph" w:styleId="Rubrik3">
    <w:name w:val="heading 3"/>
    <w:basedOn w:val="Rubrik2"/>
    <w:next w:val="Normalutanindragellerluft"/>
    <w:link w:val="Rubrik3Char"/>
    <w:qFormat/>
    <w:rsid w:val="00855DC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55DC4"/>
    <w:pPr>
      <w:outlineLvl w:val="3"/>
    </w:pPr>
    <w:rPr>
      <w:b w:val="0"/>
      <w:bCs w:val="0"/>
      <w:i/>
      <w:szCs w:val="28"/>
    </w:rPr>
  </w:style>
  <w:style w:type="paragraph" w:styleId="Rubrik5">
    <w:name w:val="heading 5"/>
    <w:basedOn w:val="Rubrik4"/>
    <w:next w:val="Normalutanindragellerluft"/>
    <w:link w:val="Rubrik5Char"/>
    <w:uiPriority w:val="4"/>
    <w:unhideWhenUsed/>
    <w:rsid w:val="00855DC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55DC4"/>
    <w:pPr>
      <w:outlineLvl w:val="5"/>
    </w:pPr>
    <w:rPr>
      <w:b w:val="0"/>
      <w:bCs/>
      <w:i/>
      <w:szCs w:val="22"/>
    </w:rPr>
  </w:style>
  <w:style w:type="paragraph" w:styleId="Rubrik7">
    <w:name w:val="heading 7"/>
    <w:basedOn w:val="Rubrik6"/>
    <w:next w:val="Normalutanindragellerluft"/>
    <w:link w:val="Rubrik7Char"/>
    <w:uiPriority w:val="4"/>
    <w:semiHidden/>
    <w:rsid w:val="00855DC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55DC4"/>
    <w:pPr>
      <w:outlineLvl w:val="7"/>
    </w:pPr>
    <w:rPr>
      <w:szCs w:val="21"/>
    </w:rPr>
  </w:style>
  <w:style w:type="paragraph" w:styleId="Rubrik9">
    <w:name w:val="heading 9"/>
    <w:basedOn w:val="Rubrik8"/>
    <w:next w:val="Normalutanindragellerluft"/>
    <w:link w:val="Rubrik9Char"/>
    <w:uiPriority w:val="4"/>
    <w:semiHidden/>
    <w:rsid w:val="00855DC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55DC4"/>
    <w:rPr>
      <w:rFonts w:asciiTheme="majorHAnsi" w:hAnsiTheme="majorHAnsi"/>
      <w:kern w:val="28"/>
      <w:sz w:val="38"/>
      <w:lang w:val="sv-SE"/>
    </w:rPr>
  </w:style>
  <w:style w:type="character" w:customStyle="1" w:styleId="Rubrik2Char">
    <w:name w:val="Rubrik 2 Char"/>
    <w:basedOn w:val="Standardstycketeckensnitt"/>
    <w:link w:val="Rubrik2"/>
    <w:rsid w:val="00855DC4"/>
    <w:rPr>
      <w:rFonts w:asciiTheme="majorHAnsi" w:hAnsiTheme="majorHAnsi"/>
      <w:kern w:val="28"/>
      <w:sz w:val="32"/>
      <w:lang w:val="sv-SE"/>
    </w:rPr>
  </w:style>
  <w:style w:type="character" w:customStyle="1" w:styleId="Rubrik3Char">
    <w:name w:val="Rubrik 3 Char"/>
    <w:basedOn w:val="Standardstycketeckensnitt"/>
    <w:link w:val="Rubrik3"/>
    <w:rsid w:val="00855DC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55DC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55DC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55DC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55DC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55DC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55DC4"/>
    <w:pPr>
      <w:spacing w:before="150" w:line="240" w:lineRule="exact"/>
      <w:ind w:left="340"/>
    </w:pPr>
    <w:rPr>
      <w:iCs/>
    </w:rPr>
  </w:style>
  <w:style w:type="character" w:customStyle="1" w:styleId="CitatChar">
    <w:name w:val="Citat Char"/>
    <w:basedOn w:val="Standardstycketeckensnitt"/>
    <w:link w:val="Citat"/>
    <w:uiPriority w:val="2"/>
    <w:rsid w:val="00855DC4"/>
    <w:rPr>
      <w:iCs/>
      <w:kern w:val="28"/>
      <w:lang w:val="sv-SE"/>
      <w14:numSpacing w14:val="proportional"/>
    </w:rPr>
  </w:style>
  <w:style w:type="paragraph" w:customStyle="1" w:styleId="Citatmedindrag">
    <w:name w:val="Citat med indrag"/>
    <w:basedOn w:val="Citat"/>
    <w:uiPriority w:val="2"/>
    <w:qFormat/>
    <w:rsid w:val="00855DC4"/>
    <w:pPr>
      <w:spacing w:before="0"/>
      <w:ind w:firstLine="340"/>
    </w:pPr>
  </w:style>
  <w:style w:type="paragraph" w:customStyle="1" w:styleId="Citaticitat">
    <w:name w:val="Citat i citat"/>
    <w:basedOn w:val="Citat"/>
    <w:next w:val="Citatmedindrag"/>
    <w:autoRedefine/>
    <w:uiPriority w:val="2"/>
    <w:unhideWhenUsed/>
    <w:rsid w:val="00855DC4"/>
    <w:pPr>
      <w:ind w:left="680"/>
    </w:pPr>
  </w:style>
  <w:style w:type="paragraph" w:styleId="Fotnotstext">
    <w:name w:val="footnote text"/>
    <w:basedOn w:val="Normalutanindragellerluft"/>
    <w:next w:val="Normalutanindragellerluft"/>
    <w:link w:val="FotnotstextChar"/>
    <w:uiPriority w:val="5"/>
    <w:unhideWhenUsed/>
    <w:rsid w:val="00855DC4"/>
    <w:pPr>
      <w:spacing w:before="0" w:line="240" w:lineRule="exact"/>
    </w:pPr>
    <w:rPr>
      <w:sz w:val="20"/>
      <w:szCs w:val="20"/>
    </w:rPr>
  </w:style>
  <w:style w:type="character" w:customStyle="1" w:styleId="FotnotstextChar">
    <w:name w:val="Fotnotstext Char"/>
    <w:basedOn w:val="Standardstycketeckensnitt"/>
    <w:link w:val="Fotnotstext"/>
    <w:uiPriority w:val="5"/>
    <w:rsid w:val="00855DC4"/>
    <w:rPr>
      <w:kern w:val="28"/>
      <w:sz w:val="20"/>
      <w:szCs w:val="20"/>
      <w:lang w:val="sv-SE"/>
      <w14:numSpacing w14:val="proportional"/>
    </w:rPr>
  </w:style>
  <w:style w:type="paragraph" w:styleId="Innehllsfrteckningsrubrik">
    <w:name w:val="TOC Heading"/>
    <w:basedOn w:val="Rubrik1"/>
    <w:next w:val="Normal"/>
    <w:uiPriority w:val="39"/>
    <w:qFormat/>
    <w:rsid w:val="00855DC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55DC4"/>
    <w:rPr>
      <w:rFonts w:eastAsiaTheme="majorEastAsia" w:cstheme="majorBidi"/>
      <w:szCs w:val="56"/>
    </w:rPr>
  </w:style>
  <w:style w:type="character" w:customStyle="1" w:styleId="RubrikChar">
    <w:name w:val="Rubrik Char"/>
    <w:basedOn w:val="Standardstycketeckensnitt"/>
    <w:link w:val="Rubrik"/>
    <w:uiPriority w:val="58"/>
    <w:semiHidden/>
    <w:rsid w:val="00855DC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55DC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55DC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55DC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55DC4"/>
  </w:style>
  <w:style w:type="paragraph" w:styleId="Innehll1">
    <w:name w:val="toc 1"/>
    <w:basedOn w:val="Normalutanindragellerluft"/>
    <w:next w:val="Normal"/>
    <w:uiPriority w:val="39"/>
    <w:unhideWhenUsed/>
    <w:rsid w:val="00855DC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55DC4"/>
    <w:pPr>
      <w:ind w:left="284"/>
    </w:pPr>
  </w:style>
  <w:style w:type="paragraph" w:styleId="Innehll3">
    <w:name w:val="toc 3"/>
    <w:basedOn w:val="Innehll2"/>
    <w:next w:val="Normal"/>
    <w:uiPriority w:val="39"/>
    <w:semiHidden/>
    <w:unhideWhenUsed/>
    <w:rsid w:val="00855DC4"/>
    <w:pPr>
      <w:ind w:left="567"/>
    </w:pPr>
  </w:style>
  <w:style w:type="paragraph" w:styleId="Innehll4">
    <w:name w:val="toc 4"/>
    <w:basedOn w:val="Innehll3"/>
    <w:next w:val="Normal"/>
    <w:uiPriority w:val="39"/>
    <w:semiHidden/>
    <w:unhideWhenUsed/>
    <w:rsid w:val="00855DC4"/>
    <w:pPr>
      <w:ind w:left="851"/>
    </w:pPr>
  </w:style>
  <w:style w:type="paragraph" w:styleId="Innehll5">
    <w:name w:val="toc 5"/>
    <w:basedOn w:val="Innehll4"/>
    <w:next w:val="Normal"/>
    <w:uiPriority w:val="39"/>
    <w:semiHidden/>
    <w:unhideWhenUsed/>
    <w:rsid w:val="00855DC4"/>
    <w:pPr>
      <w:ind w:left="1134"/>
    </w:pPr>
  </w:style>
  <w:style w:type="paragraph" w:styleId="Innehll6">
    <w:name w:val="toc 6"/>
    <w:basedOn w:val="Innehll5"/>
    <w:next w:val="Normal"/>
    <w:uiPriority w:val="39"/>
    <w:semiHidden/>
    <w:unhideWhenUsed/>
    <w:rsid w:val="00855DC4"/>
  </w:style>
  <w:style w:type="paragraph" w:styleId="Innehll7">
    <w:name w:val="toc 7"/>
    <w:basedOn w:val="Rubrik6"/>
    <w:next w:val="Normal"/>
    <w:uiPriority w:val="39"/>
    <w:semiHidden/>
    <w:unhideWhenUsed/>
    <w:rsid w:val="00855DC4"/>
    <w:pPr>
      <w:spacing w:line="240" w:lineRule="auto"/>
      <w:ind w:left="1134" w:firstLine="284"/>
    </w:pPr>
  </w:style>
  <w:style w:type="paragraph" w:styleId="Innehll8">
    <w:name w:val="toc 8"/>
    <w:basedOn w:val="Innehll7"/>
    <w:next w:val="Normal"/>
    <w:uiPriority w:val="39"/>
    <w:semiHidden/>
    <w:unhideWhenUsed/>
    <w:rsid w:val="00855DC4"/>
  </w:style>
  <w:style w:type="paragraph" w:styleId="Innehll9">
    <w:name w:val="toc 9"/>
    <w:basedOn w:val="Innehll8"/>
    <w:next w:val="Normal"/>
    <w:uiPriority w:val="39"/>
    <w:semiHidden/>
    <w:unhideWhenUsed/>
    <w:rsid w:val="00855DC4"/>
  </w:style>
  <w:style w:type="paragraph" w:styleId="Inledning">
    <w:name w:val="Salutation"/>
    <w:basedOn w:val="Rubrik1"/>
    <w:next w:val="Normal"/>
    <w:link w:val="InledningChar"/>
    <w:uiPriority w:val="99"/>
    <w:semiHidden/>
    <w:unhideWhenUsed/>
    <w:locked/>
    <w:rsid w:val="00855DC4"/>
  </w:style>
  <w:style w:type="character" w:customStyle="1" w:styleId="InledningChar">
    <w:name w:val="Inledning Char"/>
    <w:basedOn w:val="Standardstycketeckensnitt"/>
    <w:link w:val="Inledning"/>
    <w:uiPriority w:val="99"/>
    <w:semiHidden/>
    <w:rsid w:val="00855DC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55DC4"/>
    <w:pPr>
      <w:suppressLineNumbers/>
      <w:suppressAutoHyphens/>
      <w:spacing w:line="300" w:lineRule="exact"/>
    </w:pPr>
    <w:rPr>
      <w:noProof/>
    </w:rPr>
  </w:style>
  <w:style w:type="paragraph" w:customStyle="1" w:styleId="FSHNormalS5">
    <w:name w:val="FSH_NormalS5"/>
    <w:basedOn w:val="FSHNormal"/>
    <w:next w:val="FSHNormal"/>
    <w:uiPriority w:val="7"/>
    <w:semiHidden/>
    <w:rsid w:val="00855DC4"/>
    <w:pPr>
      <w:keepNext/>
      <w:keepLines/>
      <w:spacing w:before="230" w:after="520" w:line="250" w:lineRule="exact"/>
    </w:pPr>
    <w:rPr>
      <w:b/>
      <w:sz w:val="27"/>
    </w:rPr>
  </w:style>
  <w:style w:type="paragraph" w:customStyle="1" w:styleId="FSHLogo">
    <w:name w:val="FSH_Logo"/>
    <w:basedOn w:val="FSHNormal"/>
    <w:next w:val="FSHNormal"/>
    <w:uiPriority w:val="7"/>
    <w:semiHidden/>
    <w:rsid w:val="00855DC4"/>
    <w:pPr>
      <w:spacing w:line="240" w:lineRule="auto"/>
    </w:pPr>
  </w:style>
  <w:style w:type="paragraph" w:customStyle="1" w:styleId="FSHNormL">
    <w:name w:val="FSH_NormLÖ"/>
    <w:basedOn w:val="FSHNormal"/>
    <w:next w:val="FSHNormal"/>
    <w:uiPriority w:val="7"/>
    <w:semiHidden/>
    <w:rsid w:val="00855DC4"/>
    <w:pPr>
      <w:pBdr>
        <w:top w:val="single" w:sz="12" w:space="3" w:color="auto"/>
      </w:pBdr>
    </w:pPr>
  </w:style>
  <w:style w:type="paragraph" w:customStyle="1" w:styleId="FSHRub1">
    <w:name w:val="FSH_Rub1"/>
    <w:aliases w:val="Rubrik1_S5"/>
    <w:basedOn w:val="FSHNormal"/>
    <w:next w:val="FSHNormal"/>
    <w:uiPriority w:val="7"/>
    <w:semiHidden/>
    <w:rsid w:val="00855DC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55DC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55DC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55DC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55DC4"/>
    <w:pPr>
      <w:spacing w:before="0" w:line="200" w:lineRule="exact"/>
    </w:pPr>
  </w:style>
  <w:style w:type="paragraph" w:customStyle="1" w:styleId="KantRubrikS5V">
    <w:name w:val="KantRubrikS5V"/>
    <w:basedOn w:val="KantRubrikS5H"/>
    <w:uiPriority w:val="7"/>
    <w:semiHidden/>
    <w:rsid w:val="00855DC4"/>
    <w:pPr>
      <w:tabs>
        <w:tab w:val="right" w:pos="1814"/>
        <w:tab w:val="left" w:pos="1899"/>
      </w:tabs>
      <w:ind w:right="0"/>
      <w:jc w:val="left"/>
    </w:pPr>
  </w:style>
  <w:style w:type="paragraph" w:customStyle="1" w:styleId="KantRubrikS5Vrad2">
    <w:name w:val="KantRubrikS5Vrad2"/>
    <w:basedOn w:val="KantRubrikS5V"/>
    <w:uiPriority w:val="7"/>
    <w:semiHidden/>
    <w:rsid w:val="00855DC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55DC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55DC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55DC4"/>
    <w:pPr>
      <w:spacing w:line="240" w:lineRule="auto"/>
      <w:ind w:firstLine="284"/>
    </w:pPr>
  </w:style>
  <w:style w:type="paragraph" w:customStyle="1" w:styleId="Lagtext">
    <w:name w:val="Lagtext"/>
    <w:basedOn w:val="Lagtextindrag"/>
    <w:next w:val="Lagtextindrag"/>
    <w:uiPriority w:val="3"/>
    <w:rsid w:val="00855DC4"/>
    <w:pPr>
      <w:ind w:firstLine="0"/>
    </w:pPr>
  </w:style>
  <w:style w:type="paragraph" w:customStyle="1" w:styleId="Lagtextrubrik">
    <w:name w:val="Lagtext_rubrik"/>
    <w:basedOn w:val="Lagtextindrag"/>
    <w:next w:val="Lagtext"/>
    <w:uiPriority w:val="3"/>
    <w:rsid w:val="00855DC4"/>
    <w:pPr>
      <w:suppressAutoHyphens/>
      <w:ind w:firstLine="0"/>
    </w:pPr>
    <w:rPr>
      <w:i/>
      <w:spacing w:val="20"/>
    </w:rPr>
  </w:style>
  <w:style w:type="paragraph" w:customStyle="1" w:styleId="NormalA4fot">
    <w:name w:val="Normal_A4fot"/>
    <w:basedOn w:val="Normalutanindragellerluft"/>
    <w:uiPriority w:val="7"/>
    <w:semiHidden/>
    <w:rsid w:val="00855DC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55DC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55DC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55DC4"/>
    <w:pPr>
      <w:tabs>
        <w:tab w:val="right" w:pos="1814"/>
        <w:tab w:val="left" w:pos="1899"/>
      </w:tabs>
      <w:ind w:right="0"/>
      <w:jc w:val="left"/>
    </w:pPr>
  </w:style>
  <w:style w:type="paragraph" w:customStyle="1" w:styleId="Normal00">
    <w:name w:val="Normal00"/>
    <w:basedOn w:val="Normalutanindragellerluft"/>
    <w:uiPriority w:val="7"/>
    <w:semiHidden/>
    <w:rsid w:val="00855DC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55DC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55DC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55DC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55DC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55DC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55DC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55DC4"/>
    <w:pPr>
      <w:numPr>
        <w:numId w:val="12"/>
      </w:numPr>
      <w:ind w:left="284" w:hanging="284"/>
    </w:pPr>
  </w:style>
  <w:style w:type="paragraph" w:customStyle="1" w:styleId="RubrikInnehllsf">
    <w:name w:val="RubrikInnehållsf"/>
    <w:basedOn w:val="Rubrik1"/>
    <w:next w:val="Normal"/>
    <w:uiPriority w:val="3"/>
    <w:semiHidden/>
    <w:rsid w:val="00855DC4"/>
  </w:style>
  <w:style w:type="paragraph" w:customStyle="1" w:styleId="RubrikSammanf">
    <w:name w:val="RubrikSammanf"/>
    <w:basedOn w:val="Rubrik1"/>
    <w:next w:val="Normal"/>
    <w:uiPriority w:val="3"/>
    <w:semiHidden/>
    <w:rsid w:val="00855DC4"/>
  </w:style>
  <w:style w:type="paragraph" w:styleId="Sidfot">
    <w:name w:val="footer"/>
    <w:basedOn w:val="Normalutanindragellerluft"/>
    <w:link w:val="SidfotChar"/>
    <w:uiPriority w:val="7"/>
    <w:unhideWhenUsed/>
    <w:rsid w:val="00855DC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55DC4"/>
    <w:rPr>
      <w:kern w:val="28"/>
      <w:sz w:val="23"/>
      <w:lang w:val="sv-SE"/>
      <w14:numSpacing w14:val="proportional"/>
    </w:rPr>
  </w:style>
  <w:style w:type="paragraph" w:styleId="Sidhuvud">
    <w:name w:val="header"/>
    <w:basedOn w:val="Normalutanindragellerluft"/>
    <w:link w:val="SidhuvudChar"/>
    <w:uiPriority w:val="7"/>
    <w:unhideWhenUsed/>
    <w:rsid w:val="00855DC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55DC4"/>
    <w:rPr>
      <w:kern w:val="28"/>
      <w:lang w:val="sv-SE"/>
      <w14:numSpacing w14:val="proportional"/>
    </w:rPr>
  </w:style>
  <w:style w:type="paragraph" w:customStyle="1" w:styleId="Underskrifter">
    <w:name w:val="Underskrifter"/>
    <w:basedOn w:val="Normalutanindragellerluft"/>
    <w:uiPriority w:val="3"/>
    <w:unhideWhenUsed/>
    <w:rsid w:val="00855DC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55DC4"/>
    <w:pPr>
      <w:suppressLineNumbers/>
      <w:spacing w:before="480"/>
    </w:pPr>
    <w:rPr>
      <w:i w:val="0"/>
    </w:rPr>
  </w:style>
  <w:style w:type="paragraph" w:customStyle="1" w:styleId="Yrkandehnv">
    <w:name w:val="Yrkandehänv"/>
    <w:aliases w:val="Förslagspunkthänv"/>
    <w:uiPriority w:val="3"/>
    <w:unhideWhenUsed/>
    <w:rsid w:val="00855DC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55DC4"/>
    <w:rPr>
      <w:color w:val="F4B083" w:themeColor="accent2" w:themeTint="99"/>
    </w:rPr>
  </w:style>
  <w:style w:type="table" w:styleId="Tabellrutnt">
    <w:name w:val="Table Grid"/>
    <w:basedOn w:val="Normaltabell"/>
    <w:uiPriority w:val="39"/>
    <w:locked/>
    <w:rsid w:val="00855DC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55DC4"/>
    <w:rPr>
      <w:sz w:val="16"/>
      <w:szCs w:val="16"/>
    </w:rPr>
  </w:style>
  <w:style w:type="paragraph" w:styleId="Kommentarer">
    <w:name w:val="annotation text"/>
    <w:basedOn w:val="Normal"/>
    <w:link w:val="KommentarerChar"/>
    <w:uiPriority w:val="99"/>
    <w:semiHidden/>
    <w:unhideWhenUsed/>
    <w:rsid w:val="00855DC4"/>
    <w:pPr>
      <w:spacing w:line="240" w:lineRule="auto"/>
    </w:pPr>
    <w:rPr>
      <w:sz w:val="20"/>
      <w:szCs w:val="20"/>
    </w:rPr>
  </w:style>
  <w:style w:type="character" w:customStyle="1" w:styleId="KommentarerChar">
    <w:name w:val="Kommentarer Char"/>
    <w:basedOn w:val="Standardstycketeckensnitt"/>
    <w:link w:val="Kommentarer"/>
    <w:uiPriority w:val="99"/>
    <w:semiHidden/>
    <w:rsid w:val="00855DC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55DC4"/>
    <w:rPr>
      <w:b/>
      <w:bCs/>
    </w:rPr>
  </w:style>
  <w:style w:type="character" w:customStyle="1" w:styleId="KommentarsmneChar">
    <w:name w:val="Kommentarsämne Char"/>
    <w:basedOn w:val="KommentarerChar"/>
    <w:link w:val="Kommentarsmne"/>
    <w:uiPriority w:val="99"/>
    <w:semiHidden/>
    <w:rsid w:val="00855DC4"/>
    <w:rPr>
      <w:b/>
      <w:bCs/>
      <w:kern w:val="28"/>
      <w:sz w:val="20"/>
      <w:szCs w:val="20"/>
      <w:lang w:val="sv-SE"/>
      <w14:numSpacing w14:val="proportional"/>
    </w:rPr>
  </w:style>
  <w:style w:type="paragraph" w:styleId="Ballongtext">
    <w:name w:val="Balloon Text"/>
    <w:basedOn w:val="Normal"/>
    <w:link w:val="BallongtextChar"/>
    <w:uiPriority w:val="58"/>
    <w:semiHidden/>
    <w:locked/>
    <w:rsid w:val="00855DC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55DC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55DC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5DC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55DC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55DC4"/>
    <w:rPr>
      <w:kern w:val="28"/>
      <w:lang w:val="sv-SE"/>
      <w14:numSpacing w14:val="proportional"/>
    </w:rPr>
  </w:style>
  <w:style w:type="paragraph" w:customStyle="1" w:styleId="R1">
    <w:name w:val="R1"/>
    <w:basedOn w:val="Rubrik1"/>
    <w:next w:val="Normalutanindragellerluft"/>
    <w:uiPriority w:val="3"/>
    <w:semiHidden/>
    <w:rsid w:val="00855DC4"/>
    <w:pPr>
      <w:outlineLvl w:val="9"/>
    </w:pPr>
  </w:style>
  <w:style w:type="paragraph" w:customStyle="1" w:styleId="R2">
    <w:name w:val="R2"/>
    <w:basedOn w:val="Rubrik2"/>
    <w:next w:val="Normalutanindragellerluft"/>
    <w:uiPriority w:val="3"/>
    <w:semiHidden/>
    <w:rsid w:val="00855DC4"/>
    <w:pPr>
      <w:outlineLvl w:val="9"/>
    </w:pPr>
  </w:style>
  <w:style w:type="paragraph" w:customStyle="1" w:styleId="R3">
    <w:name w:val="R3"/>
    <w:basedOn w:val="Rubrik3"/>
    <w:next w:val="Normalutanindragellerluft"/>
    <w:uiPriority w:val="3"/>
    <w:semiHidden/>
    <w:rsid w:val="00855DC4"/>
    <w:pPr>
      <w:outlineLvl w:val="9"/>
    </w:pPr>
  </w:style>
  <w:style w:type="paragraph" w:customStyle="1" w:styleId="KantrubrikV">
    <w:name w:val="KantrubrikV"/>
    <w:basedOn w:val="Sidhuvud"/>
    <w:qFormat/>
    <w:rsid w:val="00855DC4"/>
    <w:pPr>
      <w:tabs>
        <w:tab w:val="clear" w:pos="4536"/>
        <w:tab w:val="clear" w:pos="9072"/>
      </w:tabs>
      <w:ind w:left="-1701"/>
    </w:pPr>
    <w:rPr>
      <w:sz w:val="20"/>
      <w:szCs w:val="20"/>
    </w:rPr>
  </w:style>
  <w:style w:type="paragraph" w:customStyle="1" w:styleId="KantrubrikH">
    <w:name w:val="KantrubrikH"/>
    <w:basedOn w:val="FSHNormal"/>
    <w:qFormat/>
    <w:rsid w:val="00855DC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55DC4"/>
    <w:pPr>
      <w:spacing w:before="360" w:after="0" w:line="390" w:lineRule="exact"/>
      <w:contextualSpacing/>
    </w:pPr>
    <w:rPr>
      <w:sz w:val="39"/>
    </w:rPr>
  </w:style>
  <w:style w:type="paragraph" w:styleId="Normaltindrag">
    <w:name w:val="Normal Indent"/>
    <w:basedOn w:val="Normal"/>
    <w:uiPriority w:val="99"/>
    <w:semiHidden/>
    <w:locked/>
    <w:rsid w:val="00855DC4"/>
    <w:pPr>
      <w:ind w:left="1304"/>
    </w:pPr>
  </w:style>
  <w:style w:type="paragraph" w:customStyle="1" w:styleId="RubrikFrslagTIllRiksdagsbeslut">
    <w:name w:val="RubrikFörslagTIllRiksdagsbeslut"/>
    <w:basedOn w:val="Rubrik1"/>
    <w:next w:val="Normalutanindragellerluft"/>
    <w:qFormat/>
    <w:rsid w:val="00855DC4"/>
    <w:pPr>
      <w:spacing w:after="300"/>
    </w:pPr>
    <w:rPr>
      <w:szCs w:val="38"/>
    </w:rPr>
  </w:style>
  <w:style w:type="paragraph" w:styleId="Lista">
    <w:name w:val="List"/>
    <w:basedOn w:val="Normal"/>
    <w:uiPriority w:val="99"/>
    <w:unhideWhenUsed/>
    <w:rsid w:val="00855DC4"/>
    <w:pPr>
      <w:tabs>
        <w:tab w:val="clear" w:pos="284"/>
        <w:tab w:val="left" w:pos="340"/>
      </w:tabs>
      <w:spacing w:before="150" w:after="150"/>
      <w:ind w:left="340" w:hanging="340"/>
      <w:contextualSpacing/>
    </w:pPr>
  </w:style>
  <w:style w:type="paragraph" w:customStyle="1" w:styleId="Motionr">
    <w:name w:val="Motionär"/>
    <w:basedOn w:val="Underskrifter"/>
    <w:qFormat/>
    <w:rsid w:val="00855DC4"/>
    <w:pPr>
      <w:spacing w:before="280" w:after="630"/>
    </w:pPr>
    <w:rPr>
      <w:b/>
      <w:i w:val="0"/>
      <w:sz w:val="32"/>
    </w:rPr>
  </w:style>
  <w:style w:type="paragraph" w:customStyle="1" w:styleId="Rubrik1numrerat">
    <w:name w:val="Rubrik 1 numrerat"/>
    <w:basedOn w:val="Rubrik1"/>
    <w:next w:val="Normalutanindragellerluft"/>
    <w:uiPriority w:val="5"/>
    <w:qFormat/>
    <w:rsid w:val="00855DC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55DC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55DC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55DC4"/>
    <w:pPr>
      <w:numPr>
        <w:numId w:val="34"/>
      </w:numPr>
      <w:ind w:left="340" w:hanging="340"/>
    </w:pPr>
  </w:style>
  <w:style w:type="paragraph" w:customStyle="1" w:styleId="ListaNummer">
    <w:name w:val="ListaNummer"/>
    <w:basedOn w:val="Lista"/>
    <w:qFormat/>
    <w:rsid w:val="00855DC4"/>
    <w:pPr>
      <w:numPr>
        <w:numId w:val="30"/>
      </w:numPr>
      <w:suppressLineNumbers/>
      <w:ind w:left="340" w:hanging="340"/>
    </w:pPr>
  </w:style>
  <w:style w:type="paragraph" w:styleId="Liststycke">
    <w:name w:val="List Paragraph"/>
    <w:basedOn w:val="Normal"/>
    <w:uiPriority w:val="58"/>
    <w:semiHidden/>
    <w:locked/>
    <w:rsid w:val="00855DC4"/>
    <w:pPr>
      <w:ind w:left="720"/>
      <w:contextualSpacing/>
    </w:pPr>
  </w:style>
  <w:style w:type="paragraph" w:customStyle="1" w:styleId="ListaLinje">
    <w:name w:val="ListaLinje"/>
    <w:basedOn w:val="Lista"/>
    <w:qFormat/>
    <w:rsid w:val="00855DC4"/>
    <w:pPr>
      <w:numPr>
        <w:numId w:val="39"/>
      </w:numPr>
      <w:ind w:left="340" w:hanging="340"/>
    </w:pPr>
  </w:style>
  <w:style w:type="paragraph" w:customStyle="1" w:styleId="ListaGemener">
    <w:name w:val="ListaGemener"/>
    <w:basedOn w:val="Lista"/>
    <w:qFormat/>
    <w:rsid w:val="00855DC4"/>
    <w:pPr>
      <w:numPr>
        <w:numId w:val="31"/>
      </w:numPr>
      <w:ind w:left="340" w:hanging="340"/>
    </w:pPr>
  </w:style>
  <w:style w:type="paragraph" w:customStyle="1" w:styleId="Klla">
    <w:name w:val="Källa"/>
    <w:basedOn w:val="Normalutanindragellerluft"/>
    <w:next w:val="Normalutanindragellerluft"/>
    <w:qFormat/>
    <w:rsid w:val="00855DC4"/>
    <w:pPr>
      <w:spacing w:before="0" w:line="240" w:lineRule="exact"/>
    </w:pPr>
    <w:rPr>
      <w:sz w:val="20"/>
    </w:rPr>
  </w:style>
  <w:style w:type="paragraph" w:customStyle="1" w:styleId="Tabellrubrik">
    <w:name w:val="Tabellrubrik"/>
    <w:basedOn w:val="Normalutanindragellerluft"/>
    <w:next w:val="Normalutanindragellerluft"/>
    <w:qFormat/>
    <w:rsid w:val="00855DC4"/>
    <w:pPr>
      <w:keepNext/>
      <w:spacing w:before="150"/>
    </w:pPr>
    <w:rPr>
      <w:b/>
      <w:sz w:val="23"/>
    </w:rPr>
  </w:style>
  <w:style w:type="paragraph" w:customStyle="1" w:styleId="Tabellunderrubrik">
    <w:name w:val="Tabell underrubrik"/>
    <w:basedOn w:val="Tabellrubrik"/>
    <w:qFormat/>
    <w:rsid w:val="00855DC4"/>
    <w:pPr>
      <w:spacing w:before="0"/>
    </w:pPr>
    <w:rPr>
      <w:b w:val="0"/>
      <w:i/>
      <w:sz w:val="20"/>
      <w:szCs w:val="20"/>
    </w:rPr>
  </w:style>
  <w:style w:type="paragraph" w:customStyle="1" w:styleId="Rubrik4numrerat">
    <w:name w:val="Rubrik 4 numrerat"/>
    <w:basedOn w:val="Rubrik4"/>
    <w:next w:val="Normalutanindragellerluft"/>
    <w:qFormat/>
    <w:rsid w:val="00855DC4"/>
    <w:pPr>
      <w:numPr>
        <w:ilvl w:val="3"/>
        <w:numId w:val="18"/>
      </w:numPr>
    </w:pPr>
  </w:style>
  <w:style w:type="paragraph" w:customStyle="1" w:styleId="Beteckning">
    <w:name w:val="Beteckning"/>
    <w:basedOn w:val="MotionTIllRiksdagen"/>
    <w:next w:val="Motionr"/>
    <w:link w:val="BeteckningChar"/>
    <w:rsid w:val="00855DC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55DC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55DC4"/>
    <w:rPr>
      <w:noProof/>
      <w:kern w:val="28"/>
      <w:sz w:val="48"/>
      <w:lang w:val="sv-SE"/>
      <w14:numSpacing w14:val="proportional"/>
    </w:rPr>
  </w:style>
  <w:style w:type="character" w:customStyle="1" w:styleId="MotionTIllRiksdagenChar">
    <w:name w:val="MotionTIllRiksdagen Char"/>
    <w:basedOn w:val="FSHRub2Char"/>
    <w:link w:val="MotionTIllRiksdagen"/>
    <w:rsid w:val="00855DC4"/>
    <w:rPr>
      <w:noProof/>
      <w:kern w:val="28"/>
      <w:sz w:val="39"/>
      <w:lang w:val="sv-SE"/>
      <w14:numSpacing w14:val="proportional"/>
    </w:rPr>
  </w:style>
  <w:style w:type="character" w:customStyle="1" w:styleId="BeteckningChar">
    <w:name w:val="Beteckning Char"/>
    <w:basedOn w:val="MotionTIllRiksdagenChar"/>
    <w:link w:val="Beteckning"/>
    <w:rsid w:val="00855DC4"/>
    <w:rPr>
      <w:noProof/>
      <w:kern w:val="28"/>
      <w:sz w:val="39"/>
      <w:lang w:val="sv-SE"/>
      <w14:numSpacing w14:val="proportional"/>
    </w:rPr>
  </w:style>
  <w:style w:type="character" w:styleId="Hyperlnk">
    <w:name w:val="Hyperlink"/>
    <w:basedOn w:val="Standardstycketeckensnitt"/>
    <w:uiPriority w:val="99"/>
    <w:unhideWhenUsed/>
    <w:locked/>
    <w:rsid w:val="00855DC4"/>
    <w:rPr>
      <w:color w:val="0563C1" w:themeColor="hyperlink"/>
      <w:u w:val="single"/>
    </w:rPr>
  </w:style>
  <w:style w:type="paragraph" w:customStyle="1" w:styleId="Motiveringrubrik4numrerat11">
    <w:name w:val="Motivering rubrik 4 numrerat 1.1"/>
    <w:basedOn w:val="Rubrik4"/>
    <w:next w:val="Normalutanindragellerluft"/>
    <w:qFormat/>
    <w:rsid w:val="00855DC4"/>
    <w:pPr>
      <w:numPr>
        <w:ilvl w:val="1"/>
        <w:numId w:val="37"/>
      </w:numPr>
    </w:pPr>
  </w:style>
  <w:style w:type="paragraph" w:customStyle="1" w:styleId="Motiveringrubrik3numrerat1">
    <w:name w:val="Motivering rubrik 3 numrerat 1"/>
    <w:basedOn w:val="Rubrik3"/>
    <w:next w:val="Normalutanindragellerluft"/>
    <w:qFormat/>
    <w:rsid w:val="00855DC4"/>
    <w:pPr>
      <w:numPr>
        <w:numId w:val="37"/>
      </w:numPr>
    </w:pPr>
  </w:style>
  <w:style w:type="paragraph" w:customStyle="1" w:styleId="Motiveringrubrik3numrerat11">
    <w:name w:val="Motivering rubrik 3 numrerat 1.1"/>
    <w:basedOn w:val="Rubrik3"/>
    <w:next w:val="Normalutanindragellerluft"/>
    <w:qFormat/>
    <w:rsid w:val="00855DC4"/>
    <w:pPr>
      <w:numPr>
        <w:ilvl w:val="1"/>
        <w:numId w:val="36"/>
      </w:numPr>
    </w:pPr>
  </w:style>
  <w:style w:type="paragraph" w:customStyle="1" w:styleId="Motiveringrubrik2numrerat1">
    <w:name w:val="Motivering rubrik 2 numrerat 1"/>
    <w:basedOn w:val="Rubrik2"/>
    <w:next w:val="Normalutanindragellerluft"/>
    <w:qFormat/>
    <w:rsid w:val="00855DC4"/>
    <w:pPr>
      <w:numPr>
        <w:numId w:val="36"/>
      </w:numPr>
    </w:pPr>
  </w:style>
  <w:style w:type="paragraph" w:styleId="Normalwebb">
    <w:name w:val="Normal (Web)"/>
    <w:basedOn w:val="Normal"/>
    <w:uiPriority w:val="99"/>
    <w:unhideWhenUsed/>
    <w:locked/>
    <w:rsid w:val="00855DC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C407D9D7324F86A12FE0B3A1A515DE"/>
        <w:category>
          <w:name w:val="Allmänt"/>
          <w:gallery w:val="placeholder"/>
        </w:category>
        <w:types>
          <w:type w:val="bbPlcHdr"/>
        </w:types>
        <w:behaviors>
          <w:behavior w:val="content"/>
        </w:behaviors>
        <w:guid w:val="{87635A4E-895C-490D-AB96-9F7004ACF15E}"/>
      </w:docPartPr>
      <w:docPartBody>
        <w:p w:rsidR="00E6311C" w:rsidRDefault="00CD1137">
          <w:pPr>
            <w:pStyle w:val="25C407D9D7324F86A12FE0B3A1A515DE"/>
          </w:pPr>
          <w:r w:rsidRPr="005A0A93">
            <w:rPr>
              <w:rStyle w:val="Platshllartext"/>
            </w:rPr>
            <w:t>Förslag till riksdagsbeslut</w:t>
          </w:r>
        </w:p>
      </w:docPartBody>
    </w:docPart>
    <w:docPart>
      <w:docPartPr>
        <w:name w:val="A7D3CC6C1A8C49F9A5FF9E656E5170FF"/>
        <w:category>
          <w:name w:val="Allmänt"/>
          <w:gallery w:val="placeholder"/>
        </w:category>
        <w:types>
          <w:type w:val="bbPlcHdr"/>
        </w:types>
        <w:behaviors>
          <w:behavior w:val="content"/>
        </w:behaviors>
        <w:guid w:val="{51D6E9D1-0D84-49D4-87A6-748CFC62D311}"/>
      </w:docPartPr>
      <w:docPartBody>
        <w:p w:rsidR="00775DB7" w:rsidRDefault="00775DB7"/>
      </w:docPartBody>
    </w:docPart>
    <w:docPart>
      <w:docPartPr>
        <w:name w:val="63FF5D54485C4DF5930EEFC1BB92D36F"/>
        <w:category>
          <w:name w:val="Allmänt"/>
          <w:gallery w:val="placeholder"/>
        </w:category>
        <w:types>
          <w:type w:val="bbPlcHdr"/>
        </w:types>
        <w:behaviors>
          <w:behavior w:val="content"/>
        </w:behaviors>
        <w:guid w:val="{6A0073B5-1064-4AF0-83BC-9DB3B1B186FD}"/>
      </w:docPartPr>
      <w:docPartBody>
        <w:p w:rsidR="00000000" w:rsidRDefault="00775DB7">
          <w:r>
            <w:t xml:space="preserve"> </w:t>
          </w:r>
        </w:p>
      </w:docPartBody>
    </w:docPart>
    <w:docPart>
      <w:docPartPr>
        <w:name w:val="B59FA916520D4B97A58D8E475CDB53DF"/>
        <w:category>
          <w:name w:val="Allmänt"/>
          <w:gallery w:val="placeholder"/>
        </w:category>
        <w:types>
          <w:type w:val="bbPlcHdr"/>
        </w:types>
        <w:behaviors>
          <w:behavior w:val="content"/>
        </w:behaviors>
        <w:guid w:val="{AC52083E-9D2C-493E-9A0C-490DE3FA885A}"/>
      </w:docPartPr>
      <w:docPartBody>
        <w:p w:rsidR="00000000" w:rsidRDefault="00775DB7">
          <w:r>
            <w:t xml:space="preserve"> </w:t>
          </w:r>
        </w:p>
      </w:docPartBody>
    </w:docPart>
    <w:docPart>
      <w:docPartPr>
        <w:name w:val="9E687C09FEBC48A5876E3E5974208DE9"/>
        <w:category>
          <w:name w:val="Allmänt"/>
          <w:gallery w:val="placeholder"/>
        </w:category>
        <w:types>
          <w:type w:val="bbPlcHdr"/>
        </w:types>
        <w:behaviors>
          <w:behavior w:val="content"/>
        </w:behaviors>
        <w:guid w:val="{8ACA5A6F-2443-43E7-A6E5-F8C4C37DDEF5}"/>
      </w:docPartPr>
      <w:docPartBody>
        <w:p w:rsidR="00000000" w:rsidRDefault="00775DB7">
          <w:r>
            <w:t>:3080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1C"/>
    <w:rsid w:val="00775DB7"/>
    <w:rsid w:val="00CD1137"/>
    <w:rsid w:val="00E6311C"/>
    <w:rsid w:val="00EA1A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C407D9D7324F86A12FE0B3A1A515DE">
    <w:name w:val="25C407D9D7324F86A12FE0B3A1A515DE"/>
  </w:style>
  <w:style w:type="paragraph" w:customStyle="1" w:styleId="FBADA9E0A7FA4A018F5E8741FC9B7507">
    <w:name w:val="FBADA9E0A7FA4A018F5E8741FC9B7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0B362F-0BF1-4D25-A3A7-1BFE04979AA3}"/>
</file>

<file path=customXml/itemProps2.xml><?xml version="1.0" encoding="utf-8"?>
<ds:datastoreItem xmlns:ds="http://schemas.openxmlformats.org/officeDocument/2006/customXml" ds:itemID="{E555F175-0D2D-4998-A332-27CC78E60DCC}"/>
</file>

<file path=customXml/itemProps3.xml><?xml version="1.0" encoding="utf-8"?>
<ds:datastoreItem xmlns:ds="http://schemas.openxmlformats.org/officeDocument/2006/customXml" ds:itemID="{27639D97-5A13-43D9-B161-7B014BB768EF}"/>
</file>

<file path=docProps/app.xml><?xml version="1.0" encoding="utf-8"?>
<Properties xmlns="http://schemas.openxmlformats.org/officeDocument/2006/extended-properties" xmlns:vt="http://schemas.openxmlformats.org/officeDocument/2006/docPropsVTypes">
  <Template>Normal</Template>
  <TotalTime>38</TotalTime>
  <Pages>2</Pages>
  <Words>656</Words>
  <Characters>3895</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skattefrihet för bostäder</vt:lpstr>
      <vt:lpstr>
      </vt:lpstr>
    </vt:vector>
  </TitlesOfParts>
  <Company>Sveriges riksdag</Company>
  <LinksUpToDate>false</LinksUpToDate>
  <CharactersWithSpaces>4533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