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2FB19BC" w14:textId="77777777">
        <w:tc>
          <w:tcPr>
            <w:tcW w:w="2268" w:type="dxa"/>
          </w:tcPr>
          <w:p w14:paraId="7033FE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5A917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68F030" w14:textId="77777777">
        <w:tc>
          <w:tcPr>
            <w:tcW w:w="2268" w:type="dxa"/>
          </w:tcPr>
          <w:p w14:paraId="4616E9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1854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F0612E0" w14:textId="77777777">
        <w:tc>
          <w:tcPr>
            <w:tcW w:w="3402" w:type="dxa"/>
            <w:gridSpan w:val="2"/>
          </w:tcPr>
          <w:p w14:paraId="4CD346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33D1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399C44" w14:textId="77777777">
        <w:tc>
          <w:tcPr>
            <w:tcW w:w="2268" w:type="dxa"/>
          </w:tcPr>
          <w:p w14:paraId="670EF9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7A69CC" w14:textId="77777777" w:rsidR="006E4E11" w:rsidRPr="00ED583F" w:rsidRDefault="00EB2F9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Ju2015/08959/POL</w:t>
            </w:r>
          </w:p>
        </w:tc>
      </w:tr>
      <w:tr w:rsidR="006E4E11" w14:paraId="61D736F6" w14:textId="77777777">
        <w:tc>
          <w:tcPr>
            <w:tcW w:w="2268" w:type="dxa"/>
          </w:tcPr>
          <w:p w14:paraId="682C98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E038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09510D7" w14:textId="77777777">
        <w:trPr>
          <w:trHeight w:val="284"/>
        </w:trPr>
        <w:tc>
          <w:tcPr>
            <w:tcW w:w="4911" w:type="dxa"/>
          </w:tcPr>
          <w:p w14:paraId="186472CE" w14:textId="77777777" w:rsidR="006E4E11" w:rsidRDefault="00EB2F9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0230DBB" w14:textId="77777777">
        <w:trPr>
          <w:trHeight w:val="284"/>
        </w:trPr>
        <w:tc>
          <w:tcPr>
            <w:tcW w:w="4911" w:type="dxa"/>
          </w:tcPr>
          <w:p w14:paraId="51B3F74C" w14:textId="77777777" w:rsidR="006E4E11" w:rsidRDefault="00EB2F9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5A0FF1E" w14:textId="77777777">
        <w:trPr>
          <w:trHeight w:val="284"/>
        </w:trPr>
        <w:tc>
          <w:tcPr>
            <w:tcW w:w="4911" w:type="dxa"/>
          </w:tcPr>
          <w:p w14:paraId="5BD280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4E3D8D" w14:textId="77777777">
        <w:trPr>
          <w:trHeight w:val="284"/>
        </w:trPr>
        <w:tc>
          <w:tcPr>
            <w:tcW w:w="4911" w:type="dxa"/>
          </w:tcPr>
          <w:p w14:paraId="7C67F5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76BAF" w14:paraId="551DEE25" w14:textId="77777777">
        <w:trPr>
          <w:trHeight w:val="284"/>
        </w:trPr>
        <w:tc>
          <w:tcPr>
            <w:tcW w:w="4911" w:type="dxa"/>
          </w:tcPr>
          <w:p w14:paraId="439C0FFB" w14:textId="41BEFD37" w:rsidR="00D76BAF" w:rsidRDefault="00D76BAF" w:rsidP="00D76BA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76BAF" w14:paraId="29B27993" w14:textId="77777777">
        <w:trPr>
          <w:trHeight w:val="284"/>
        </w:trPr>
        <w:tc>
          <w:tcPr>
            <w:tcW w:w="4911" w:type="dxa"/>
          </w:tcPr>
          <w:p w14:paraId="7845D2BC" w14:textId="5704F235" w:rsidR="00D76BAF" w:rsidRDefault="00D76BAF" w:rsidP="00D76BA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76BAF" w14:paraId="67370CE4" w14:textId="77777777">
        <w:trPr>
          <w:trHeight w:val="284"/>
        </w:trPr>
        <w:tc>
          <w:tcPr>
            <w:tcW w:w="4911" w:type="dxa"/>
          </w:tcPr>
          <w:p w14:paraId="3EEEB8DF" w14:textId="73CCC32D" w:rsidR="00D76BAF" w:rsidRDefault="00D76BAF" w:rsidP="00D76BA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76BAF" w14:paraId="18770B54" w14:textId="77777777">
        <w:trPr>
          <w:trHeight w:val="284"/>
        </w:trPr>
        <w:tc>
          <w:tcPr>
            <w:tcW w:w="4911" w:type="dxa"/>
          </w:tcPr>
          <w:p w14:paraId="45F6646A" w14:textId="11689315" w:rsidR="00D76BAF" w:rsidRDefault="00D76BAF" w:rsidP="00D76BA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76BAF" w14:paraId="055B6115" w14:textId="77777777">
        <w:trPr>
          <w:trHeight w:val="284"/>
        </w:trPr>
        <w:tc>
          <w:tcPr>
            <w:tcW w:w="4911" w:type="dxa"/>
          </w:tcPr>
          <w:p w14:paraId="29FA60AC" w14:textId="77777777" w:rsidR="00D76BAF" w:rsidRDefault="00D76BAF" w:rsidP="00D76BA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76BAF" w14:paraId="2C5A9CFD" w14:textId="77777777">
        <w:trPr>
          <w:trHeight w:val="284"/>
        </w:trPr>
        <w:tc>
          <w:tcPr>
            <w:tcW w:w="4911" w:type="dxa"/>
          </w:tcPr>
          <w:p w14:paraId="20B073E3" w14:textId="546EF8A9" w:rsidR="00D76BAF" w:rsidRDefault="00D76BAF" w:rsidP="00D76BA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DA817C1" w14:textId="77777777" w:rsidR="006E4E11" w:rsidRDefault="00EB2F93">
      <w:pPr>
        <w:framePr w:w="4400" w:h="2523" w:wrap="notBeside" w:vAnchor="page" w:hAnchor="page" w:x="6453" w:y="2445"/>
        <w:ind w:left="142"/>
      </w:pPr>
      <w:r>
        <w:t>Till riksdagen</w:t>
      </w:r>
    </w:p>
    <w:p w14:paraId="54A418A2" w14:textId="77777777" w:rsidR="006E4E11" w:rsidRDefault="00EB2F93" w:rsidP="00EB2F93">
      <w:pPr>
        <w:pStyle w:val="RKrubrik"/>
        <w:pBdr>
          <w:bottom w:val="single" w:sz="4" w:space="1" w:color="auto"/>
        </w:pBdr>
        <w:spacing w:before="0" w:after="0"/>
      </w:pPr>
      <w:r>
        <w:t>Svar på fråga 2015/16:339 av Caroline Szyber (KD) Från- och tillval</w:t>
      </w:r>
      <w:r w:rsidR="002C19AF">
        <w:t xml:space="preserve"> i hyresrätt</w:t>
      </w:r>
    </w:p>
    <w:p w14:paraId="3651F0AB" w14:textId="77777777" w:rsidR="006E4E11" w:rsidRDefault="006E4E11">
      <w:pPr>
        <w:pStyle w:val="RKnormal"/>
      </w:pPr>
    </w:p>
    <w:p w14:paraId="008AA698" w14:textId="77777777" w:rsidR="006E4E11" w:rsidRDefault="00EB2F93">
      <w:pPr>
        <w:pStyle w:val="RKnormal"/>
      </w:pPr>
      <w:r>
        <w:t xml:space="preserve">Caroline Szyber har frågat mig om jag i närtid tänker verka för att lämna en proposition till riksdagen som ger från- och tillval i hyresrätt. </w:t>
      </w:r>
    </w:p>
    <w:p w14:paraId="6225B9DB" w14:textId="77777777" w:rsidR="00EB2F93" w:rsidRDefault="00EB2F93">
      <w:pPr>
        <w:pStyle w:val="RKnormal"/>
      </w:pPr>
    </w:p>
    <w:p w14:paraId="5C57FFF1" w14:textId="77777777" w:rsidR="002E07AA" w:rsidRPr="002E07AA" w:rsidRDefault="002E07AA" w:rsidP="002E07AA">
      <w:pPr>
        <w:pStyle w:val="RKnormal"/>
      </w:pPr>
      <w:r w:rsidRPr="002E07AA">
        <w:t xml:space="preserve">Regeringen </w:t>
      </w:r>
      <w:r w:rsidR="00324DBE">
        <w:t xml:space="preserve">vidtar flera åtgärder för att </w:t>
      </w:r>
      <w:r w:rsidRPr="002E07AA">
        <w:t xml:space="preserve">utveckla hyresrätten och slå vakt om dess fördelar för svensk ekonomi och människorna som lever i den. </w:t>
      </w:r>
      <w:r w:rsidR="0085546B">
        <w:t xml:space="preserve">Det handlar om åtgärder både för att öka byggandet och för att göra befintliga bostäder bättre. Detta är fundamentalt för att ge bostadssökande en reell valfrihet mellan </w:t>
      </w:r>
      <w:r w:rsidR="00A8293C">
        <w:t>olika former av</w:t>
      </w:r>
      <w:r w:rsidR="0085546B">
        <w:t xml:space="preserve"> boende.</w:t>
      </w:r>
    </w:p>
    <w:p w14:paraId="3702AFBF" w14:textId="77777777" w:rsidR="002E07AA" w:rsidRPr="002E07AA" w:rsidRDefault="002E07AA" w:rsidP="002E07AA">
      <w:pPr>
        <w:pStyle w:val="RKnormal"/>
      </w:pPr>
    </w:p>
    <w:p w14:paraId="0331C88E" w14:textId="77777777" w:rsidR="00855218" w:rsidRPr="00855218" w:rsidRDefault="00855218" w:rsidP="00855218">
      <w:pPr>
        <w:pStyle w:val="RKnormal"/>
      </w:pPr>
      <w:r w:rsidRPr="00855218">
        <w:t xml:space="preserve">Ett exempel är det investeringsstöd för anordnande av hyresbostäder och bostäder för studerande på 3,2 miljarder per år som presenterades tidigare i år. Ett annat är stödet för energieffektivisering och renovering av flerbostadshus och utomhusmiljöer i områden med socioekonomiska utmaningar. Dessa åtgärder ökar investeringar i hyresrätter samtidigt som hyrorna kan hållas nere. Regeringen har under sommaren också gett en utredare i uppdrag att ta ställning till bl.a. hur hyresgästernas ställning kan stärkas. </w:t>
      </w:r>
    </w:p>
    <w:p w14:paraId="58906C56" w14:textId="77777777" w:rsidR="00855218" w:rsidRDefault="00855218" w:rsidP="002E07AA">
      <w:pPr>
        <w:pStyle w:val="RKnormal"/>
      </w:pPr>
    </w:p>
    <w:p w14:paraId="0E39A958" w14:textId="77777777" w:rsidR="00AC1A3F" w:rsidRDefault="00324DBE" w:rsidP="002E07AA">
      <w:pPr>
        <w:pStyle w:val="RKnormal"/>
      </w:pPr>
      <w:r>
        <w:t xml:space="preserve">Hyresgästens valfrihet och inflytande över den egna bostaden </w:t>
      </w:r>
      <w:r w:rsidR="001546AD">
        <w:t>är</w:t>
      </w:r>
      <w:r>
        <w:t xml:space="preserve"> en viktig faktor för att göra hyresbostäder attraktiva. </w:t>
      </w:r>
      <w:r w:rsidR="001546AD">
        <w:t xml:space="preserve">Tillval och frånval </w:t>
      </w:r>
      <w:r w:rsidR="0085546B">
        <w:t>kan vara</w:t>
      </w:r>
      <w:r w:rsidR="001546AD">
        <w:t xml:space="preserve"> ett </w:t>
      </w:r>
      <w:r w:rsidR="00AC1A3F">
        <w:t xml:space="preserve">bra </w:t>
      </w:r>
      <w:r w:rsidR="001546AD">
        <w:t>sätt att ge hyresgäster ett sådant inflytande</w:t>
      </w:r>
      <w:r w:rsidR="00AC1A3F">
        <w:t xml:space="preserve"> så länge balansen mellan hyresvärdens och hyresgästens intressen är lämplig</w:t>
      </w:r>
      <w:r w:rsidR="001546AD">
        <w:t xml:space="preserve">. Många hyresgäster erbjuds </w:t>
      </w:r>
      <w:r w:rsidR="0085546B">
        <w:t xml:space="preserve">i dag </w:t>
      </w:r>
      <w:r w:rsidR="00AC1A3F">
        <w:t>tillval eller frånval</w:t>
      </w:r>
      <w:r w:rsidR="001546AD">
        <w:t xml:space="preserve">. </w:t>
      </w:r>
      <w:r w:rsidR="00AC1A3F">
        <w:t xml:space="preserve">Det är positivt och kan utvecklas så att fler hyresgäster får en större valfrihet. </w:t>
      </w:r>
    </w:p>
    <w:p w14:paraId="55225A80" w14:textId="77777777" w:rsidR="00AC1A3F" w:rsidRDefault="00AC1A3F" w:rsidP="002E07AA">
      <w:pPr>
        <w:pStyle w:val="RKnormal"/>
      </w:pPr>
    </w:p>
    <w:p w14:paraId="21F6CFEC" w14:textId="5D76D94B" w:rsidR="00AC1A3F" w:rsidRDefault="00AC1A3F" w:rsidP="002E07AA">
      <w:pPr>
        <w:pStyle w:val="RKnormal"/>
      </w:pPr>
      <w:r>
        <w:t xml:space="preserve">Kärnan i </w:t>
      </w:r>
      <w:r w:rsidR="003C4364">
        <w:t xml:space="preserve">den förra regeringens </w:t>
      </w:r>
      <w:r>
        <w:t xml:space="preserve">förslag är att </w:t>
      </w:r>
      <w:r w:rsidR="003C4364">
        <w:t xml:space="preserve">ett </w:t>
      </w:r>
      <w:r>
        <w:t xml:space="preserve">avtalat tillägg för ett tillval i princip inte ska </w:t>
      </w:r>
      <w:r w:rsidR="002C19AF">
        <w:t xml:space="preserve">kunna </w:t>
      </w:r>
      <w:r>
        <w:t xml:space="preserve">ändras av hyresnämnden. </w:t>
      </w:r>
      <w:r w:rsidR="0085546B">
        <w:t xml:space="preserve">En så strikt regel för dessa fall kan leda till problem. </w:t>
      </w:r>
      <w:r>
        <w:t xml:space="preserve">En nackdel som tas upp i </w:t>
      </w:r>
      <w:r w:rsidR="003C4364">
        <w:t>lagråds</w:t>
      </w:r>
      <w:r w:rsidR="00F44593">
        <w:softHyphen/>
      </w:r>
      <w:r>
        <w:t xml:space="preserve">remissen är att </w:t>
      </w:r>
      <w:r w:rsidR="00A8293C">
        <w:t>hyresvärdar</w:t>
      </w:r>
      <w:r>
        <w:t xml:space="preserve"> i städer med bostadsbrist kan </w:t>
      </w:r>
      <w:r w:rsidR="00A8293C">
        <w:t xml:space="preserve">få ett intresse av att </w:t>
      </w:r>
      <w:r>
        <w:t>erbjud</w:t>
      </w:r>
      <w:r w:rsidR="00A8293C">
        <w:t>a</w:t>
      </w:r>
      <w:r>
        <w:t xml:space="preserve"> lägenheter med höga tillägg. I </w:t>
      </w:r>
      <w:r w:rsidR="003C4364">
        <w:t>lagråds</w:t>
      </w:r>
      <w:r>
        <w:t xml:space="preserve">remissen </w:t>
      </w:r>
      <w:r w:rsidR="00A8293C">
        <w:t xml:space="preserve">konstateras att detta kan medföra </w:t>
      </w:r>
      <w:r>
        <w:t>risker som dagens hyres</w:t>
      </w:r>
      <w:r w:rsidR="003C4364">
        <w:softHyphen/>
      </w:r>
      <w:r>
        <w:t xml:space="preserve">sättningssystem avser att motverka. </w:t>
      </w:r>
    </w:p>
    <w:p w14:paraId="330DBAFF" w14:textId="77777777" w:rsidR="0085546B" w:rsidRDefault="0085546B" w:rsidP="002E07AA">
      <w:pPr>
        <w:pStyle w:val="RKnormal"/>
      </w:pPr>
      <w:r>
        <w:lastRenderedPageBreak/>
        <w:t xml:space="preserve">Det är riktigt att </w:t>
      </w:r>
      <w:r w:rsidR="00A8293C">
        <w:t xml:space="preserve">viktiga </w:t>
      </w:r>
      <w:r>
        <w:t xml:space="preserve">remissinstanser var positiva till förslaget. Det är samtidigt så att flera remissinstanser, t.ex. </w:t>
      </w:r>
      <w:r w:rsidR="00A8293C">
        <w:t xml:space="preserve">landets </w:t>
      </w:r>
      <w:r>
        <w:t xml:space="preserve">hyresnämnder, pekade på att förslaget skulle orsaka tillämpningsproblem. </w:t>
      </w:r>
    </w:p>
    <w:p w14:paraId="30CBA09B" w14:textId="77777777" w:rsidR="0085546B" w:rsidRDefault="0085546B" w:rsidP="002E07AA">
      <w:pPr>
        <w:pStyle w:val="RKnormal"/>
      </w:pPr>
    </w:p>
    <w:p w14:paraId="0EDD173B" w14:textId="77777777" w:rsidR="0085546B" w:rsidRDefault="0085546B" w:rsidP="002E07AA">
      <w:pPr>
        <w:pStyle w:val="RKnormal"/>
      </w:pPr>
    </w:p>
    <w:p w14:paraId="52D0D965" w14:textId="77777777" w:rsidR="00EB2F93" w:rsidRDefault="00EB2F93">
      <w:pPr>
        <w:pStyle w:val="RKnormal"/>
      </w:pPr>
      <w:r>
        <w:t>Stockholm den 25 november 2015</w:t>
      </w:r>
    </w:p>
    <w:p w14:paraId="3130E2EA" w14:textId="77777777" w:rsidR="00EB2F93" w:rsidRDefault="00EB2F93">
      <w:pPr>
        <w:pStyle w:val="RKnormal"/>
      </w:pPr>
    </w:p>
    <w:p w14:paraId="3B7E0213" w14:textId="77777777" w:rsidR="00EB2F93" w:rsidRDefault="00EB2F93">
      <w:pPr>
        <w:pStyle w:val="RKnormal"/>
      </w:pPr>
    </w:p>
    <w:p w14:paraId="6C226F49" w14:textId="77777777" w:rsidR="00EB2F93" w:rsidRDefault="00EB2F93">
      <w:pPr>
        <w:pStyle w:val="RKnormal"/>
      </w:pPr>
      <w:r>
        <w:t>Morgan Johansson</w:t>
      </w:r>
    </w:p>
    <w:sectPr w:rsidR="00EB2F9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A3430" w14:textId="77777777" w:rsidR="00EB2F93" w:rsidRDefault="00EB2F93">
      <w:r>
        <w:separator/>
      </w:r>
    </w:p>
  </w:endnote>
  <w:endnote w:type="continuationSeparator" w:id="0">
    <w:p w14:paraId="75A7B747" w14:textId="77777777" w:rsidR="00EB2F93" w:rsidRDefault="00EB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4424D" w14:textId="77777777" w:rsidR="00EB2F93" w:rsidRDefault="00EB2F93">
      <w:r>
        <w:separator/>
      </w:r>
    </w:p>
  </w:footnote>
  <w:footnote w:type="continuationSeparator" w:id="0">
    <w:p w14:paraId="508A7235" w14:textId="77777777" w:rsidR="00EB2F93" w:rsidRDefault="00EB2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F6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411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23E862" w14:textId="77777777">
      <w:trPr>
        <w:cantSplit/>
      </w:trPr>
      <w:tc>
        <w:tcPr>
          <w:tcW w:w="3119" w:type="dxa"/>
        </w:tcPr>
        <w:p w14:paraId="7C5F8C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AF6B7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BBAE8A" w14:textId="77777777" w:rsidR="00E80146" w:rsidRDefault="00E80146">
          <w:pPr>
            <w:pStyle w:val="Sidhuvud"/>
            <w:ind w:right="360"/>
          </w:pPr>
        </w:p>
      </w:tc>
    </w:tr>
  </w:tbl>
  <w:p w14:paraId="4796C20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361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07FCAB" w14:textId="77777777">
      <w:trPr>
        <w:cantSplit/>
      </w:trPr>
      <w:tc>
        <w:tcPr>
          <w:tcW w:w="3119" w:type="dxa"/>
        </w:tcPr>
        <w:p w14:paraId="547A11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EF54C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9569C9" w14:textId="77777777" w:rsidR="00E80146" w:rsidRDefault="00E80146">
          <w:pPr>
            <w:pStyle w:val="Sidhuvud"/>
            <w:ind w:right="360"/>
          </w:pPr>
        </w:p>
      </w:tc>
    </w:tr>
  </w:tbl>
  <w:p w14:paraId="3574EBE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EE713" w14:textId="1DA166E6" w:rsidR="00EB2F93" w:rsidRDefault="0056384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514585B" wp14:editId="0A98A93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382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5F622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3442E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B1478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93"/>
    <w:rsid w:val="00150384"/>
    <w:rsid w:val="001546AD"/>
    <w:rsid w:val="00160901"/>
    <w:rsid w:val="001805B7"/>
    <w:rsid w:val="00295F4D"/>
    <w:rsid w:val="002C19AF"/>
    <w:rsid w:val="002E07AA"/>
    <w:rsid w:val="00324DBE"/>
    <w:rsid w:val="00367B1C"/>
    <w:rsid w:val="003C4364"/>
    <w:rsid w:val="004A328D"/>
    <w:rsid w:val="005520F3"/>
    <w:rsid w:val="0056384C"/>
    <w:rsid w:val="0058762B"/>
    <w:rsid w:val="0068411A"/>
    <w:rsid w:val="006E4E11"/>
    <w:rsid w:val="007242A3"/>
    <w:rsid w:val="007A6855"/>
    <w:rsid w:val="00855218"/>
    <w:rsid w:val="0085546B"/>
    <w:rsid w:val="008C7792"/>
    <w:rsid w:val="0092027A"/>
    <w:rsid w:val="00955E31"/>
    <w:rsid w:val="00992E72"/>
    <w:rsid w:val="00A8293C"/>
    <w:rsid w:val="00AC1A3F"/>
    <w:rsid w:val="00AF26D1"/>
    <w:rsid w:val="00AF311B"/>
    <w:rsid w:val="00B471CA"/>
    <w:rsid w:val="00D133D7"/>
    <w:rsid w:val="00D76BAF"/>
    <w:rsid w:val="00E80146"/>
    <w:rsid w:val="00E904D0"/>
    <w:rsid w:val="00EB2F93"/>
    <w:rsid w:val="00EC25F9"/>
    <w:rsid w:val="00ED583F"/>
    <w:rsid w:val="00F4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10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D76BA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841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41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D76BA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841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41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06d48804-5f0c-413e-98f6-54fdb6115a3f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8EAFE-51D7-492A-804D-F6CDA6761A6A}"/>
</file>

<file path=customXml/itemProps2.xml><?xml version="1.0" encoding="utf-8"?>
<ds:datastoreItem xmlns:ds="http://schemas.openxmlformats.org/officeDocument/2006/customXml" ds:itemID="{5D1F7092-174C-45B8-93C1-43787FBF7182}"/>
</file>

<file path=customXml/itemProps3.xml><?xml version="1.0" encoding="utf-8"?>
<ds:datastoreItem xmlns:ds="http://schemas.openxmlformats.org/officeDocument/2006/customXml" ds:itemID="{A4AA108A-045D-4299-AD3A-22B48A41CDBA}"/>
</file>

<file path=customXml/itemProps4.xml><?xml version="1.0" encoding="utf-8"?>
<ds:datastoreItem xmlns:ds="http://schemas.openxmlformats.org/officeDocument/2006/customXml" ds:itemID="{46110AE6-FF36-475A-B4DE-62447A088433}"/>
</file>

<file path=customXml/itemProps5.xml><?xml version="1.0" encoding="utf-8"?>
<ds:datastoreItem xmlns:ds="http://schemas.openxmlformats.org/officeDocument/2006/customXml" ds:itemID="{5D1F7092-174C-45B8-93C1-43787FBF7182}"/>
</file>

<file path=customXml/itemProps6.xml><?xml version="1.0" encoding="utf-8"?>
<ds:datastoreItem xmlns:ds="http://schemas.openxmlformats.org/officeDocument/2006/customXml" ds:itemID="{ED488F5A-E1C6-4468-9734-2AE05AFED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Edling</dc:creator>
  <cp:lastModifiedBy>Gunilla Hansson-Böe</cp:lastModifiedBy>
  <cp:revision>2</cp:revision>
  <cp:lastPrinted>2015-11-23T12:51:00Z</cp:lastPrinted>
  <dcterms:created xsi:type="dcterms:W3CDTF">2015-11-25T09:31:00Z</dcterms:created>
  <dcterms:modified xsi:type="dcterms:W3CDTF">2015-11-25T09:31:00Z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53e808ed-2b7a-4036-a026-97de9615d860</vt:lpwstr>
  </property>
</Properties>
</file>