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95F6" w14:textId="77777777" w:rsidR="00025287" w:rsidRDefault="00025287" w:rsidP="00DA0661">
      <w:pPr>
        <w:pStyle w:val="Rubrik"/>
      </w:pPr>
      <w:bookmarkStart w:id="0" w:name="Start"/>
      <w:bookmarkEnd w:id="0"/>
      <w:r>
        <w:t>Svar på fråga 2019/20:783 av Anders Österberg (S)</w:t>
      </w:r>
      <w:r>
        <w:br/>
      </w:r>
      <w:r w:rsidR="00E35396">
        <w:t>S</w:t>
      </w:r>
      <w:r>
        <w:t>lavliknande förhållanden i Libyen</w:t>
      </w:r>
    </w:p>
    <w:p w14:paraId="3257C853" w14:textId="77777777" w:rsidR="00025287" w:rsidRDefault="00025287" w:rsidP="00025287">
      <w:pPr>
        <w:pStyle w:val="Brdtext"/>
      </w:pPr>
      <w:r>
        <w:t xml:space="preserve">Anders Österberg har frågat mig vad jag kan göra gentemot den människohandel och de usla villkor som råder i </w:t>
      </w:r>
      <w:proofErr w:type="spellStart"/>
      <w:r>
        <w:t>detentionslägren</w:t>
      </w:r>
      <w:proofErr w:type="spellEnd"/>
      <w:r>
        <w:t xml:space="preserve"> i Libyen.</w:t>
      </w:r>
    </w:p>
    <w:p w14:paraId="6CACD657" w14:textId="77777777" w:rsidR="00817E15" w:rsidRDefault="0095063E" w:rsidP="007E15AD">
      <w:pPr>
        <w:pStyle w:val="Brdtext"/>
      </w:pPr>
      <w:r>
        <w:t>R</w:t>
      </w:r>
      <w:r w:rsidR="002B627F">
        <w:t>egeringen</w:t>
      </w:r>
      <w:r w:rsidR="00D97399">
        <w:t xml:space="preserve">, tillsammans med vår ambassad i Tunis, </w:t>
      </w:r>
      <w:r w:rsidR="00FC5AC2">
        <w:t xml:space="preserve">följer </w:t>
      </w:r>
      <w:r w:rsidR="002B627F">
        <w:t xml:space="preserve">noggrant </w:t>
      </w:r>
      <w:r w:rsidR="00EC7A34">
        <w:t xml:space="preserve">den oroande </w:t>
      </w:r>
      <w:r w:rsidR="002B627F">
        <w:t>händelseutvecklingen i Libyen.</w:t>
      </w:r>
      <w:r w:rsidR="00817E15">
        <w:t xml:space="preserve"> </w:t>
      </w:r>
    </w:p>
    <w:p w14:paraId="3DA7BEAB" w14:textId="77777777" w:rsidR="00817E15" w:rsidRDefault="003731A1" w:rsidP="00025287">
      <w:pPr>
        <w:pStyle w:val="Brdtext"/>
      </w:pPr>
      <w:r>
        <w:t>F</w:t>
      </w:r>
      <w:r w:rsidR="007E15AD" w:rsidRPr="00E35396">
        <w:t>ör att uppnå en hållbar situation för de människor som bor och verkar i Libyen, oavsett om de är flyktingar, migranter eller andra utsatta människor, verka</w:t>
      </w:r>
      <w:r>
        <w:t>r vi</w:t>
      </w:r>
      <w:r w:rsidR="007E15AD" w:rsidRPr="00E35396">
        <w:t xml:space="preserve"> för en skyndsam politisk lösning </w:t>
      </w:r>
      <w:r w:rsidR="00FC5AC2">
        <w:t>på</w:t>
      </w:r>
      <w:r w:rsidR="007E15AD" w:rsidRPr="00E35396">
        <w:t xml:space="preserve"> konflikt</w:t>
      </w:r>
      <w:r w:rsidR="00FC5AC2">
        <w:t>en</w:t>
      </w:r>
      <w:r w:rsidR="007E15AD" w:rsidRPr="00E35396">
        <w:t>.</w:t>
      </w:r>
      <w:r w:rsidR="001E08B2">
        <w:t xml:space="preserve"> Det finns ingen militär lösning på situationen i Libyen.</w:t>
      </w:r>
      <w:r w:rsidR="001E08B2" w:rsidRPr="001E08B2">
        <w:t xml:space="preserve"> </w:t>
      </w:r>
      <w:r w:rsidR="001E08B2">
        <w:t>En upptrappning</w:t>
      </w:r>
      <w:bookmarkStart w:id="1" w:name="_GoBack"/>
      <w:bookmarkEnd w:id="1"/>
      <w:r w:rsidR="001E08B2">
        <w:t xml:space="preserve"> i Libyen riskerar att medföra allvarliga konsekvenser inte bara för Libyen och dess invånare, utan </w:t>
      </w:r>
      <w:r w:rsidR="00FC5AC2">
        <w:t>också för</w:t>
      </w:r>
      <w:r w:rsidR="001E08B2">
        <w:t xml:space="preserve"> regionen.</w:t>
      </w:r>
    </w:p>
    <w:p w14:paraId="674A71B9" w14:textId="77777777" w:rsidR="007E15AD" w:rsidRDefault="003731A1" w:rsidP="00025287">
      <w:pPr>
        <w:pStyle w:val="Brdtext"/>
      </w:pPr>
      <w:r>
        <w:t xml:space="preserve">EU, inklusive Sverige, stödjer </w:t>
      </w:r>
      <w:r w:rsidR="002B627F">
        <w:t>FN:s arbete för att uppnå en politisk lösning i Libyen. Regeringen välkomnar d</w:t>
      </w:r>
      <w:r w:rsidR="00025287">
        <w:t xml:space="preserve">eklarationen </w:t>
      </w:r>
      <w:r w:rsidR="009B7B6C">
        <w:t>från</w:t>
      </w:r>
      <w:r w:rsidR="00025287">
        <w:t xml:space="preserve"> Berlinkonferensen</w:t>
      </w:r>
      <w:r w:rsidR="009B7B6C">
        <w:t>, som utgör ett led i stödet för FN:s ansträngningar.</w:t>
      </w:r>
      <w:r w:rsidR="00025287">
        <w:t xml:space="preserve"> </w:t>
      </w:r>
      <w:r w:rsidR="009B7B6C">
        <w:t xml:space="preserve">Berlindeklarationen </w:t>
      </w:r>
      <w:r w:rsidR="00817E15">
        <w:t>uttalar stöd</w:t>
      </w:r>
      <w:r w:rsidR="001E08B2">
        <w:t xml:space="preserve"> för en vapenvila</w:t>
      </w:r>
      <w:r w:rsidR="001A4C0E">
        <w:t xml:space="preserve">, </w:t>
      </w:r>
      <w:r w:rsidR="009B44AE">
        <w:t xml:space="preserve">ökad respekt </w:t>
      </w:r>
      <w:r w:rsidR="00A57024">
        <w:t xml:space="preserve">för och en stärkt övervakning av genomförandet </w:t>
      </w:r>
      <w:r w:rsidR="009B7B6C">
        <w:t>av FN:s</w:t>
      </w:r>
      <w:r w:rsidR="00025287">
        <w:t xml:space="preserve"> vapenembargo</w:t>
      </w:r>
      <w:r w:rsidR="001E08B2">
        <w:t xml:space="preserve"> </w:t>
      </w:r>
      <w:r w:rsidR="00A57024">
        <w:t xml:space="preserve">samt </w:t>
      </w:r>
      <w:r w:rsidR="00817E15">
        <w:t>uppmanar till upphörande av</w:t>
      </w:r>
      <w:r w:rsidR="00025287">
        <w:t xml:space="preserve"> </w:t>
      </w:r>
      <w:r w:rsidR="00817E15">
        <w:t>extern</w:t>
      </w:r>
      <w:r w:rsidR="00025287">
        <w:t xml:space="preserve"> inblandning i Libyen. </w:t>
      </w:r>
      <w:r w:rsidR="00BE0E3D">
        <w:t>Båda p</w:t>
      </w:r>
      <w:r w:rsidR="00025287">
        <w:t>arter</w:t>
      </w:r>
      <w:r w:rsidR="001A4C0E">
        <w:t>na</w:t>
      </w:r>
      <w:r w:rsidR="00025287">
        <w:t xml:space="preserve"> i konflikten </w:t>
      </w:r>
      <w:r w:rsidR="00E35396">
        <w:t xml:space="preserve">har </w:t>
      </w:r>
      <w:r w:rsidR="00BE0E3D">
        <w:t xml:space="preserve">nu </w:t>
      </w:r>
      <w:r w:rsidR="00E35396">
        <w:t>utsett</w:t>
      </w:r>
      <w:r w:rsidR="00025287">
        <w:t xml:space="preserve"> representanter </w:t>
      </w:r>
      <w:r w:rsidR="00E35396">
        <w:t>till</w:t>
      </w:r>
      <w:r w:rsidR="00025287">
        <w:t xml:space="preserve"> de FN-</w:t>
      </w:r>
      <w:r w:rsidR="002B627F">
        <w:t xml:space="preserve">ledda </w:t>
      </w:r>
      <w:r w:rsidR="00025287">
        <w:t xml:space="preserve">förhandlingar </w:t>
      </w:r>
      <w:r w:rsidR="002B627F">
        <w:t>som planera</w:t>
      </w:r>
      <w:r w:rsidR="008435AB">
        <w:t>s</w:t>
      </w:r>
      <w:r w:rsidR="002B627F">
        <w:t xml:space="preserve"> </w:t>
      </w:r>
      <w:r w:rsidR="00817E15">
        <w:t xml:space="preserve">av </w:t>
      </w:r>
      <w:r w:rsidR="001E08B2" w:rsidRPr="00E35396">
        <w:t xml:space="preserve">FN-insatsen </w:t>
      </w:r>
      <w:r w:rsidR="00817E15">
        <w:t xml:space="preserve">UNSMIL </w:t>
      </w:r>
      <w:r w:rsidR="002B627F">
        <w:t>i syfte att befästa en vapenvila</w:t>
      </w:r>
      <w:r w:rsidR="00817E15">
        <w:t xml:space="preserve"> och o</w:t>
      </w:r>
      <w:r w:rsidR="009B7B6C">
        <w:t>msätta</w:t>
      </w:r>
      <w:r w:rsidR="00817E15">
        <w:t xml:space="preserve"> överenskommelsen från Berlinkonferensen</w:t>
      </w:r>
      <w:r w:rsidR="009B7B6C">
        <w:t xml:space="preserve"> </w:t>
      </w:r>
      <w:r w:rsidR="00BE0E3D">
        <w:t>till</w:t>
      </w:r>
      <w:r w:rsidR="009B7B6C">
        <w:t xml:space="preserve"> prakti</w:t>
      </w:r>
      <w:r w:rsidR="00BD7E3E">
        <w:t>sk handling</w:t>
      </w:r>
      <w:r w:rsidR="00025287">
        <w:t xml:space="preserve">. </w:t>
      </w:r>
      <w:r w:rsidR="001E08B2">
        <w:t>D</w:t>
      </w:r>
      <w:r w:rsidR="00025287">
        <w:t xml:space="preserve">eklarationen från Berlinkonferensen är ett steg i rätt riktning mot en </w:t>
      </w:r>
      <w:r w:rsidR="002B627F">
        <w:t xml:space="preserve">fredlig, </w:t>
      </w:r>
      <w:r w:rsidR="00025287">
        <w:t>politisk lösning.</w:t>
      </w:r>
    </w:p>
    <w:p w14:paraId="2DF9AA9D" w14:textId="77777777" w:rsidR="00C5347D" w:rsidRPr="00E35396" w:rsidRDefault="00BD7E3E" w:rsidP="00E35396">
      <w:pPr>
        <w:pStyle w:val="Brdtext"/>
      </w:pPr>
      <w:r w:rsidRPr="00BD7E3E">
        <w:t xml:space="preserve">EU:s migrationsrelaterade insatser syftar till att skydda flyktingar och migranter, förstöra nätverk för människosmuggling, stärka de libyska </w:t>
      </w:r>
      <w:r w:rsidRPr="00BD7E3E">
        <w:lastRenderedPageBreak/>
        <w:t xml:space="preserve">myndigheterna och framför allt rädda liv. </w:t>
      </w:r>
      <w:r w:rsidR="00E35396" w:rsidRPr="00E35396">
        <w:t xml:space="preserve">EU ger därför även ett stort stöd till FN-sändebudet </w:t>
      </w:r>
      <w:proofErr w:type="spellStart"/>
      <w:r w:rsidR="00E35396" w:rsidRPr="00E35396">
        <w:t>Salamés</w:t>
      </w:r>
      <w:proofErr w:type="spellEnd"/>
      <w:r w:rsidR="00E35396" w:rsidRPr="00E35396">
        <w:t xml:space="preserve"> kontor och gränshanteringsinsatsen EUBAM som arbetar nära tillsammans med FN-insatsen UNSMIL.</w:t>
      </w:r>
    </w:p>
    <w:p w14:paraId="5E130BCB" w14:textId="77777777" w:rsidR="001E08B2" w:rsidRPr="00E35396" w:rsidRDefault="001E08B2" w:rsidP="001E08B2">
      <w:pPr>
        <w:pStyle w:val="Brdtext"/>
      </w:pPr>
      <w:r w:rsidRPr="00E35396">
        <w:t xml:space="preserve">Sverige verkar </w:t>
      </w:r>
      <w:r w:rsidR="003731A1">
        <w:t>i</w:t>
      </w:r>
      <w:r w:rsidRPr="00E35396">
        <w:t xml:space="preserve">nom </w:t>
      </w:r>
      <w:r w:rsidR="003731A1">
        <w:t xml:space="preserve">både EU </w:t>
      </w:r>
      <w:r w:rsidRPr="00E35396">
        <w:t xml:space="preserve">och </w:t>
      </w:r>
      <w:r w:rsidR="003731A1">
        <w:t>FN</w:t>
      </w:r>
      <w:r w:rsidRPr="00E35396">
        <w:t xml:space="preserve"> för att uppmärksamma flyktingars och migranters utsatta situation, inklusive vikten av humanitärt tillträde till de libyska förvaren. </w:t>
      </w:r>
      <w:r>
        <w:t xml:space="preserve">Under </w:t>
      </w:r>
      <w:r w:rsidRPr="00E35396">
        <w:t xml:space="preserve">2019 </w:t>
      </w:r>
      <w:r>
        <w:t>bistod</w:t>
      </w:r>
      <w:r w:rsidRPr="00E35396">
        <w:t xml:space="preserve"> Sverige</w:t>
      </w:r>
      <w:r>
        <w:t xml:space="preserve"> med</w:t>
      </w:r>
      <w:r w:rsidRPr="00E35396">
        <w:t xml:space="preserve"> 44 miljoner SEK till humanitära insatser i Libyen</w:t>
      </w:r>
      <w:r>
        <w:t>, bland annat till</w:t>
      </w:r>
      <w:r w:rsidRPr="00E35396">
        <w:t xml:space="preserve"> ICRC, </w:t>
      </w:r>
      <w:proofErr w:type="gramStart"/>
      <w:r w:rsidRPr="00E35396">
        <w:t>Norska</w:t>
      </w:r>
      <w:proofErr w:type="gramEnd"/>
      <w:r w:rsidRPr="00E35396">
        <w:t xml:space="preserve"> flyktinghjälpens arbete i migrantförvaren</w:t>
      </w:r>
      <w:r>
        <w:t xml:space="preserve"> och</w:t>
      </w:r>
      <w:r w:rsidRPr="00E35396">
        <w:t xml:space="preserve"> International </w:t>
      </w:r>
      <w:proofErr w:type="spellStart"/>
      <w:r w:rsidRPr="00E35396">
        <w:t>Rescue</w:t>
      </w:r>
      <w:proofErr w:type="spellEnd"/>
      <w:r w:rsidRPr="00E35396">
        <w:t xml:space="preserve"> </w:t>
      </w:r>
      <w:proofErr w:type="spellStart"/>
      <w:r w:rsidRPr="00E35396">
        <w:t>Committee</w:t>
      </w:r>
      <w:proofErr w:type="spellEnd"/>
      <w:r w:rsidRPr="00E35396">
        <w:t>.</w:t>
      </w:r>
    </w:p>
    <w:p w14:paraId="1BB864E2" w14:textId="77777777" w:rsidR="00E35396" w:rsidRDefault="00BD7E3E" w:rsidP="00BE0E3D">
      <w:pPr>
        <w:pStyle w:val="Brdtext"/>
      </w:pPr>
      <w:r w:rsidRPr="00BE0E3D">
        <w:t xml:space="preserve">Regeringen </w:t>
      </w:r>
      <w:r w:rsidR="001E08B2">
        <w:t>verkar för</w:t>
      </w:r>
      <w:r w:rsidRPr="00BE0E3D">
        <w:t xml:space="preserve"> att alla EU:s insatser bör utgå från </w:t>
      </w:r>
      <w:r w:rsidR="003731A1">
        <w:t>libyernas</w:t>
      </w:r>
      <w:r w:rsidRPr="00BE0E3D">
        <w:t xml:space="preserve"> behov och utformas i nära samordning med berörda aktörer, inte minst FN. Regeringen framhåller även konsekvent vikten av att flyktingars och migranters rättigheter värnas.</w:t>
      </w:r>
    </w:p>
    <w:p w14:paraId="0C02E86E" w14:textId="77777777" w:rsidR="001E08B2" w:rsidRPr="00BE0E3D" w:rsidRDefault="001E08B2" w:rsidP="00BE0E3D">
      <w:pPr>
        <w:pStyle w:val="Brdtext"/>
      </w:pPr>
      <w:r>
        <w:t xml:space="preserve">Min avsikt är att fortsätta lyfta frågan om </w:t>
      </w:r>
      <w:r w:rsidR="00997986">
        <w:t xml:space="preserve">flyktingars och </w:t>
      </w:r>
      <w:r>
        <w:t>migranters rättigheter i Libyen inom</w:t>
      </w:r>
      <w:r w:rsidR="00FC5AC2">
        <w:t xml:space="preserve"> EU och</w:t>
      </w:r>
      <w:r>
        <w:t xml:space="preserve"> </w:t>
      </w:r>
      <w:r w:rsidR="00FC5AC2">
        <w:t>i</w:t>
      </w:r>
      <w:r>
        <w:t xml:space="preserve"> FN-samarbetet.</w:t>
      </w:r>
    </w:p>
    <w:p w14:paraId="669B6B85" w14:textId="77777777" w:rsidR="00025287" w:rsidRDefault="000252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478874190D4F4284BC6A2EA3C57001"/>
          </w:placeholder>
          <w:dataBinding w:prefixMappings="xmlns:ns0='http://lp/documentinfo/RK' " w:xpath="/ns0:DocumentInfo[1]/ns0:BaseInfo[1]/ns0:HeaderDate[1]" w:storeItemID="{20BF2879-DADE-4339-B0C6-BDF557525E8A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1533A">
            <w:t>2</w:t>
          </w:r>
          <w:r w:rsidR="007E15AD">
            <w:t>9</w:t>
          </w:r>
          <w:r w:rsidR="0081533A">
            <w:t xml:space="preserve"> januari 2020</w:t>
          </w:r>
        </w:sdtContent>
      </w:sdt>
    </w:p>
    <w:p w14:paraId="7378C9EB" w14:textId="77777777" w:rsidR="00025287" w:rsidRDefault="00025287" w:rsidP="004E7A8F">
      <w:pPr>
        <w:pStyle w:val="Brdtextutanavstnd"/>
      </w:pPr>
    </w:p>
    <w:p w14:paraId="7BE73F31" w14:textId="77777777" w:rsidR="00025287" w:rsidRDefault="00025287" w:rsidP="004E7A8F">
      <w:pPr>
        <w:pStyle w:val="Brdtextutanavstnd"/>
      </w:pPr>
    </w:p>
    <w:p w14:paraId="717040B2" w14:textId="77777777" w:rsidR="00025287" w:rsidRDefault="00025287" w:rsidP="004E7A8F">
      <w:pPr>
        <w:pStyle w:val="Brdtextutanavstnd"/>
      </w:pPr>
    </w:p>
    <w:p w14:paraId="7A6EDD47" w14:textId="77777777" w:rsidR="00025287" w:rsidRDefault="00025287" w:rsidP="00422A41">
      <w:pPr>
        <w:pStyle w:val="Brdtext"/>
      </w:pPr>
      <w:r>
        <w:t>Ann Linde</w:t>
      </w:r>
    </w:p>
    <w:p w14:paraId="0A2BED4C" w14:textId="77777777" w:rsidR="00025287" w:rsidRPr="00DB48AB" w:rsidRDefault="00025287" w:rsidP="00DB48AB">
      <w:pPr>
        <w:pStyle w:val="Brdtext"/>
      </w:pPr>
    </w:p>
    <w:sectPr w:rsidR="0002528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0A0AC" w14:textId="77777777" w:rsidR="00025287" w:rsidRDefault="00025287" w:rsidP="00A87A54">
      <w:pPr>
        <w:spacing w:after="0" w:line="240" w:lineRule="auto"/>
      </w:pPr>
      <w:r>
        <w:separator/>
      </w:r>
    </w:p>
  </w:endnote>
  <w:endnote w:type="continuationSeparator" w:id="0">
    <w:p w14:paraId="55CC3CE9" w14:textId="77777777" w:rsidR="00025287" w:rsidRDefault="000252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92AF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AEBCE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DFA6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62E4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F686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A152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E476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F7BE56" w14:textId="77777777" w:rsidTr="00C26068">
      <w:trPr>
        <w:trHeight w:val="227"/>
      </w:trPr>
      <w:tc>
        <w:tcPr>
          <w:tcW w:w="4074" w:type="dxa"/>
        </w:tcPr>
        <w:p w14:paraId="6EE302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E2B9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4DBE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76B86" w14:textId="77777777" w:rsidR="00025287" w:rsidRDefault="00025287" w:rsidP="00A87A54">
      <w:pPr>
        <w:spacing w:after="0" w:line="240" w:lineRule="auto"/>
      </w:pPr>
      <w:r>
        <w:separator/>
      </w:r>
    </w:p>
  </w:footnote>
  <w:footnote w:type="continuationSeparator" w:id="0">
    <w:p w14:paraId="3FBB118F" w14:textId="77777777" w:rsidR="00025287" w:rsidRDefault="000252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5287" w14:paraId="09ABB893" w14:textId="77777777" w:rsidTr="00C93EBA">
      <w:trPr>
        <w:trHeight w:val="227"/>
      </w:trPr>
      <w:tc>
        <w:tcPr>
          <w:tcW w:w="5534" w:type="dxa"/>
        </w:tcPr>
        <w:p w14:paraId="078C06EB" w14:textId="77777777" w:rsidR="00025287" w:rsidRPr="007D73AB" w:rsidRDefault="00025287">
          <w:pPr>
            <w:pStyle w:val="Sidhuvud"/>
          </w:pPr>
        </w:p>
      </w:tc>
      <w:tc>
        <w:tcPr>
          <w:tcW w:w="3170" w:type="dxa"/>
          <w:vAlign w:val="bottom"/>
        </w:tcPr>
        <w:p w14:paraId="21F22656" w14:textId="77777777" w:rsidR="00025287" w:rsidRPr="007D73AB" w:rsidRDefault="00025287" w:rsidP="00340DE0">
          <w:pPr>
            <w:pStyle w:val="Sidhuvud"/>
          </w:pPr>
        </w:p>
      </w:tc>
      <w:tc>
        <w:tcPr>
          <w:tcW w:w="1134" w:type="dxa"/>
        </w:tcPr>
        <w:p w14:paraId="61B57739" w14:textId="77777777" w:rsidR="00025287" w:rsidRDefault="00025287" w:rsidP="005A703A">
          <w:pPr>
            <w:pStyle w:val="Sidhuvud"/>
          </w:pPr>
        </w:p>
      </w:tc>
    </w:tr>
    <w:tr w:rsidR="00025287" w14:paraId="43A7DEB5" w14:textId="77777777" w:rsidTr="00C93EBA">
      <w:trPr>
        <w:trHeight w:val="1928"/>
      </w:trPr>
      <w:tc>
        <w:tcPr>
          <w:tcW w:w="5534" w:type="dxa"/>
        </w:tcPr>
        <w:p w14:paraId="1BD4A457" w14:textId="77777777" w:rsidR="00025287" w:rsidRPr="00340DE0" w:rsidRDefault="000252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0BF5B3" wp14:editId="09DDC0C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B15547" w14:textId="77777777" w:rsidR="00025287" w:rsidRPr="00710A6C" w:rsidRDefault="00025287" w:rsidP="00EE3C0F">
          <w:pPr>
            <w:pStyle w:val="Sidhuvud"/>
            <w:rPr>
              <w:b/>
            </w:rPr>
          </w:pPr>
        </w:p>
        <w:p w14:paraId="79215D0E" w14:textId="77777777" w:rsidR="00025287" w:rsidRDefault="00025287" w:rsidP="00EE3C0F">
          <w:pPr>
            <w:pStyle w:val="Sidhuvud"/>
          </w:pPr>
        </w:p>
        <w:p w14:paraId="0FFBE13E" w14:textId="77777777" w:rsidR="00025287" w:rsidRDefault="00025287" w:rsidP="00EE3C0F">
          <w:pPr>
            <w:pStyle w:val="Sidhuvud"/>
          </w:pPr>
        </w:p>
        <w:p w14:paraId="4CFCC471" w14:textId="77777777" w:rsidR="00025287" w:rsidRDefault="000252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4BB9FA99C24FD8A9D6C81E33CB4FC8"/>
            </w:placeholder>
            <w:showingPlcHdr/>
            <w:dataBinding w:prefixMappings="xmlns:ns0='http://lp/documentinfo/RK' " w:xpath="/ns0:DocumentInfo[1]/ns0:BaseInfo[1]/ns0:Dnr[1]" w:storeItemID="{20BF2879-DADE-4339-B0C6-BDF557525E8A}"/>
            <w:text/>
          </w:sdtPr>
          <w:sdtEndPr/>
          <w:sdtContent>
            <w:p w14:paraId="1808F061" w14:textId="77777777" w:rsidR="00025287" w:rsidRDefault="007D0F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773C0FB16F42E6BAC2D9F4BA86CA56"/>
            </w:placeholder>
            <w:showingPlcHdr/>
            <w:dataBinding w:prefixMappings="xmlns:ns0='http://lp/documentinfo/RK' " w:xpath="/ns0:DocumentInfo[1]/ns0:BaseInfo[1]/ns0:DocNumber[1]" w:storeItemID="{20BF2879-DADE-4339-B0C6-BDF557525E8A}"/>
            <w:text/>
          </w:sdtPr>
          <w:sdtEndPr/>
          <w:sdtContent>
            <w:p w14:paraId="29FA7E19" w14:textId="77777777" w:rsidR="00025287" w:rsidRDefault="000252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C45C27" w14:textId="77777777" w:rsidR="00025287" w:rsidRDefault="00025287" w:rsidP="00EE3C0F">
          <w:pPr>
            <w:pStyle w:val="Sidhuvud"/>
          </w:pPr>
        </w:p>
      </w:tc>
      <w:tc>
        <w:tcPr>
          <w:tcW w:w="1134" w:type="dxa"/>
        </w:tcPr>
        <w:p w14:paraId="4D0FFA31" w14:textId="77777777" w:rsidR="00025287" w:rsidRDefault="00025287" w:rsidP="0094502D">
          <w:pPr>
            <w:pStyle w:val="Sidhuvud"/>
          </w:pPr>
        </w:p>
        <w:p w14:paraId="78FE0237" w14:textId="77777777" w:rsidR="00025287" w:rsidRPr="0094502D" w:rsidRDefault="00025287" w:rsidP="00EC71A6">
          <w:pPr>
            <w:pStyle w:val="Sidhuvud"/>
          </w:pPr>
        </w:p>
      </w:tc>
    </w:tr>
    <w:tr w:rsidR="00025287" w14:paraId="6771E8C4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C3045714BCF4A9E857689ED462D13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17A0CB" w14:textId="77777777" w:rsidR="00025287" w:rsidRPr="00025287" w:rsidRDefault="00025287" w:rsidP="00340DE0">
              <w:pPr>
                <w:pStyle w:val="Sidhuvud"/>
                <w:rPr>
                  <w:b/>
                </w:rPr>
              </w:pPr>
              <w:r w:rsidRPr="00025287">
                <w:rPr>
                  <w:b/>
                </w:rPr>
                <w:t>Utrikesdepartementet</w:t>
              </w:r>
            </w:p>
            <w:p w14:paraId="178059D3" w14:textId="77777777" w:rsidR="00025287" w:rsidRDefault="00025287" w:rsidP="00340DE0">
              <w:pPr>
                <w:pStyle w:val="Sidhuvud"/>
              </w:pPr>
              <w:r w:rsidRPr="00025287">
                <w:t>Utrikesministern</w:t>
              </w:r>
            </w:p>
            <w:p w14:paraId="3202B178" w14:textId="77777777" w:rsidR="00367FEC" w:rsidRPr="00367FEC" w:rsidRDefault="00367FEC" w:rsidP="00367FEC"/>
            <w:p w14:paraId="2C5F1CD1" w14:textId="77777777" w:rsidR="00367FEC" w:rsidRDefault="00367FEC" w:rsidP="00367FEC">
              <w:pPr>
                <w:rPr>
                  <w:rFonts w:asciiTheme="majorHAnsi" w:hAnsiTheme="majorHAnsi"/>
                  <w:sz w:val="19"/>
                </w:rPr>
              </w:pPr>
            </w:p>
            <w:p w14:paraId="57E137B2" w14:textId="77777777" w:rsidR="00367FEC" w:rsidRDefault="00367FEC" w:rsidP="00367FEC">
              <w:pPr>
                <w:rPr>
                  <w:rFonts w:asciiTheme="majorHAnsi" w:hAnsiTheme="majorHAnsi"/>
                  <w:sz w:val="19"/>
                </w:rPr>
              </w:pPr>
            </w:p>
            <w:p w14:paraId="76228339" w14:textId="77777777" w:rsidR="00367FEC" w:rsidRDefault="00367FEC" w:rsidP="00367FEC">
              <w:pPr>
                <w:rPr>
                  <w:rFonts w:asciiTheme="majorHAnsi" w:hAnsiTheme="majorHAnsi"/>
                  <w:sz w:val="19"/>
                </w:rPr>
              </w:pPr>
            </w:p>
            <w:p w14:paraId="25112090" w14:textId="77777777" w:rsidR="00367FEC" w:rsidRDefault="00367FEC" w:rsidP="00367FEC">
              <w:pPr>
                <w:rPr>
                  <w:rFonts w:asciiTheme="majorHAnsi" w:hAnsiTheme="majorHAnsi"/>
                  <w:sz w:val="19"/>
                </w:rPr>
              </w:pPr>
            </w:p>
            <w:p w14:paraId="1D1AFBB9" w14:textId="77777777" w:rsidR="00367FEC" w:rsidRPr="00367FEC" w:rsidRDefault="00367FEC" w:rsidP="00367FEC">
              <w:pPr>
                <w:ind w:firstLine="1304"/>
              </w:pPr>
            </w:p>
          </w:tc>
        </w:sdtContent>
      </w:sdt>
      <w:tc>
        <w:tcPr>
          <w:tcW w:w="3170" w:type="dxa"/>
        </w:tcPr>
        <w:p w14:paraId="2F379FA8" w14:textId="77777777" w:rsidR="00025287" w:rsidRDefault="007D0F6B" w:rsidP="00547B89">
          <w:pPr>
            <w:pStyle w:val="Sidhuvud"/>
          </w:pPr>
          <w:sdt>
            <w:sdtPr>
              <w:alias w:val="Recipient"/>
              <w:tag w:val="ccRKShow_Recipient"/>
              <w:id w:val="-28344517"/>
              <w:placeholder>
                <w:docPart w:val="74920E29154C4191A608DF4047167A5D"/>
              </w:placeholder>
              <w:dataBinding w:prefixMappings="xmlns:ns0='http://lp/documentinfo/RK' " w:xpath="/ns0:DocumentInfo[1]/ns0:BaseInfo[1]/ns0:Recipient[1]" w:storeItemID="{20BF2879-DADE-4339-B0C6-BDF557525E8A}"/>
              <w:text w:multiLine="1"/>
            </w:sdtPr>
            <w:sdtEndPr/>
            <w:sdtContent>
              <w:r w:rsidR="00025287">
                <w:t>Till riksdagen</w:t>
              </w:r>
            </w:sdtContent>
          </w:sdt>
        </w:p>
        <w:p w14:paraId="03F4B365" w14:textId="77777777" w:rsidR="00FC5AC2" w:rsidRPr="00FC5AC2" w:rsidRDefault="00FC5AC2" w:rsidP="00FC5AC2"/>
        <w:p w14:paraId="5D92E87B" w14:textId="77777777" w:rsidR="00FC5AC2" w:rsidRPr="00FC5AC2" w:rsidRDefault="00FC5AC2" w:rsidP="00FC5AC2"/>
        <w:p w14:paraId="67ED98C3" w14:textId="77777777" w:rsidR="00FC5AC2" w:rsidRDefault="00FC5AC2" w:rsidP="00FC5AC2">
          <w:pPr>
            <w:rPr>
              <w:rFonts w:asciiTheme="majorHAnsi" w:hAnsiTheme="majorHAnsi"/>
              <w:sz w:val="19"/>
            </w:rPr>
          </w:pPr>
        </w:p>
        <w:p w14:paraId="210A6821" w14:textId="77777777" w:rsidR="00FC5AC2" w:rsidRDefault="00FC5AC2" w:rsidP="00FC5AC2">
          <w:pPr>
            <w:rPr>
              <w:rFonts w:asciiTheme="majorHAnsi" w:hAnsiTheme="majorHAnsi"/>
              <w:sz w:val="19"/>
            </w:rPr>
          </w:pPr>
        </w:p>
        <w:p w14:paraId="2749740F" w14:textId="77777777" w:rsidR="00FC5AC2" w:rsidRDefault="00FC5AC2" w:rsidP="00FC5AC2">
          <w:pPr>
            <w:rPr>
              <w:rFonts w:asciiTheme="majorHAnsi" w:hAnsiTheme="majorHAnsi"/>
              <w:sz w:val="19"/>
            </w:rPr>
          </w:pPr>
        </w:p>
        <w:p w14:paraId="47F63485" w14:textId="77777777" w:rsidR="00FC5AC2" w:rsidRPr="00FC5AC2" w:rsidRDefault="00FC5AC2" w:rsidP="00FC5AC2">
          <w:pPr>
            <w:jc w:val="right"/>
          </w:pPr>
        </w:p>
      </w:tc>
      <w:tc>
        <w:tcPr>
          <w:tcW w:w="1134" w:type="dxa"/>
        </w:tcPr>
        <w:p w14:paraId="4B49C0AF" w14:textId="77777777" w:rsidR="00025287" w:rsidRDefault="00025287" w:rsidP="003E6020">
          <w:pPr>
            <w:pStyle w:val="Sidhuvud"/>
          </w:pPr>
        </w:p>
      </w:tc>
    </w:tr>
  </w:tbl>
  <w:p w14:paraId="17FB96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8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287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090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20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C0E"/>
    <w:rsid w:val="001B4824"/>
    <w:rsid w:val="001C1C7D"/>
    <w:rsid w:val="001C4980"/>
    <w:rsid w:val="001C5DC9"/>
    <w:rsid w:val="001C6B85"/>
    <w:rsid w:val="001C71A9"/>
    <w:rsid w:val="001D12FC"/>
    <w:rsid w:val="001D512F"/>
    <w:rsid w:val="001E08B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D2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27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FEC"/>
    <w:rsid w:val="00370311"/>
    <w:rsid w:val="003731A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BF3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DCF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05E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7DD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105"/>
    <w:rsid w:val="007C44FF"/>
    <w:rsid w:val="007C6456"/>
    <w:rsid w:val="007C7BDB"/>
    <w:rsid w:val="007D0F6B"/>
    <w:rsid w:val="007D2FF5"/>
    <w:rsid w:val="007D4BCF"/>
    <w:rsid w:val="007D73AB"/>
    <w:rsid w:val="007D790E"/>
    <w:rsid w:val="007E15AD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533A"/>
    <w:rsid w:val="00817098"/>
    <w:rsid w:val="008178E6"/>
    <w:rsid w:val="00817E15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5AB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63E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986"/>
    <w:rsid w:val="009A0866"/>
    <w:rsid w:val="009A4D0A"/>
    <w:rsid w:val="009A759C"/>
    <w:rsid w:val="009B2F70"/>
    <w:rsid w:val="009B44AE"/>
    <w:rsid w:val="009B4594"/>
    <w:rsid w:val="009B65C2"/>
    <w:rsid w:val="009B7B6C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0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E3E"/>
    <w:rsid w:val="00BE0567"/>
    <w:rsid w:val="00BE0E3D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47D"/>
    <w:rsid w:val="00C55FE8"/>
    <w:rsid w:val="00C62FF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39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39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A34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51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AC2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34127F"/>
  <w15:docId w15:val="{113DB572-FA17-4DA0-82D2-CD3BDE8B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4BB9FA99C24FD8A9D6C81E33CB4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9925D-8BDF-439D-AA78-D704BBD0C793}"/>
      </w:docPartPr>
      <w:docPartBody>
        <w:p w:rsidR="00F45FDF" w:rsidRDefault="00373BEF" w:rsidP="00373BEF">
          <w:pPr>
            <w:pStyle w:val="DD4BB9FA99C24FD8A9D6C81E33CB4F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73C0FB16F42E6BAC2D9F4BA86C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E74BC-6E4C-4A93-A698-5B1214CCAED9}"/>
      </w:docPartPr>
      <w:docPartBody>
        <w:p w:rsidR="00F45FDF" w:rsidRDefault="00373BEF" w:rsidP="00373BEF">
          <w:pPr>
            <w:pStyle w:val="59773C0FB16F42E6BAC2D9F4BA86CA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3045714BCF4A9E857689ED462D1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9E6E3-83D7-43B0-A9AF-89A5C00F3B24}"/>
      </w:docPartPr>
      <w:docPartBody>
        <w:p w:rsidR="00F45FDF" w:rsidRDefault="00373BEF" w:rsidP="00373BEF">
          <w:pPr>
            <w:pStyle w:val="8C3045714BCF4A9E857689ED462D13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920E29154C4191A608DF4047167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9B502-5FD0-453B-95BE-F4D1BA325D50}"/>
      </w:docPartPr>
      <w:docPartBody>
        <w:p w:rsidR="00F45FDF" w:rsidRDefault="00373BEF" w:rsidP="00373BEF">
          <w:pPr>
            <w:pStyle w:val="74920E29154C4191A608DF4047167A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478874190D4F4284BC6A2EA3C57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8B8FB-7310-4F64-A38D-A928911FF1AB}"/>
      </w:docPartPr>
      <w:docPartBody>
        <w:p w:rsidR="00F45FDF" w:rsidRDefault="00373BEF" w:rsidP="00373BEF">
          <w:pPr>
            <w:pStyle w:val="1E478874190D4F4284BC6A2EA3C5700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EF"/>
    <w:rsid w:val="00373BEF"/>
    <w:rsid w:val="00F4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B2D910D4EA422F804646E04913A49F">
    <w:name w:val="B8B2D910D4EA422F804646E04913A49F"/>
    <w:rsid w:val="00373BEF"/>
  </w:style>
  <w:style w:type="character" w:styleId="Platshllartext">
    <w:name w:val="Placeholder Text"/>
    <w:basedOn w:val="Standardstycketeckensnitt"/>
    <w:uiPriority w:val="99"/>
    <w:semiHidden/>
    <w:rsid w:val="00373BEF"/>
    <w:rPr>
      <w:noProof w:val="0"/>
      <w:color w:val="808080"/>
    </w:rPr>
  </w:style>
  <w:style w:type="paragraph" w:customStyle="1" w:styleId="9645E91022D64571A2C2DC7240D4DC8F">
    <w:name w:val="9645E91022D64571A2C2DC7240D4DC8F"/>
    <w:rsid w:val="00373BEF"/>
  </w:style>
  <w:style w:type="paragraph" w:customStyle="1" w:styleId="934F9684C1BF450D8689D80994064A1B">
    <w:name w:val="934F9684C1BF450D8689D80994064A1B"/>
    <w:rsid w:val="00373BEF"/>
  </w:style>
  <w:style w:type="paragraph" w:customStyle="1" w:styleId="8DECFEA0BB6945BF8C600F46A7D65119">
    <w:name w:val="8DECFEA0BB6945BF8C600F46A7D65119"/>
    <w:rsid w:val="00373BEF"/>
  </w:style>
  <w:style w:type="paragraph" w:customStyle="1" w:styleId="DD4BB9FA99C24FD8A9D6C81E33CB4FC8">
    <w:name w:val="DD4BB9FA99C24FD8A9D6C81E33CB4FC8"/>
    <w:rsid w:val="00373BEF"/>
  </w:style>
  <w:style w:type="paragraph" w:customStyle="1" w:styleId="59773C0FB16F42E6BAC2D9F4BA86CA56">
    <w:name w:val="59773C0FB16F42E6BAC2D9F4BA86CA56"/>
    <w:rsid w:val="00373BEF"/>
  </w:style>
  <w:style w:type="paragraph" w:customStyle="1" w:styleId="7A39A80273AE4489A34C8B65FA7DAF79">
    <w:name w:val="7A39A80273AE4489A34C8B65FA7DAF79"/>
    <w:rsid w:val="00373BEF"/>
  </w:style>
  <w:style w:type="paragraph" w:customStyle="1" w:styleId="6BDD22D4EFFB48A6BDDCB887C371E5A9">
    <w:name w:val="6BDD22D4EFFB48A6BDDCB887C371E5A9"/>
    <w:rsid w:val="00373BEF"/>
  </w:style>
  <w:style w:type="paragraph" w:customStyle="1" w:styleId="C76AEFA4CE1F4E009934EE9270EF549C">
    <w:name w:val="C76AEFA4CE1F4E009934EE9270EF549C"/>
    <w:rsid w:val="00373BEF"/>
  </w:style>
  <w:style w:type="paragraph" w:customStyle="1" w:styleId="8C3045714BCF4A9E857689ED462D1327">
    <w:name w:val="8C3045714BCF4A9E857689ED462D1327"/>
    <w:rsid w:val="00373BEF"/>
  </w:style>
  <w:style w:type="paragraph" w:customStyle="1" w:styleId="74920E29154C4191A608DF4047167A5D">
    <w:name w:val="74920E29154C4191A608DF4047167A5D"/>
    <w:rsid w:val="00373BEF"/>
  </w:style>
  <w:style w:type="paragraph" w:customStyle="1" w:styleId="D0C3024118654D73AADCF28FB8034B64">
    <w:name w:val="D0C3024118654D73AADCF28FB8034B64"/>
    <w:rsid w:val="00373BEF"/>
  </w:style>
  <w:style w:type="paragraph" w:customStyle="1" w:styleId="66819877BD654EB1976B443911FDC9BE">
    <w:name w:val="66819877BD654EB1976B443911FDC9BE"/>
    <w:rsid w:val="00373BEF"/>
  </w:style>
  <w:style w:type="paragraph" w:customStyle="1" w:styleId="8FA9C077FCAE49B1AAADBCC01444C706">
    <w:name w:val="8FA9C077FCAE49B1AAADBCC01444C706"/>
    <w:rsid w:val="00373BEF"/>
  </w:style>
  <w:style w:type="paragraph" w:customStyle="1" w:styleId="48D8F66A5B6A4AD6BFFE3182BB090832">
    <w:name w:val="48D8F66A5B6A4AD6BFFE3182BB090832"/>
    <w:rsid w:val="00373BEF"/>
  </w:style>
  <w:style w:type="paragraph" w:customStyle="1" w:styleId="F1853859C78948D4894251B45D9A491E">
    <w:name w:val="F1853859C78948D4894251B45D9A491E"/>
    <w:rsid w:val="00373BEF"/>
  </w:style>
  <w:style w:type="paragraph" w:customStyle="1" w:styleId="1679346F583846869F3064EB8CB74F02">
    <w:name w:val="1679346F583846869F3064EB8CB74F02"/>
    <w:rsid w:val="00373BEF"/>
  </w:style>
  <w:style w:type="paragraph" w:customStyle="1" w:styleId="BDFFB44C8DEA47188D363C4438A59A05">
    <w:name w:val="BDFFB44C8DEA47188D363C4438A59A05"/>
    <w:rsid w:val="00373BEF"/>
  </w:style>
  <w:style w:type="paragraph" w:customStyle="1" w:styleId="C37B739BFE444BD590F4D8BB11FD51A4">
    <w:name w:val="C37B739BFE444BD590F4D8BB11FD51A4"/>
    <w:rsid w:val="00373BEF"/>
  </w:style>
  <w:style w:type="paragraph" w:customStyle="1" w:styleId="1E478874190D4F4284BC6A2EA3C57001">
    <w:name w:val="1E478874190D4F4284BC6A2EA3C57001"/>
    <w:rsid w:val="00373BEF"/>
  </w:style>
  <w:style w:type="paragraph" w:customStyle="1" w:styleId="A8E879C395A94D368CB30C2CDFCBB0E7">
    <w:name w:val="A8E879C395A94D368CB30C2CDFCBB0E7"/>
    <w:rsid w:val="00373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036488b9-7337-42c2-9daf-d89ccd8b050b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2020-01-29T00:00:00</HeaderDate>
    <Office/>
    <Dnr/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18257-E36D-4640-A02E-5D68573730A9}"/>
</file>

<file path=customXml/itemProps2.xml><?xml version="1.0" encoding="utf-8"?>
<ds:datastoreItem xmlns:ds="http://schemas.openxmlformats.org/officeDocument/2006/customXml" ds:itemID="{8E2D12A9-8A44-4040-95DA-D5C925910683}"/>
</file>

<file path=customXml/itemProps3.xml><?xml version="1.0" encoding="utf-8"?>
<ds:datastoreItem xmlns:ds="http://schemas.openxmlformats.org/officeDocument/2006/customXml" ds:itemID="{C68C67EB-E6DE-4590-9220-20C9FA8CD3EE}"/>
</file>

<file path=customXml/itemProps4.xml><?xml version="1.0" encoding="utf-8"?>
<ds:datastoreItem xmlns:ds="http://schemas.openxmlformats.org/officeDocument/2006/customXml" ds:itemID="{96204783-FAE2-44F2-8345-98031D6CBBCD}"/>
</file>

<file path=customXml/itemProps5.xml><?xml version="1.0" encoding="utf-8"?>
<ds:datastoreItem xmlns:ds="http://schemas.openxmlformats.org/officeDocument/2006/customXml" ds:itemID="{79384525-4C6C-4A78-94EE-772617AFFF11}"/>
</file>

<file path=customXml/itemProps6.xml><?xml version="1.0" encoding="utf-8"?>
<ds:datastoreItem xmlns:ds="http://schemas.openxmlformats.org/officeDocument/2006/customXml" ds:itemID="{8E2D12A9-8A44-4040-95DA-D5C925910683}"/>
</file>

<file path=customXml/itemProps7.xml><?xml version="1.0" encoding="utf-8"?>
<ds:datastoreItem xmlns:ds="http://schemas.openxmlformats.org/officeDocument/2006/customXml" ds:itemID="{20BF2879-DADE-4339-B0C6-BDF557525E8A}"/>
</file>

<file path=customXml/itemProps8.xml><?xml version="1.0" encoding="utf-8"?>
<ds:datastoreItem xmlns:ds="http://schemas.openxmlformats.org/officeDocument/2006/customXml" ds:itemID="{E81079B5-BA3C-4510-83A2-949BD7ED09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783 av Anders Österberg (S) Slavliknande förhållanden i Libyen.docx</dc:title>
  <dc:subject/>
  <dc:creator>Sidi Bråkenhielm El Kadmiri</dc:creator>
  <cp:keywords/>
  <dc:description/>
  <cp:lastModifiedBy>Eva-Lena Gustafsson</cp:lastModifiedBy>
  <cp:revision>2</cp:revision>
  <cp:lastPrinted>2020-01-27T13:52:00Z</cp:lastPrinted>
  <dcterms:created xsi:type="dcterms:W3CDTF">2020-01-29T11:06:00Z</dcterms:created>
  <dcterms:modified xsi:type="dcterms:W3CDTF">2020-01-29T11:06:00Z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757ca7e7-7290-48fa-aaec-2971c68e24ac</vt:lpwstr>
  </property>
</Properties>
</file>