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D319D24" w14:textId="77777777">
        <w:tc>
          <w:tcPr>
            <w:tcW w:w="2268" w:type="dxa"/>
          </w:tcPr>
          <w:p w14:paraId="080D7FA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8E751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3441853" w14:textId="77777777">
        <w:tc>
          <w:tcPr>
            <w:tcW w:w="2268" w:type="dxa"/>
          </w:tcPr>
          <w:p w14:paraId="63664A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32506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7C66EF1" w14:textId="77777777">
        <w:tc>
          <w:tcPr>
            <w:tcW w:w="3402" w:type="dxa"/>
            <w:gridSpan w:val="2"/>
          </w:tcPr>
          <w:p w14:paraId="566600D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223C20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DEB496D" w14:textId="77777777">
        <w:tc>
          <w:tcPr>
            <w:tcW w:w="2268" w:type="dxa"/>
          </w:tcPr>
          <w:p w14:paraId="129B02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FBC829A" w14:textId="77777777" w:rsidR="006E4E11" w:rsidRPr="00ED583F" w:rsidRDefault="00B05C6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</w:t>
            </w:r>
            <w:r>
              <w:t xml:space="preserve"> </w:t>
            </w:r>
            <w:r w:rsidRPr="0082411C">
              <w:rPr>
                <w:sz w:val="20"/>
              </w:rPr>
              <w:t>N2016/04080/MRT</w:t>
            </w:r>
          </w:p>
        </w:tc>
      </w:tr>
      <w:tr w:rsidR="006E4E11" w14:paraId="625DB591" w14:textId="77777777">
        <w:tc>
          <w:tcPr>
            <w:tcW w:w="2268" w:type="dxa"/>
          </w:tcPr>
          <w:p w14:paraId="266CC1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4CE79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040BF15" w14:textId="77777777">
        <w:trPr>
          <w:trHeight w:val="284"/>
        </w:trPr>
        <w:tc>
          <w:tcPr>
            <w:tcW w:w="4911" w:type="dxa"/>
          </w:tcPr>
          <w:p w14:paraId="400B657A" w14:textId="77777777" w:rsidR="006E4E11" w:rsidRDefault="0033021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B7FC25E" w14:textId="77777777">
        <w:trPr>
          <w:trHeight w:val="284"/>
        </w:trPr>
        <w:tc>
          <w:tcPr>
            <w:tcW w:w="4911" w:type="dxa"/>
          </w:tcPr>
          <w:p w14:paraId="1EEF403A" w14:textId="77777777" w:rsidR="006E4E11" w:rsidRDefault="0033021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5B74BB47" w14:textId="77777777">
        <w:trPr>
          <w:trHeight w:val="284"/>
        </w:trPr>
        <w:tc>
          <w:tcPr>
            <w:tcW w:w="4911" w:type="dxa"/>
          </w:tcPr>
          <w:p w14:paraId="4F506D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4CCDDA" w14:textId="77777777">
        <w:trPr>
          <w:trHeight w:val="284"/>
        </w:trPr>
        <w:tc>
          <w:tcPr>
            <w:tcW w:w="4911" w:type="dxa"/>
          </w:tcPr>
          <w:p w14:paraId="2841830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FA9764" w14:textId="77777777">
        <w:trPr>
          <w:trHeight w:val="284"/>
        </w:trPr>
        <w:tc>
          <w:tcPr>
            <w:tcW w:w="4911" w:type="dxa"/>
          </w:tcPr>
          <w:p w14:paraId="41821F6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540A402" w14:textId="77777777">
        <w:trPr>
          <w:trHeight w:val="284"/>
        </w:trPr>
        <w:tc>
          <w:tcPr>
            <w:tcW w:w="4911" w:type="dxa"/>
          </w:tcPr>
          <w:p w14:paraId="238EB84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230CB4" w14:textId="77777777">
        <w:trPr>
          <w:trHeight w:val="284"/>
        </w:trPr>
        <w:tc>
          <w:tcPr>
            <w:tcW w:w="4911" w:type="dxa"/>
          </w:tcPr>
          <w:p w14:paraId="0BE0B2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AB2BDC" w14:textId="77777777" w:rsidR="006E4E11" w:rsidRDefault="0033021F">
      <w:pPr>
        <w:framePr w:w="4400" w:h="2523" w:wrap="notBeside" w:vAnchor="page" w:hAnchor="page" w:x="6453" w:y="2445"/>
        <w:ind w:left="142"/>
      </w:pPr>
      <w:r>
        <w:t>Till riksdagen</w:t>
      </w:r>
    </w:p>
    <w:p w14:paraId="46BE61ED" w14:textId="77777777" w:rsidR="006E4E11" w:rsidRDefault="0033021F" w:rsidP="0033021F">
      <w:pPr>
        <w:pStyle w:val="RKrubrik"/>
        <w:pBdr>
          <w:bottom w:val="single" w:sz="4" w:space="1" w:color="auto"/>
        </w:pBdr>
        <w:spacing w:before="0" w:after="0"/>
      </w:pPr>
      <w:r>
        <w:t>Sva</w:t>
      </w:r>
      <w:r w:rsidR="002A751A">
        <w:t>r på fråga 2015/16:</w:t>
      </w:r>
      <w:r w:rsidR="002A751A" w:rsidRPr="002A751A">
        <w:t xml:space="preserve">1329 </w:t>
      </w:r>
      <w:r w:rsidR="002B269E">
        <w:t xml:space="preserve">av Jonas Gunnarsson (S) </w:t>
      </w:r>
      <w:r w:rsidR="002A751A" w:rsidRPr="002A751A">
        <w:t>Böter vid studentbalskortege</w:t>
      </w:r>
    </w:p>
    <w:p w14:paraId="10BF941F" w14:textId="77777777" w:rsidR="006E4E11" w:rsidRDefault="006E4E11">
      <w:pPr>
        <w:pStyle w:val="RKnormal"/>
      </w:pPr>
    </w:p>
    <w:p w14:paraId="20A226A1" w14:textId="77777777" w:rsidR="00E050BD" w:rsidRDefault="002A751A" w:rsidP="00B863E5">
      <w:pPr>
        <w:pStyle w:val="RKnormal"/>
      </w:pPr>
      <w:r>
        <w:t>Jonas Gunnarsson</w:t>
      </w:r>
      <w:r w:rsidR="0033021F">
        <w:t xml:space="preserve"> har frågat mig </w:t>
      </w:r>
      <w:r>
        <w:t xml:space="preserve">jag om jag är beredd att ta initiativ till förändringar av gällande regelverk för att möjliggöra för studenter att åka kortege sittandes på </w:t>
      </w:r>
      <w:r w:rsidR="00B863E5">
        <w:t xml:space="preserve">nedfällda suffletter på de fordon de färdas i utan att </w:t>
      </w:r>
      <w:r w:rsidR="00640EF9">
        <w:t>få böter.</w:t>
      </w:r>
    </w:p>
    <w:p w14:paraId="07B0BF44" w14:textId="77777777" w:rsidR="00F8126D" w:rsidRDefault="00F8126D" w:rsidP="00B863E5">
      <w:pPr>
        <w:pStyle w:val="RKnormal"/>
      </w:pPr>
    </w:p>
    <w:p w14:paraId="22A63FD7" w14:textId="77777777" w:rsidR="00B05C61" w:rsidRDefault="00F8126D" w:rsidP="00F8126D">
      <w:pPr>
        <w:pStyle w:val="RKnormal"/>
      </w:pPr>
      <w:r>
        <w:t xml:space="preserve">Enligt </w:t>
      </w:r>
      <w:r w:rsidR="008F5606">
        <w:t>t</w:t>
      </w:r>
      <w:r>
        <w:t>rafikförordningen (1998:1276) ska a</w:t>
      </w:r>
      <w:r w:rsidRPr="002A751A">
        <w:t>lla som åker i personbil, lastbil, på tre- eller fyrhjulig motorc</w:t>
      </w:r>
      <w:r>
        <w:t xml:space="preserve">ykel eller moped med karosseri </w:t>
      </w:r>
      <w:r w:rsidRPr="002A751A">
        <w:t>sitta på en plats med bilbälte, om det finns en sådan plats,</w:t>
      </w:r>
      <w:r>
        <w:t xml:space="preserve"> och ska</w:t>
      </w:r>
      <w:r w:rsidRPr="002A751A">
        <w:t xml:space="preserve"> använda bältet</w:t>
      </w:r>
      <w:r>
        <w:t xml:space="preserve">. </w:t>
      </w:r>
      <w:r w:rsidRPr="00F8126D">
        <w:t>Regler om bilbältesanvändning</w:t>
      </w:r>
      <w:r>
        <w:t xml:space="preserve"> finns</w:t>
      </w:r>
      <w:r w:rsidRPr="00F8126D">
        <w:t xml:space="preserve"> även i Vägverkets föreskrifter om användning av bilbälten och av särskilda skyddsanordningar för barn (VVFS 2006: 135).</w:t>
      </w:r>
      <w:r w:rsidR="00B05C61">
        <w:t xml:space="preserve"> </w:t>
      </w:r>
    </w:p>
    <w:p w14:paraId="5EEBCE0E" w14:textId="77777777" w:rsidR="00B05C61" w:rsidRDefault="00B05C61" w:rsidP="00F8126D">
      <w:pPr>
        <w:pStyle w:val="RKnormal"/>
      </w:pPr>
    </w:p>
    <w:p w14:paraId="174CDCB5" w14:textId="77777777" w:rsidR="00F8126D" w:rsidRDefault="00F8126D" w:rsidP="00F8126D">
      <w:pPr>
        <w:pStyle w:val="RKnormal"/>
      </w:pPr>
      <w:r>
        <w:t xml:space="preserve">Enligt </w:t>
      </w:r>
      <w:r w:rsidR="008F5606">
        <w:t>t</w:t>
      </w:r>
      <w:r>
        <w:t>rafikförordningens ansvarsbestämmelser döms de som bryter mot bältesbestämmelserna till penningböter. Det finns ett fåtal undantag från kraven att ha bälte,</w:t>
      </w:r>
      <w:r w:rsidR="00640EF9">
        <w:t xml:space="preserve"> men </w:t>
      </w:r>
      <w:r>
        <w:t>ingen av de situationerna täcker studentfiranden av olika slag.</w:t>
      </w:r>
    </w:p>
    <w:p w14:paraId="7ABBDBA0" w14:textId="77777777" w:rsidR="00F8126D" w:rsidRDefault="00F8126D" w:rsidP="00F8126D">
      <w:pPr>
        <w:pStyle w:val="RKnormal"/>
      </w:pPr>
    </w:p>
    <w:p w14:paraId="13E57B18" w14:textId="77777777" w:rsidR="00F8126D" w:rsidRDefault="00B05C61" w:rsidP="00F8126D">
      <w:pPr>
        <w:pStyle w:val="RKnormal"/>
      </w:pPr>
      <w:r w:rsidRPr="00B05C61">
        <w:t>N</w:t>
      </w:r>
      <w:r>
        <w:t>ollvisionen är utgångspunkten för det svenska</w:t>
      </w:r>
      <w:r w:rsidRPr="00B05C61">
        <w:t xml:space="preserve"> trafiksäkerhetsarbetet, och vi har hittills varit framgångsrika i att åstadkomma färre omkomna och allvarligt skadade i trafiken</w:t>
      </w:r>
      <w:r>
        <w:t xml:space="preserve">. </w:t>
      </w:r>
    </w:p>
    <w:p w14:paraId="65B005D5" w14:textId="77777777" w:rsidR="002A751A" w:rsidRDefault="002A751A" w:rsidP="0033021F">
      <w:pPr>
        <w:pStyle w:val="RKnormal"/>
      </w:pPr>
    </w:p>
    <w:p w14:paraId="2CDCAC79" w14:textId="77777777" w:rsidR="002A751A" w:rsidRDefault="00B05C61" w:rsidP="0033021F">
      <w:pPr>
        <w:pStyle w:val="RKnormal"/>
      </w:pPr>
      <w:r>
        <w:t>Regeringen avser inte att ta initiativ till att införa undantag i gällande regelverk för bältesanvändning</w:t>
      </w:r>
      <w:r w:rsidR="00640EF9">
        <w:t xml:space="preserve"> med anledning av studentkorteger. </w:t>
      </w:r>
    </w:p>
    <w:p w14:paraId="28D16D9C" w14:textId="77777777" w:rsidR="00640EF9" w:rsidRDefault="00640EF9" w:rsidP="0033021F">
      <w:pPr>
        <w:pStyle w:val="RKnormal"/>
      </w:pPr>
    </w:p>
    <w:p w14:paraId="0566B060" w14:textId="77777777" w:rsidR="0033021F" w:rsidRDefault="0033021F">
      <w:pPr>
        <w:pStyle w:val="RKnormal"/>
      </w:pPr>
      <w:r>
        <w:t xml:space="preserve">Stockholm den </w:t>
      </w:r>
      <w:r w:rsidR="00B05C61">
        <w:t>14</w:t>
      </w:r>
      <w:r>
        <w:t xml:space="preserve"> </w:t>
      </w:r>
      <w:r w:rsidR="00B05C61">
        <w:t>juni</w:t>
      </w:r>
      <w:r>
        <w:t xml:space="preserve"> 2016</w:t>
      </w:r>
    </w:p>
    <w:p w14:paraId="4F88F6EA" w14:textId="77777777" w:rsidR="0033021F" w:rsidRDefault="0033021F">
      <w:pPr>
        <w:pStyle w:val="RKnormal"/>
      </w:pPr>
    </w:p>
    <w:p w14:paraId="54755702" w14:textId="77777777" w:rsidR="00BA494B" w:rsidRDefault="00BA494B">
      <w:pPr>
        <w:pStyle w:val="RKnormal"/>
      </w:pPr>
      <w:bookmarkStart w:id="0" w:name="_GoBack"/>
      <w:bookmarkEnd w:id="0"/>
    </w:p>
    <w:p w14:paraId="3497C610" w14:textId="77777777" w:rsidR="0033021F" w:rsidRDefault="0033021F">
      <w:pPr>
        <w:pStyle w:val="RKnormal"/>
      </w:pPr>
      <w:r>
        <w:t>Anna Johansson</w:t>
      </w:r>
    </w:p>
    <w:sectPr w:rsidR="0033021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652A1" w14:textId="77777777" w:rsidR="00F90794" w:rsidRDefault="00F90794">
      <w:r>
        <w:separator/>
      </w:r>
    </w:p>
  </w:endnote>
  <w:endnote w:type="continuationSeparator" w:id="0">
    <w:p w14:paraId="184B54B0" w14:textId="77777777" w:rsidR="00F90794" w:rsidRDefault="00F9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962197" w14:textId="77777777" w:rsidR="00F90794" w:rsidRDefault="00F90794">
      <w:r>
        <w:separator/>
      </w:r>
    </w:p>
  </w:footnote>
  <w:footnote w:type="continuationSeparator" w:id="0">
    <w:p w14:paraId="08C3179A" w14:textId="77777777" w:rsidR="00F90794" w:rsidRDefault="00F90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4DD0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05C6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6F61D6" w14:textId="77777777">
      <w:trPr>
        <w:cantSplit/>
      </w:trPr>
      <w:tc>
        <w:tcPr>
          <w:tcW w:w="3119" w:type="dxa"/>
        </w:tcPr>
        <w:p w14:paraId="40BF2EA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16E8F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97DFD69" w14:textId="77777777" w:rsidR="00E80146" w:rsidRDefault="00E80146">
          <w:pPr>
            <w:pStyle w:val="Sidhuvud"/>
            <w:ind w:right="360"/>
          </w:pPr>
        </w:p>
      </w:tc>
    </w:tr>
  </w:tbl>
  <w:p w14:paraId="6909390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7A5C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C97F227" w14:textId="77777777">
      <w:trPr>
        <w:cantSplit/>
      </w:trPr>
      <w:tc>
        <w:tcPr>
          <w:tcW w:w="3119" w:type="dxa"/>
        </w:tcPr>
        <w:p w14:paraId="44F067F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5D134F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5E8BC98" w14:textId="77777777" w:rsidR="00E80146" w:rsidRDefault="00E80146">
          <w:pPr>
            <w:pStyle w:val="Sidhuvud"/>
            <w:ind w:right="360"/>
          </w:pPr>
        </w:p>
      </w:tc>
    </w:tr>
  </w:tbl>
  <w:p w14:paraId="4C31A15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FAE2AE" w14:textId="77777777" w:rsidR="0033021F" w:rsidRDefault="00F87C4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0846767" wp14:editId="227FDD2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D716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275358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593693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3382F6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21F"/>
    <w:rsid w:val="00150384"/>
    <w:rsid w:val="00160901"/>
    <w:rsid w:val="001805B7"/>
    <w:rsid w:val="001E0E00"/>
    <w:rsid w:val="001F1C15"/>
    <w:rsid w:val="002A751A"/>
    <w:rsid w:val="002B269E"/>
    <w:rsid w:val="0033021F"/>
    <w:rsid w:val="00347320"/>
    <w:rsid w:val="00367B1C"/>
    <w:rsid w:val="0040052F"/>
    <w:rsid w:val="004A328D"/>
    <w:rsid w:val="0058762B"/>
    <w:rsid w:val="00640EF9"/>
    <w:rsid w:val="006533F2"/>
    <w:rsid w:val="00672D8A"/>
    <w:rsid w:val="006E4E11"/>
    <w:rsid w:val="007242A3"/>
    <w:rsid w:val="007A6855"/>
    <w:rsid w:val="008302F2"/>
    <w:rsid w:val="008D55B2"/>
    <w:rsid w:val="008F5606"/>
    <w:rsid w:val="0092027A"/>
    <w:rsid w:val="00955E31"/>
    <w:rsid w:val="00992E72"/>
    <w:rsid w:val="00AD4286"/>
    <w:rsid w:val="00AF26D1"/>
    <w:rsid w:val="00B05C61"/>
    <w:rsid w:val="00B863E5"/>
    <w:rsid w:val="00B96B70"/>
    <w:rsid w:val="00BA494B"/>
    <w:rsid w:val="00C634C8"/>
    <w:rsid w:val="00D133D7"/>
    <w:rsid w:val="00DD4544"/>
    <w:rsid w:val="00E050BD"/>
    <w:rsid w:val="00E80146"/>
    <w:rsid w:val="00E904D0"/>
    <w:rsid w:val="00EC25F9"/>
    <w:rsid w:val="00ED583F"/>
    <w:rsid w:val="00F00199"/>
    <w:rsid w:val="00F8126D"/>
    <w:rsid w:val="00F87C46"/>
    <w:rsid w:val="00F9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9C86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634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634C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DD4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E5E5E5"/>
                            <w:left w:val="single" w:sz="6" w:space="5" w:color="E5E5E5"/>
                            <w:bottom w:val="single" w:sz="6" w:space="5" w:color="E5E5E5"/>
                            <w:right w:val="single" w:sz="6" w:space="5" w:color="E5E5E5"/>
                          </w:divBdr>
                          <w:divsChild>
                            <w:div w:id="120717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7314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7234c6f6-fae4-4b88-99c5-ed29795f30b1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1DBF9-00BE-4FA0-AAF0-F14387F1622E}"/>
</file>

<file path=customXml/itemProps2.xml><?xml version="1.0" encoding="utf-8"?>
<ds:datastoreItem xmlns:ds="http://schemas.openxmlformats.org/officeDocument/2006/customXml" ds:itemID="{DEDE2C59-7801-4C8A-ABA4-BBBF88172F1D}"/>
</file>

<file path=customXml/itemProps3.xml><?xml version="1.0" encoding="utf-8"?>
<ds:datastoreItem xmlns:ds="http://schemas.openxmlformats.org/officeDocument/2006/customXml" ds:itemID="{A9FB1C47-C355-4426-B947-FA14A7314E45}"/>
</file>

<file path=customXml/itemProps4.xml><?xml version="1.0" encoding="utf-8"?>
<ds:datastoreItem xmlns:ds="http://schemas.openxmlformats.org/officeDocument/2006/customXml" ds:itemID="{DEDE2C59-7801-4C8A-ABA4-BBBF88172F1D}"/>
</file>

<file path=customXml/itemProps5.xml><?xml version="1.0" encoding="utf-8"?>
<ds:datastoreItem xmlns:ds="http://schemas.openxmlformats.org/officeDocument/2006/customXml" ds:itemID="{4B2348E4-8089-49E7-BA43-F6FD0394CEC2}"/>
</file>

<file path=customXml/itemProps6.xml><?xml version="1.0" encoding="utf-8"?>
<ds:datastoreItem xmlns:ds="http://schemas.openxmlformats.org/officeDocument/2006/customXml" ds:itemID="{DEDE2C59-7801-4C8A-ABA4-BBBF88172F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Mathias Häggblom</dc:creator>
  <cp:lastModifiedBy>Elvira Shakirova</cp:lastModifiedBy>
  <cp:revision>3</cp:revision>
  <cp:lastPrinted>2016-06-14T06:48:00Z</cp:lastPrinted>
  <dcterms:created xsi:type="dcterms:W3CDTF">2016-06-14T06:48:00Z</dcterms:created>
  <dcterms:modified xsi:type="dcterms:W3CDTF">2016-06-14T06:49:00Z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10;0;0;580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48df7be9-a788-4ad8-ac3d-21db1604614f</vt:lpwstr>
  </property>
</Properties>
</file>