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74002" w14:textId="2ABFB925" w:rsidR="00480576" w:rsidRDefault="00480576" w:rsidP="00DA0661">
      <w:pPr>
        <w:pStyle w:val="Rubrik"/>
      </w:pPr>
      <w:bookmarkStart w:id="0" w:name="Start"/>
      <w:bookmarkEnd w:id="0"/>
      <w:r>
        <w:t>Svar på fråga 20</w:t>
      </w:r>
      <w:r w:rsidR="00752D1B">
        <w:t>20</w:t>
      </w:r>
      <w:r>
        <w:t>/</w:t>
      </w:r>
      <w:r w:rsidR="00752D1B">
        <w:t>21</w:t>
      </w:r>
      <w:r>
        <w:t>:</w:t>
      </w:r>
      <w:r w:rsidR="00752D1B">
        <w:t>1974</w:t>
      </w:r>
      <w:r>
        <w:t xml:space="preserve"> av </w:t>
      </w:r>
      <w:r w:rsidR="00752D1B">
        <w:t>Cassandra Sundin</w:t>
      </w:r>
      <w:r>
        <w:t xml:space="preserve"> (</w:t>
      </w:r>
      <w:r w:rsidR="00752D1B">
        <w:t>SD</w:t>
      </w:r>
      <w:r>
        <w:t>)</w:t>
      </w:r>
      <w:r>
        <w:br/>
      </w:r>
      <w:r w:rsidR="00053B71">
        <w:t>K</w:t>
      </w:r>
      <w:r w:rsidR="00752D1B">
        <w:t>yrkoantikvarisk ersättning</w:t>
      </w:r>
    </w:p>
    <w:p w14:paraId="52C1CD51" w14:textId="2C178844" w:rsidR="00752D1B" w:rsidRDefault="00752D1B" w:rsidP="002749F7">
      <w:pPr>
        <w:pStyle w:val="Brdtext"/>
      </w:pPr>
      <w:r>
        <w:t>Cassandra Sundin har frågat mig vad regeringen avser att göra för att de församlingar med renoveringsbehov som inte får ta del av kyrkoantikvarisk ersättning ska ha möjlighet att bevara och vårda kyrkomiljöerna.</w:t>
      </w:r>
    </w:p>
    <w:p w14:paraId="5E88C425" w14:textId="791F4F23" w:rsidR="004C6626" w:rsidRDefault="004C6626" w:rsidP="004C6626">
      <w:pPr>
        <w:pStyle w:val="Brdtext"/>
      </w:pPr>
      <w:r>
        <w:t>Det kyrkliga kulturarvet tillhör alla, oavsett medlemskap i Svenska kyrkan eller inte. I skrivelsen Det kyrkliga kulturarvet (</w:t>
      </w:r>
      <w:proofErr w:type="spellStart"/>
      <w:r w:rsidR="00002999">
        <w:t>s</w:t>
      </w:r>
      <w:r>
        <w:t>kr</w:t>
      </w:r>
      <w:proofErr w:type="spellEnd"/>
      <w:r>
        <w:t xml:space="preserve">. 2018/19:122) som regeringen lämnade till riksdagen i maj 2019 slår regeringen därför fast att staten även fortsättningsvis, tillsammans med Svenska kyrkan, bör ta ansvar för att det kyrkliga kulturarvet bevaras, används och utvecklas. Därför får Svenska kyrkan kyrkoantikvarisk ersättning från staten. Sedan 2010 uppgår den till 460 miljoner kronor per år. Ersättningen går till kulturhistoriskt motiverade kostnader i samband med vård och underhåll av de kyrkliga kulturminnena: kyrkobyggnader, kyrkotomter, kyrkliga inventarier och begravningsplatser. </w:t>
      </w:r>
    </w:p>
    <w:p w14:paraId="3FD99B14" w14:textId="464A5B28" w:rsidR="004C6626" w:rsidRDefault="004C6626" w:rsidP="004C6626">
      <w:pPr>
        <w:pStyle w:val="Brdtext"/>
      </w:pPr>
      <w:r>
        <w:t xml:space="preserve">Den del av ett projekts kostnader som inte kan betraktas som kulturhistoriskt motiverade kostnader ska däremot församlingarna själva stå för. För att även ekonomiskt svagare församlingar ska kunna bära den egenfinansiering som krävs för att erhålla kyrkoantikvarisk ersättning, </w:t>
      </w:r>
      <w:r w:rsidR="004E3541">
        <w:t xml:space="preserve">införde </w:t>
      </w:r>
      <w:r>
        <w:t>Svenska kyrkan</w:t>
      </w:r>
      <w:r w:rsidR="004E3541">
        <w:t xml:space="preserve"> 2018 </w:t>
      </w:r>
      <w:r>
        <w:t>ett nytt kyrkounderhållsbidrag om sammanlagt 100 miljoner kronor som stiften ska använda till underhållsåtgärder på församlingarnas kyrkobyggnader.</w:t>
      </w:r>
    </w:p>
    <w:p w14:paraId="1A1F2DBA" w14:textId="56FAF8E7" w:rsidR="004C6626" w:rsidRDefault="004C6626" w:rsidP="004C6626">
      <w:pPr>
        <w:pStyle w:val="Brdtext"/>
      </w:pPr>
      <w:r>
        <w:t xml:space="preserve">Svenska kyrkan har även infört en ny fördelningsmodell för den kyrkoantikvariska ersättningen. Regeringen har i skrivelsen Det kyrkliga kulturarvet framhållit att denna nya fördelningsmodell har goda förutsättningar att på sikt göra ersättningen mer anpassad efter vårdbehoven i landet i stället för efterfrågestyrd, vilket tidigare varit fallet. Regeringen kommer att följa arbetet med den nya fördelningsmodellen. </w:t>
      </w:r>
    </w:p>
    <w:p w14:paraId="76F56F67" w14:textId="1B062D0C" w:rsidR="00E50C08" w:rsidRDefault="004C6626" w:rsidP="004C6626">
      <w:pPr>
        <w:pStyle w:val="Brdtext"/>
      </w:pPr>
      <w:r>
        <w:t xml:space="preserve">I slutändan handlar förutsättningarna för att bevara det kyrkliga kulturarvet inte enbart om finansiering utan också om att det finns ett fortsatt starkt allmänintresse för detta kulturarv i samhället. Här behövs en fördjupad samverkan mellan olika samhällsaktörer, inte minst på lokal nivå. </w:t>
      </w:r>
    </w:p>
    <w:p w14:paraId="6FEE8E8A" w14:textId="333C77C9" w:rsidR="00752D1B" w:rsidRDefault="00752D1B" w:rsidP="006A12F1">
      <w:pPr>
        <w:pStyle w:val="Brdtext"/>
      </w:pPr>
      <w:r>
        <w:t xml:space="preserve">Stockholm den </w:t>
      </w:r>
      <w:sdt>
        <w:sdtPr>
          <w:id w:val="-1225218591"/>
          <w:placeholder>
            <w:docPart w:val="31FA299F9C534EA9B0911C8814B72000"/>
          </w:placeholder>
          <w:dataBinding w:prefixMappings="xmlns:ns0='http://lp/documentinfo/RK' " w:xpath="/ns0:DocumentInfo[1]/ns0:BaseInfo[1]/ns0:HeaderDate[1]" w:storeItemID="{6A9301AA-B311-4BDD-B4CC-77B83BDA5027}"/>
          <w:date w:fullDate="2021-03-03T00:00:00Z">
            <w:dateFormat w:val="d MMMM yyyy"/>
            <w:lid w:val="sv-SE"/>
            <w:storeMappedDataAs w:val="dateTime"/>
            <w:calendar w:val="gregorian"/>
          </w:date>
        </w:sdtPr>
        <w:sdtEndPr/>
        <w:sdtContent>
          <w:r w:rsidR="005E45BA">
            <w:t>3 mars 2021</w:t>
          </w:r>
        </w:sdtContent>
      </w:sdt>
    </w:p>
    <w:p w14:paraId="2DDF367A" w14:textId="77777777" w:rsidR="00752D1B" w:rsidRDefault="00752D1B" w:rsidP="004E7A8F">
      <w:pPr>
        <w:pStyle w:val="Brdtextutanavstnd"/>
      </w:pPr>
    </w:p>
    <w:p w14:paraId="6739A0FD" w14:textId="77777777" w:rsidR="00752D1B" w:rsidRDefault="00752D1B" w:rsidP="004E7A8F">
      <w:pPr>
        <w:pStyle w:val="Brdtextutanavstnd"/>
      </w:pPr>
    </w:p>
    <w:p w14:paraId="28E1EC5E" w14:textId="77777777" w:rsidR="00752D1B" w:rsidRDefault="00752D1B" w:rsidP="004E7A8F">
      <w:pPr>
        <w:pStyle w:val="Brdtextutanavstnd"/>
      </w:pPr>
    </w:p>
    <w:p w14:paraId="7E359F8C" w14:textId="245EC9D9" w:rsidR="00752D1B" w:rsidRDefault="00752D1B" w:rsidP="00422A41">
      <w:pPr>
        <w:pStyle w:val="Brdtext"/>
      </w:pPr>
      <w:r>
        <w:t>Amanda Lind</w:t>
      </w:r>
    </w:p>
    <w:p w14:paraId="463F92D9" w14:textId="430C9040" w:rsidR="00480576" w:rsidRPr="00DB48AB" w:rsidRDefault="00480576" w:rsidP="00DB48AB">
      <w:pPr>
        <w:pStyle w:val="Brdtext"/>
      </w:pPr>
    </w:p>
    <w:sectPr w:rsidR="00480576"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60F712" w14:textId="77777777" w:rsidR="00111394" w:rsidRDefault="00111394" w:rsidP="00A87A54">
      <w:pPr>
        <w:spacing w:after="0" w:line="240" w:lineRule="auto"/>
      </w:pPr>
      <w:r>
        <w:separator/>
      </w:r>
    </w:p>
  </w:endnote>
  <w:endnote w:type="continuationSeparator" w:id="0">
    <w:p w14:paraId="272AAAC1" w14:textId="77777777" w:rsidR="00111394" w:rsidRDefault="0011139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474F6" w14:textId="77777777" w:rsidR="00D55FC8" w:rsidRDefault="00D55FC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7219016" w14:textId="77777777" w:rsidTr="006A26EC">
      <w:trPr>
        <w:trHeight w:val="227"/>
        <w:jc w:val="right"/>
      </w:trPr>
      <w:tc>
        <w:tcPr>
          <w:tcW w:w="708" w:type="dxa"/>
          <w:vAlign w:val="bottom"/>
        </w:tcPr>
        <w:p w14:paraId="5F24857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FDFE6DD" w14:textId="77777777" w:rsidTr="006A26EC">
      <w:trPr>
        <w:trHeight w:val="850"/>
        <w:jc w:val="right"/>
      </w:trPr>
      <w:tc>
        <w:tcPr>
          <w:tcW w:w="708" w:type="dxa"/>
          <w:vAlign w:val="bottom"/>
        </w:tcPr>
        <w:p w14:paraId="7DA14BA5" w14:textId="77777777" w:rsidR="005606BC" w:rsidRPr="00347E11" w:rsidRDefault="005606BC" w:rsidP="005606BC">
          <w:pPr>
            <w:pStyle w:val="Sidfot"/>
            <w:spacing w:line="276" w:lineRule="auto"/>
            <w:jc w:val="right"/>
          </w:pPr>
        </w:p>
      </w:tc>
    </w:tr>
  </w:tbl>
  <w:p w14:paraId="3BA871BF"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4B61E0F" w14:textId="77777777" w:rsidTr="001F4302">
      <w:trPr>
        <w:trHeight w:val="510"/>
      </w:trPr>
      <w:tc>
        <w:tcPr>
          <w:tcW w:w="8525" w:type="dxa"/>
          <w:gridSpan w:val="2"/>
          <w:vAlign w:val="bottom"/>
        </w:tcPr>
        <w:p w14:paraId="5FFC7F8D" w14:textId="77777777" w:rsidR="00347E11" w:rsidRPr="00347E11" w:rsidRDefault="00347E11" w:rsidP="00347E11">
          <w:pPr>
            <w:pStyle w:val="Sidfot"/>
            <w:rPr>
              <w:sz w:val="8"/>
            </w:rPr>
          </w:pPr>
        </w:p>
      </w:tc>
    </w:tr>
    <w:tr w:rsidR="00093408" w:rsidRPr="00EE3C0F" w14:paraId="6C6E11A7" w14:textId="77777777" w:rsidTr="00C26068">
      <w:trPr>
        <w:trHeight w:val="227"/>
      </w:trPr>
      <w:tc>
        <w:tcPr>
          <w:tcW w:w="4074" w:type="dxa"/>
        </w:tcPr>
        <w:p w14:paraId="09AC1D7D" w14:textId="77777777" w:rsidR="00347E11" w:rsidRPr="00F53AEA" w:rsidRDefault="00347E11" w:rsidP="00C26068">
          <w:pPr>
            <w:pStyle w:val="Sidfot"/>
            <w:spacing w:line="276" w:lineRule="auto"/>
          </w:pPr>
        </w:p>
      </w:tc>
      <w:tc>
        <w:tcPr>
          <w:tcW w:w="4451" w:type="dxa"/>
        </w:tcPr>
        <w:p w14:paraId="2AF3F796" w14:textId="77777777" w:rsidR="00093408" w:rsidRPr="00F53AEA" w:rsidRDefault="00093408" w:rsidP="00F53AEA">
          <w:pPr>
            <w:pStyle w:val="Sidfot"/>
            <w:spacing w:line="276" w:lineRule="auto"/>
          </w:pPr>
        </w:p>
      </w:tc>
    </w:tr>
  </w:tbl>
  <w:p w14:paraId="55A81D8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94F3A6" w14:textId="77777777" w:rsidR="00111394" w:rsidRDefault="00111394" w:rsidP="00A87A54">
      <w:pPr>
        <w:spacing w:after="0" w:line="240" w:lineRule="auto"/>
      </w:pPr>
      <w:r>
        <w:separator/>
      </w:r>
    </w:p>
  </w:footnote>
  <w:footnote w:type="continuationSeparator" w:id="0">
    <w:p w14:paraId="53BA05C0" w14:textId="77777777" w:rsidR="00111394" w:rsidRDefault="0011139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3FCA8" w14:textId="77777777" w:rsidR="00D55FC8" w:rsidRDefault="00D55FC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A9AA7" w14:textId="77777777" w:rsidR="00D55FC8" w:rsidRDefault="00D55FC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80576" w14:paraId="37F88A14" w14:textId="77777777" w:rsidTr="00C93EBA">
      <w:trPr>
        <w:trHeight w:val="227"/>
      </w:trPr>
      <w:tc>
        <w:tcPr>
          <w:tcW w:w="5534" w:type="dxa"/>
        </w:tcPr>
        <w:p w14:paraId="1F3AF9BE" w14:textId="77777777" w:rsidR="00480576" w:rsidRPr="007D73AB" w:rsidRDefault="00480576">
          <w:pPr>
            <w:pStyle w:val="Sidhuvud"/>
          </w:pPr>
        </w:p>
      </w:tc>
      <w:tc>
        <w:tcPr>
          <w:tcW w:w="3170" w:type="dxa"/>
          <w:vAlign w:val="bottom"/>
        </w:tcPr>
        <w:p w14:paraId="348BA313" w14:textId="77777777" w:rsidR="00480576" w:rsidRPr="007D73AB" w:rsidRDefault="00480576" w:rsidP="00340DE0">
          <w:pPr>
            <w:pStyle w:val="Sidhuvud"/>
          </w:pPr>
        </w:p>
      </w:tc>
      <w:tc>
        <w:tcPr>
          <w:tcW w:w="1134" w:type="dxa"/>
        </w:tcPr>
        <w:p w14:paraId="6BFBDA74" w14:textId="77777777" w:rsidR="00480576" w:rsidRDefault="00480576" w:rsidP="005A703A">
          <w:pPr>
            <w:pStyle w:val="Sidhuvud"/>
          </w:pPr>
        </w:p>
      </w:tc>
    </w:tr>
    <w:tr w:rsidR="00480576" w14:paraId="373881B8" w14:textId="77777777" w:rsidTr="00C93EBA">
      <w:trPr>
        <w:trHeight w:val="1928"/>
      </w:trPr>
      <w:tc>
        <w:tcPr>
          <w:tcW w:w="5534" w:type="dxa"/>
        </w:tcPr>
        <w:p w14:paraId="54D5F782" w14:textId="77777777" w:rsidR="00480576" w:rsidRPr="00340DE0" w:rsidRDefault="00480576" w:rsidP="00340DE0">
          <w:pPr>
            <w:pStyle w:val="Sidhuvud"/>
          </w:pPr>
          <w:r>
            <w:rPr>
              <w:noProof/>
            </w:rPr>
            <w:drawing>
              <wp:inline distT="0" distB="0" distL="0" distR="0" wp14:anchorId="373A846C" wp14:editId="5AF6FD12">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2F8512B0" w14:textId="77777777" w:rsidR="00480576" w:rsidRPr="00710A6C" w:rsidRDefault="00480576" w:rsidP="00EE3C0F">
          <w:pPr>
            <w:pStyle w:val="Sidhuvud"/>
            <w:rPr>
              <w:b/>
            </w:rPr>
          </w:pPr>
        </w:p>
        <w:p w14:paraId="1F2AC953" w14:textId="77777777" w:rsidR="00480576" w:rsidRDefault="00480576" w:rsidP="00EE3C0F">
          <w:pPr>
            <w:pStyle w:val="Sidhuvud"/>
          </w:pPr>
        </w:p>
        <w:p w14:paraId="477A3165" w14:textId="77777777" w:rsidR="00480576" w:rsidRDefault="00480576" w:rsidP="00EE3C0F">
          <w:pPr>
            <w:pStyle w:val="Sidhuvud"/>
          </w:pPr>
        </w:p>
        <w:p w14:paraId="35C5CB08" w14:textId="77777777" w:rsidR="00480576" w:rsidRDefault="00480576" w:rsidP="00EE3C0F">
          <w:pPr>
            <w:pStyle w:val="Sidhuvud"/>
          </w:pPr>
        </w:p>
        <w:sdt>
          <w:sdtPr>
            <w:alias w:val="Dnr"/>
            <w:tag w:val="ccRKShow_Dnr"/>
            <w:id w:val="-829283628"/>
            <w:placeholder>
              <w:docPart w:val="B4AAE872C63E4EE4A0616814651AE538"/>
            </w:placeholder>
            <w:dataBinding w:prefixMappings="xmlns:ns0='http://lp/documentinfo/RK' " w:xpath="/ns0:DocumentInfo[1]/ns0:BaseInfo[1]/ns0:Dnr[1]" w:storeItemID="{6A9301AA-B311-4BDD-B4CC-77B83BDA5027}"/>
            <w:text/>
          </w:sdtPr>
          <w:sdtEndPr/>
          <w:sdtContent>
            <w:p w14:paraId="000AB57F" w14:textId="156C7657" w:rsidR="00480576" w:rsidRDefault="004C6626" w:rsidP="00EE3C0F">
              <w:pPr>
                <w:pStyle w:val="Sidhuvud"/>
              </w:pPr>
              <w:r>
                <w:t>Ku2021/00620</w:t>
              </w:r>
            </w:p>
          </w:sdtContent>
        </w:sdt>
        <w:sdt>
          <w:sdtPr>
            <w:alias w:val="DocNumber"/>
            <w:tag w:val="DocNumber"/>
            <w:id w:val="1726028884"/>
            <w:placeholder>
              <w:docPart w:val="E58DF17A11D64787B56E85A3530B8EC0"/>
            </w:placeholder>
            <w:showingPlcHdr/>
            <w:dataBinding w:prefixMappings="xmlns:ns0='http://lp/documentinfo/RK' " w:xpath="/ns0:DocumentInfo[1]/ns0:BaseInfo[1]/ns0:DocNumber[1]" w:storeItemID="{6A9301AA-B311-4BDD-B4CC-77B83BDA5027}"/>
            <w:text/>
          </w:sdtPr>
          <w:sdtEndPr/>
          <w:sdtContent>
            <w:p w14:paraId="35E17678" w14:textId="77777777" w:rsidR="00480576" w:rsidRDefault="00480576" w:rsidP="00EE3C0F">
              <w:pPr>
                <w:pStyle w:val="Sidhuvud"/>
              </w:pPr>
              <w:r>
                <w:rPr>
                  <w:rStyle w:val="Platshllartext"/>
                </w:rPr>
                <w:t xml:space="preserve"> </w:t>
              </w:r>
            </w:p>
          </w:sdtContent>
        </w:sdt>
        <w:p w14:paraId="258AAF51" w14:textId="77777777" w:rsidR="00480576" w:rsidRDefault="00480576" w:rsidP="00EE3C0F">
          <w:pPr>
            <w:pStyle w:val="Sidhuvud"/>
          </w:pPr>
        </w:p>
      </w:tc>
      <w:tc>
        <w:tcPr>
          <w:tcW w:w="1134" w:type="dxa"/>
        </w:tcPr>
        <w:p w14:paraId="54746FBF" w14:textId="77777777" w:rsidR="00480576" w:rsidRDefault="00480576" w:rsidP="0094502D">
          <w:pPr>
            <w:pStyle w:val="Sidhuvud"/>
          </w:pPr>
        </w:p>
        <w:p w14:paraId="11EFCA81" w14:textId="77777777" w:rsidR="00480576" w:rsidRPr="0094502D" w:rsidRDefault="00480576" w:rsidP="00EC71A6">
          <w:pPr>
            <w:pStyle w:val="Sidhuvud"/>
          </w:pPr>
        </w:p>
      </w:tc>
    </w:tr>
    <w:tr w:rsidR="00480576" w14:paraId="1A929BDB" w14:textId="77777777" w:rsidTr="00C93EBA">
      <w:trPr>
        <w:trHeight w:val="2268"/>
      </w:trPr>
      <w:sdt>
        <w:sdtPr>
          <w:rPr>
            <w:b/>
          </w:rPr>
          <w:alias w:val="SenderText"/>
          <w:tag w:val="ccRKShow_SenderText"/>
          <w:id w:val="1374046025"/>
          <w:placeholder>
            <w:docPart w:val="466C79471B3B48D59D4D8BA1991D5380"/>
          </w:placeholder>
        </w:sdtPr>
        <w:sdtEndPr>
          <w:rPr>
            <w:b w:val="0"/>
          </w:rPr>
        </w:sdtEndPr>
        <w:sdtContent>
          <w:tc>
            <w:tcPr>
              <w:tcW w:w="5534" w:type="dxa"/>
              <w:tcMar>
                <w:right w:w="1134" w:type="dxa"/>
              </w:tcMar>
            </w:tcPr>
            <w:p w14:paraId="3477760E" w14:textId="77777777" w:rsidR="00752D1B" w:rsidRPr="00752D1B" w:rsidRDefault="00752D1B" w:rsidP="00340DE0">
              <w:pPr>
                <w:pStyle w:val="Sidhuvud"/>
                <w:rPr>
                  <w:b/>
                </w:rPr>
              </w:pPr>
              <w:r w:rsidRPr="00752D1B">
                <w:rPr>
                  <w:b/>
                </w:rPr>
                <w:t>Kulturdepartementet</w:t>
              </w:r>
            </w:p>
            <w:p w14:paraId="0DD534EE" w14:textId="7F5A7D5C" w:rsidR="00480576" w:rsidRPr="004B683D" w:rsidRDefault="004B683D" w:rsidP="00340DE0">
              <w:pPr>
                <w:pStyle w:val="Sidhuvud"/>
                <w:rPr>
                  <w:rFonts w:asciiTheme="minorHAnsi" w:hAnsiTheme="minorHAnsi"/>
                  <w:sz w:val="25"/>
                </w:rPr>
              </w:pPr>
              <w:r>
                <w:t xml:space="preserve">Kultur- och demokratiministern samt ministern med ansvar för </w:t>
              </w:r>
              <w:r>
                <w:t>idrottsfrågorna</w:t>
              </w:r>
            </w:p>
          </w:tc>
        </w:sdtContent>
      </w:sdt>
      <w:sdt>
        <w:sdtPr>
          <w:alias w:val="Recipient"/>
          <w:tag w:val="ccRKShow_Recipient"/>
          <w:id w:val="-28344517"/>
          <w:placeholder>
            <w:docPart w:val="7AA33819838C41CB968E366F57BAD600"/>
          </w:placeholder>
          <w:dataBinding w:prefixMappings="xmlns:ns0='http://lp/documentinfo/RK' " w:xpath="/ns0:DocumentInfo[1]/ns0:BaseInfo[1]/ns0:Recipient[1]" w:storeItemID="{6A9301AA-B311-4BDD-B4CC-77B83BDA5027}"/>
          <w:text w:multiLine="1"/>
        </w:sdtPr>
        <w:sdtEndPr/>
        <w:sdtContent>
          <w:tc>
            <w:tcPr>
              <w:tcW w:w="3170" w:type="dxa"/>
            </w:tcPr>
            <w:p w14:paraId="475C5412" w14:textId="77777777" w:rsidR="00480576" w:rsidRDefault="00480576" w:rsidP="00547B89">
              <w:pPr>
                <w:pStyle w:val="Sidhuvud"/>
              </w:pPr>
              <w:r>
                <w:t>Till riksdagen</w:t>
              </w:r>
            </w:p>
          </w:tc>
        </w:sdtContent>
      </w:sdt>
      <w:tc>
        <w:tcPr>
          <w:tcW w:w="1134" w:type="dxa"/>
        </w:tcPr>
        <w:p w14:paraId="3C120690" w14:textId="77777777" w:rsidR="00480576" w:rsidRDefault="00480576" w:rsidP="003E6020">
          <w:pPr>
            <w:pStyle w:val="Sidhuvud"/>
          </w:pPr>
        </w:p>
      </w:tc>
    </w:tr>
  </w:tbl>
  <w:p w14:paraId="0571D65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76"/>
    <w:rsid w:val="00000290"/>
    <w:rsid w:val="00001068"/>
    <w:rsid w:val="00002999"/>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B7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1394"/>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576"/>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83D"/>
    <w:rsid w:val="004B696B"/>
    <w:rsid w:val="004B7DFF"/>
    <w:rsid w:val="004C3A3F"/>
    <w:rsid w:val="004C52AA"/>
    <w:rsid w:val="004C5686"/>
    <w:rsid w:val="004C6626"/>
    <w:rsid w:val="004C70EE"/>
    <w:rsid w:val="004D766C"/>
    <w:rsid w:val="004E0FA8"/>
    <w:rsid w:val="004E1DE3"/>
    <w:rsid w:val="004E251B"/>
    <w:rsid w:val="004E25CD"/>
    <w:rsid w:val="004E2A4B"/>
    <w:rsid w:val="004E3541"/>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5BA"/>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2E69"/>
    <w:rsid w:val="00716E22"/>
    <w:rsid w:val="007171AB"/>
    <w:rsid w:val="007213D0"/>
    <w:rsid w:val="007219C0"/>
    <w:rsid w:val="00731C75"/>
    <w:rsid w:val="00732599"/>
    <w:rsid w:val="00743E09"/>
    <w:rsid w:val="00744FCC"/>
    <w:rsid w:val="00747B9C"/>
    <w:rsid w:val="00750C93"/>
    <w:rsid w:val="00752D1B"/>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6787"/>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0292"/>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40DA"/>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5FC8"/>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0C08"/>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547CB"/>
  <w15:docId w15:val="{8E69385E-7AB1-4B6B-A72C-822A25BE8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4AAE872C63E4EE4A0616814651AE538"/>
        <w:category>
          <w:name w:val="Allmänt"/>
          <w:gallery w:val="placeholder"/>
        </w:category>
        <w:types>
          <w:type w:val="bbPlcHdr"/>
        </w:types>
        <w:behaviors>
          <w:behavior w:val="content"/>
        </w:behaviors>
        <w:guid w:val="{DFCE57F5-3497-40C3-9A62-90F370ED7B49}"/>
      </w:docPartPr>
      <w:docPartBody>
        <w:p w:rsidR="008B4A00" w:rsidRDefault="00D5346C" w:rsidP="00D5346C">
          <w:pPr>
            <w:pStyle w:val="B4AAE872C63E4EE4A0616814651AE538"/>
          </w:pPr>
          <w:r>
            <w:rPr>
              <w:rStyle w:val="Platshllartext"/>
            </w:rPr>
            <w:t xml:space="preserve"> </w:t>
          </w:r>
        </w:p>
      </w:docPartBody>
    </w:docPart>
    <w:docPart>
      <w:docPartPr>
        <w:name w:val="E58DF17A11D64787B56E85A3530B8EC0"/>
        <w:category>
          <w:name w:val="Allmänt"/>
          <w:gallery w:val="placeholder"/>
        </w:category>
        <w:types>
          <w:type w:val="bbPlcHdr"/>
        </w:types>
        <w:behaviors>
          <w:behavior w:val="content"/>
        </w:behaviors>
        <w:guid w:val="{CB8B33FA-9755-4FD2-B5C6-6D381A68135C}"/>
      </w:docPartPr>
      <w:docPartBody>
        <w:p w:rsidR="008B4A00" w:rsidRDefault="00D5346C" w:rsidP="00D5346C">
          <w:pPr>
            <w:pStyle w:val="E58DF17A11D64787B56E85A3530B8EC01"/>
          </w:pPr>
          <w:r>
            <w:rPr>
              <w:rStyle w:val="Platshllartext"/>
            </w:rPr>
            <w:t xml:space="preserve"> </w:t>
          </w:r>
        </w:p>
      </w:docPartBody>
    </w:docPart>
    <w:docPart>
      <w:docPartPr>
        <w:name w:val="466C79471B3B48D59D4D8BA1991D5380"/>
        <w:category>
          <w:name w:val="Allmänt"/>
          <w:gallery w:val="placeholder"/>
        </w:category>
        <w:types>
          <w:type w:val="bbPlcHdr"/>
        </w:types>
        <w:behaviors>
          <w:behavior w:val="content"/>
        </w:behaviors>
        <w:guid w:val="{6A8BE6A3-9898-4644-9518-8D113FA33833}"/>
      </w:docPartPr>
      <w:docPartBody>
        <w:p w:rsidR="008B4A00" w:rsidRDefault="00D5346C" w:rsidP="00D5346C">
          <w:pPr>
            <w:pStyle w:val="466C79471B3B48D59D4D8BA1991D53801"/>
          </w:pPr>
          <w:r>
            <w:rPr>
              <w:rStyle w:val="Platshllartext"/>
            </w:rPr>
            <w:t xml:space="preserve"> </w:t>
          </w:r>
        </w:p>
      </w:docPartBody>
    </w:docPart>
    <w:docPart>
      <w:docPartPr>
        <w:name w:val="7AA33819838C41CB968E366F57BAD600"/>
        <w:category>
          <w:name w:val="Allmänt"/>
          <w:gallery w:val="placeholder"/>
        </w:category>
        <w:types>
          <w:type w:val="bbPlcHdr"/>
        </w:types>
        <w:behaviors>
          <w:behavior w:val="content"/>
        </w:behaviors>
        <w:guid w:val="{A7F38255-C8DB-4F90-A480-05C48FAA2484}"/>
      </w:docPartPr>
      <w:docPartBody>
        <w:p w:rsidR="008B4A00" w:rsidRDefault="00D5346C" w:rsidP="00D5346C">
          <w:pPr>
            <w:pStyle w:val="7AA33819838C41CB968E366F57BAD600"/>
          </w:pPr>
          <w:r>
            <w:rPr>
              <w:rStyle w:val="Platshllartext"/>
            </w:rPr>
            <w:t xml:space="preserve"> </w:t>
          </w:r>
        </w:p>
      </w:docPartBody>
    </w:docPart>
    <w:docPart>
      <w:docPartPr>
        <w:name w:val="31FA299F9C534EA9B0911C8814B72000"/>
        <w:category>
          <w:name w:val="Allmänt"/>
          <w:gallery w:val="placeholder"/>
        </w:category>
        <w:types>
          <w:type w:val="bbPlcHdr"/>
        </w:types>
        <w:behaviors>
          <w:behavior w:val="content"/>
        </w:behaviors>
        <w:guid w:val="{83FE7C63-6B80-4D28-92DF-B8D123EA05ED}"/>
      </w:docPartPr>
      <w:docPartBody>
        <w:p w:rsidR="008B4A00" w:rsidRDefault="00D5346C" w:rsidP="00D5346C">
          <w:pPr>
            <w:pStyle w:val="31FA299F9C534EA9B0911C8814B7200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46C"/>
    <w:rsid w:val="002B67C3"/>
    <w:rsid w:val="008B4A00"/>
    <w:rsid w:val="00D5346C"/>
    <w:rsid w:val="00E542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6669B3D7432497298BD0B86F286D675">
    <w:name w:val="86669B3D7432497298BD0B86F286D675"/>
    <w:rsid w:val="00D5346C"/>
  </w:style>
  <w:style w:type="character" w:styleId="Platshllartext">
    <w:name w:val="Placeholder Text"/>
    <w:basedOn w:val="Standardstycketeckensnitt"/>
    <w:uiPriority w:val="99"/>
    <w:semiHidden/>
    <w:rsid w:val="00D5346C"/>
    <w:rPr>
      <w:noProof w:val="0"/>
      <w:color w:val="808080"/>
    </w:rPr>
  </w:style>
  <w:style w:type="paragraph" w:customStyle="1" w:styleId="953868A8B5124D4F97BA52A399EE58FC">
    <w:name w:val="953868A8B5124D4F97BA52A399EE58FC"/>
    <w:rsid w:val="00D5346C"/>
  </w:style>
  <w:style w:type="paragraph" w:customStyle="1" w:styleId="5E59511DFB494BF5BE31799C14148CB9">
    <w:name w:val="5E59511DFB494BF5BE31799C14148CB9"/>
    <w:rsid w:val="00D5346C"/>
  </w:style>
  <w:style w:type="paragraph" w:customStyle="1" w:styleId="99EEF0DCFC65430C8E2D4CA9CF63B4F6">
    <w:name w:val="99EEF0DCFC65430C8E2D4CA9CF63B4F6"/>
    <w:rsid w:val="00D5346C"/>
  </w:style>
  <w:style w:type="paragraph" w:customStyle="1" w:styleId="B4AAE872C63E4EE4A0616814651AE538">
    <w:name w:val="B4AAE872C63E4EE4A0616814651AE538"/>
    <w:rsid w:val="00D5346C"/>
  </w:style>
  <w:style w:type="paragraph" w:customStyle="1" w:styleId="E58DF17A11D64787B56E85A3530B8EC0">
    <w:name w:val="E58DF17A11D64787B56E85A3530B8EC0"/>
    <w:rsid w:val="00D5346C"/>
  </w:style>
  <w:style w:type="paragraph" w:customStyle="1" w:styleId="5B52DA103F1C4A4FA56CF9EFEC7C216C">
    <w:name w:val="5B52DA103F1C4A4FA56CF9EFEC7C216C"/>
    <w:rsid w:val="00D5346C"/>
  </w:style>
  <w:style w:type="paragraph" w:customStyle="1" w:styleId="B72AF54834EF45D9AF6AD61783FC3D62">
    <w:name w:val="B72AF54834EF45D9AF6AD61783FC3D62"/>
    <w:rsid w:val="00D5346C"/>
  </w:style>
  <w:style w:type="paragraph" w:customStyle="1" w:styleId="9E32DDC994BD415A800EFC20FB403C2D">
    <w:name w:val="9E32DDC994BD415A800EFC20FB403C2D"/>
    <w:rsid w:val="00D5346C"/>
  </w:style>
  <w:style w:type="paragraph" w:customStyle="1" w:styleId="466C79471B3B48D59D4D8BA1991D5380">
    <w:name w:val="466C79471B3B48D59D4D8BA1991D5380"/>
    <w:rsid w:val="00D5346C"/>
  </w:style>
  <w:style w:type="paragraph" w:customStyle="1" w:styleId="7AA33819838C41CB968E366F57BAD600">
    <w:name w:val="7AA33819838C41CB968E366F57BAD600"/>
    <w:rsid w:val="00D5346C"/>
  </w:style>
  <w:style w:type="paragraph" w:customStyle="1" w:styleId="E58DF17A11D64787B56E85A3530B8EC01">
    <w:name w:val="E58DF17A11D64787B56E85A3530B8EC01"/>
    <w:rsid w:val="00D5346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66C79471B3B48D59D4D8BA1991D53801">
    <w:name w:val="466C79471B3B48D59D4D8BA1991D53801"/>
    <w:rsid w:val="00D5346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F15FD5CAFE7490DB1359AF69D4651BA">
    <w:name w:val="DF15FD5CAFE7490DB1359AF69D4651BA"/>
    <w:rsid w:val="00D5346C"/>
  </w:style>
  <w:style w:type="paragraph" w:customStyle="1" w:styleId="A631B6DE1C5046CD99E21F1784CB2B76">
    <w:name w:val="A631B6DE1C5046CD99E21F1784CB2B76"/>
    <w:rsid w:val="00D5346C"/>
  </w:style>
  <w:style w:type="paragraph" w:customStyle="1" w:styleId="CB0FE41020B546AEAF8B4B4710C7616D">
    <w:name w:val="CB0FE41020B546AEAF8B4B4710C7616D"/>
    <w:rsid w:val="00D5346C"/>
  </w:style>
  <w:style w:type="paragraph" w:customStyle="1" w:styleId="BC368D87ADE640A3A90A6F074BEA4DC3">
    <w:name w:val="BC368D87ADE640A3A90A6F074BEA4DC3"/>
    <w:rsid w:val="00D5346C"/>
  </w:style>
  <w:style w:type="paragraph" w:customStyle="1" w:styleId="3D6DBB0BEB4E46238D4C16317F4D4E61">
    <w:name w:val="3D6DBB0BEB4E46238D4C16317F4D4E61"/>
    <w:rsid w:val="00D5346C"/>
  </w:style>
  <w:style w:type="paragraph" w:customStyle="1" w:styleId="31FA299F9C534EA9B0911C8814B72000">
    <w:name w:val="31FA299F9C534EA9B0911C8814B72000"/>
    <w:rsid w:val="00D5346C"/>
  </w:style>
  <w:style w:type="paragraph" w:customStyle="1" w:styleId="79CBEE547BD3451EABAC923B76E8D9FB">
    <w:name w:val="79CBEE547BD3451EABAC923B76E8D9FB"/>
    <w:rsid w:val="00D534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914691e6-9e5c-4942-94a3-3f81e895652e</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2021-03-03T00:00:00</HeaderDate>
    <Office/>
    <Dnr>Ku2021/00620</Dnr>
    <ParagrafNr/>
    <DocumentTitle/>
    <VisitingAddress/>
    <Extra1/>
    <Extra2/>
    <Extra3>Cassandra Sundin</Extra3>
    <Number/>
    <Recipient>Till riksdagen</Recipient>
    <SenderText/>
    <DocNumber/>
    <Doclanguage>1053</Doclanguage>
    <Appendix/>
    <LogotypeName>RK_LOGO_SV_BW.emf</LogotypeName>
  </BaseInfo>
</DocumentInfo>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6DA2F1-9BE6-4CC9-B5B9-E375EDE6AD01}"/>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2B1A32C9-6678-486D-A181-F6B5F8C70838}"/>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759D407F-54E8-437E-B313-2ED04BF4DF3F}">
  <ds:schemaRefs>
    <ds:schemaRef ds:uri="Microsoft.SharePoint.Taxonomy.ContentTypeSync"/>
  </ds:schemaRefs>
</ds:datastoreItem>
</file>

<file path=customXml/itemProps6.xml><?xml version="1.0" encoding="utf-8"?>
<ds:datastoreItem xmlns:ds="http://schemas.openxmlformats.org/officeDocument/2006/customXml" ds:itemID="{0B8D0431-0018-4A55-B715-C7D4340DECC0}">
  <ds:schemaRefs>
    <ds:schemaRef ds:uri="http://schemas.microsoft.com/sharepoint/events"/>
  </ds:schemaRefs>
</ds:datastoreItem>
</file>

<file path=customXml/itemProps7.xml><?xml version="1.0" encoding="utf-8"?>
<ds:datastoreItem xmlns:ds="http://schemas.openxmlformats.org/officeDocument/2006/customXml" ds:itemID="{6A9301AA-B311-4BDD-B4CC-77B83BDA5027}"/>
</file>

<file path=customXml/itemProps8.xml><?xml version="1.0" encoding="utf-8"?>
<ds:datastoreItem xmlns:ds="http://schemas.openxmlformats.org/officeDocument/2006/customXml" ds:itemID="{48FF3E13-A2AB-4D72-81ED-EB39E0FB603C}"/>
</file>

<file path=docProps/app.xml><?xml version="1.0" encoding="utf-8"?>
<Properties xmlns="http://schemas.openxmlformats.org/officeDocument/2006/extended-properties" xmlns:vt="http://schemas.openxmlformats.org/officeDocument/2006/docPropsVTypes">
  <Template>RK Basmall.dotx</Template>
  <TotalTime>0</TotalTime>
  <Pages>1</Pages>
  <Words>346</Words>
  <Characters>1840</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1974 Kyrkoantikvarisk ersättning.docx</dc:title>
  <dc:subject/>
  <dc:creator>Teresia Ståhle Löfgren</dc:creator>
  <cp:keywords/>
  <dc:description/>
  <cp:lastModifiedBy>Susanne Levin</cp:lastModifiedBy>
  <cp:revision>3</cp:revision>
  <dcterms:created xsi:type="dcterms:W3CDTF">2021-03-01T12:54:00Z</dcterms:created>
  <dcterms:modified xsi:type="dcterms:W3CDTF">2021-03-03T07:28:00Z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af17a496-09ff-47b9-8bec-511ac017371a</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