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B4E5128D1B454E8EDAFEC0976D17E3"/>
        </w:placeholder>
        <w15:appearance w15:val="hidden"/>
        <w:text/>
      </w:sdtPr>
      <w:sdtEndPr/>
      <w:sdtContent>
        <w:p w:rsidRPr="009B062B" w:rsidR="00AF30DD" w:rsidP="009B062B" w:rsidRDefault="00AF30DD" w14:paraId="5A9D4805" w14:textId="77777777">
          <w:pPr>
            <w:pStyle w:val="RubrikFrslagTIllRiksdagsbeslut"/>
          </w:pPr>
          <w:r w:rsidRPr="009B062B">
            <w:t>Förslag till riksdagsbeslut</w:t>
          </w:r>
        </w:p>
      </w:sdtContent>
    </w:sdt>
    <w:sdt>
      <w:sdtPr>
        <w:alias w:val="Yrkande 1"/>
        <w:tag w:val="c1b584ed-27e2-4848-b36d-698f7296582c"/>
        <w:id w:val="-161709213"/>
        <w:lock w:val="sdtLocked"/>
      </w:sdtPr>
      <w:sdtEndPr/>
      <w:sdtContent>
        <w:p w:rsidR="00E072AD" w:rsidRDefault="00083B53" w14:paraId="16D4C24B" w14:textId="77777777">
          <w:pPr>
            <w:pStyle w:val="Frslagstext"/>
            <w:numPr>
              <w:ilvl w:val="0"/>
              <w:numId w:val="0"/>
            </w:numPr>
          </w:pPr>
          <w:r>
            <w:t>Riksdagen ställer sig bakom det som anförs i motionen om att ta bort gränshinder i Öresundsregionen och tillkännager detta för regeringen.</w:t>
          </w:r>
        </w:p>
      </w:sdtContent>
    </w:sdt>
    <w:p w:rsidR="007570CC" w:rsidP="009B062B" w:rsidRDefault="000156D9" w14:paraId="6B284C7B" w14:textId="77777777">
      <w:pPr>
        <w:pStyle w:val="Rubrik1"/>
      </w:pPr>
      <w:bookmarkStart w:name="MotionsStart" w:id="0"/>
      <w:bookmarkEnd w:id="0"/>
      <w:r w:rsidRPr="009B062B">
        <w:t>Motivering</w:t>
      </w:r>
    </w:p>
    <w:p w:rsidR="007570CC" w:rsidP="007570CC" w:rsidRDefault="004759F3" w14:paraId="040AEE58" w14:textId="023ABBAC">
      <w:pPr>
        <w:pStyle w:val="Normalutanindragellerluft"/>
      </w:pPr>
      <w:r>
        <w:t>Öresundsregionen är N</w:t>
      </w:r>
      <w:r w:rsidRPr="007570CC" w:rsidR="007570CC">
        <w:t xml:space="preserve">ordens största region med 3,7 miljoner invånare. Efter Öresundsbrons invigning har vi sett en dramatisk ökning av arbetspendlingen från Skåne till Själland. Omkring 20 000 personer reser varje arbetsdag över landsgränsen för att ta del av arbetsmarknaden på andra sidan Öresund. </w:t>
      </w:r>
    </w:p>
    <w:p w:rsidRPr="004759F3" w:rsidR="007570CC" w:rsidP="004759F3" w:rsidRDefault="007570CC" w14:paraId="32664990" w14:textId="223E55DB">
      <w:r w:rsidRPr="004759F3">
        <w:t xml:space="preserve">Men det finns en rad gränshinder som hindrar en fullständig integration för den som vill bo i ett land och arbeta i ett annat land. Det handlar om att socialförsäkringar, arbetsrätten och utbildningssystemet inte är samordnade. Ett exempel på gränshinder är att pensioner som är intjänade i grannlandet kan gå förlorade om de inte bevakas och att det i vissa fall inte går att föra över tjänstepensionen som är intjänad i det ena landet. Dessa gränshinder skapar osäkerhet för den som arbetspendlar mellan Sverige och Danmark. Ett annat exempel </w:t>
      </w:r>
      <w:r w:rsidRPr="004759F3">
        <w:lastRenderedPageBreak/>
        <w:t xml:space="preserve">är att det idag inte </w:t>
      </w:r>
      <w:r w:rsidR="004759F3">
        <w:t xml:space="preserve">är </w:t>
      </w:r>
      <w:r w:rsidRPr="004759F3">
        <w:t xml:space="preserve">möjligt att få yrkesinriktad praktik i Danmark. Trots att skånska och svenska företag har behov av utbildade och yrkesskickliga hantverkare och andra kompetenser har svenska företag idag svaga incitament att erbjuda svenska och danska elever lärlingsplatser. </w:t>
      </w:r>
    </w:p>
    <w:p w:rsidR="004759F3" w:rsidP="004759F3" w:rsidRDefault="007570CC" w14:paraId="7F7D6EDF" w14:textId="77777777">
      <w:r w:rsidRPr="004759F3">
        <w:t>För att stimulera framväxten av en gemensam arbetsmarknad i de nordiska länderna, inte minst i Öresundsregionen, är det centralt att gränshinder elimineras. Under alliansregeringen inrättades ett gränshinder</w:t>
      </w:r>
      <w:r w:rsidR="004759F3">
        <w:t>s</w:t>
      </w:r>
      <w:r w:rsidRPr="004759F3">
        <w:t>forum där företrädare för de nordiska länderna gemensamt arbetar med att lösa gränshinder. Arbetet har inneburit att en del gränshinder har eliminerats, men fortfarande kvarstår en hel del, inte minst k</w:t>
      </w:r>
      <w:r w:rsidR="004759F3">
        <w:t xml:space="preserve">ring </w:t>
      </w:r>
    </w:p>
    <w:p w:rsidR="00093F48" w:rsidP="004759F3" w:rsidRDefault="004759F3" w14:paraId="1920D781" w14:textId="0A1351DB">
      <w:pPr>
        <w:pStyle w:val="Normalutanindragellerluft"/>
        <w:spacing w:before="0"/>
      </w:pPr>
      <w:r w:rsidRPr="004759F3">
        <w:t>a</w:t>
      </w:r>
      <w:r w:rsidRPr="004759F3" w:rsidR="007570CC">
        <w:t xml:space="preserve">-kassan och socialförsäkringarna. En särskild förhandlingsperson, med uppdraget att ta bort gränshinder, bör därför tillsättas. </w:t>
      </w:r>
    </w:p>
    <w:p w:rsidRPr="004759F3" w:rsidR="004759F3" w:rsidP="004759F3" w:rsidRDefault="004759F3" w14:paraId="22380751" w14:textId="77777777">
      <w:bookmarkStart w:name="_GoBack" w:id="1"/>
      <w:bookmarkEnd w:id="1"/>
    </w:p>
    <w:sdt>
      <w:sdtPr>
        <w:alias w:val="CC_Underskrifter"/>
        <w:tag w:val="CC_Underskrifter"/>
        <w:id w:val="583496634"/>
        <w:lock w:val="sdtContentLocked"/>
        <w:placeholder>
          <w:docPart w:val="512A88E5E60C4133A5CDE3F7E27B617E"/>
        </w:placeholder>
        <w15:appearance w15:val="hidden"/>
      </w:sdtPr>
      <w:sdtEndPr/>
      <w:sdtContent>
        <w:p w:rsidR="004801AC" w:rsidP="00887F83" w:rsidRDefault="004759F3" w14:paraId="1BF840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pPr>
            <w:r>
              <w:t>Tina Acketoft (L)</w:t>
            </w:r>
          </w:p>
        </w:tc>
        <w:tc>
          <w:tcPr>
            <w:tcW w:w="50" w:type="pct"/>
            <w:vAlign w:val="bottom"/>
          </w:tcPr>
          <w:p>
            <w:pPr>
              <w:pStyle w:val="Underskrifter"/>
            </w:pPr>
            <w:r>
              <w:t>Allan Widman (L)</w:t>
            </w:r>
          </w:p>
        </w:tc>
      </w:tr>
      <w:tr>
        <w:trPr>
          <w:cantSplit/>
        </w:trPr>
        <w:tc>
          <w:tcPr>
            <w:tcW w:w="50" w:type="pct"/>
            <w:vAlign w:val="bottom"/>
          </w:tcPr>
          <w:p>
            <w:pPr>
              <w:pStyle w:val="Underskrifter"/>
            </w:pPr>
            <w:r>
              <w:t>Christer Nylander (L)</w:t>
            </w:r>
          </w:p>
        </w:tc>
        <w:tc>
          <w:tcPr>
            <w:tcW w:w="50" w:type="pct"/>
            <w:vAlign w:val="bottom"/>
          </w:tcPr>
          <w:p>
            <w:pPr>
              <w:pStyle w:val="Underskrifter"/>
            </w:pPr>
            <w:r>
              <w:t> </w:t>
            </w:r>
          </w:p>
        </w:tc>
      </w:tr>
    </w:tbl>
    <w:p w:rsidR="003568BB" w:rsidRDefault="003568BB" w14:paraId="508628CA" w14:textId="77777777"/>
    <w:sectPr w:rsidR="003568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EBF53" w14:textId="77777777" w:rsidR="007570CC" w:rsidRDefault="007570CC" w:rsidP="000C1CAD">
      <w:pPr>
        <w:spacing w:line="240" w:lineRule="auto"/>
      </w:pPr>
      <w:r>
        <w:separator/>
      </w:r>
    </w:p>
  </w:endnote>
  <w:endnote w:type="continuationSeparator" w:id="0">
    <w:p w14:paraId="162EBE14" w14:textId="77777777" w:rsidR="007570CC" w:rsidRDefault="007570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B5F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8522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59F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28040" w14:textId="77777777" w:rsidR="007570CC" w:rsidRDefault="007570CC" w:rsidP="000C1CAD">
      <w:pPr>
        <w:spacing w:line="240" w:lineRule="auto"/>
      </w:pPr>
      <w:r>
        <w:separator/>
      </w:r>
    </w:p>
  </w:footnote>
  <w:footnote w:type="continuationSeparator" w:id="0">
    <w:p w14:paraId="487ED644" w14:textId="77777777" w:rsidR="007570CC" w:rsidRDefault="007570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E01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59F3" w14:paraId="2CDD4BF7" w14:textId="77777777">
                          <w:pPr>
                            <w:jc w:val="right"/>
                          </w:pPr>
                          <w:sdt>
                            <w:sdtPr>
                              <w:alias w:val="CC_Noformat_Partikod"/>
                              <w:tag w:val="CC_Noformat_Partikod"/>
                              <w:id w:val="-53464382"/>
                              <w:placeholder>
                                <w:docPart w:val="5B52EEE0B4AC495DBC1F70422C4710DF"/>
                              </w:placeholder>
                              <w:text/>
                            </w:sdtPr>
                            <w:sdtEndPr/>
                            <w:sdtContent>
                              <w:r w:rsidR="007570CC">
                                <w:t>L</w:t>
                              </w:r>
                            </w:sdtContent>
                          </w:sdt>
                          <w:sdt>
                            <w:sdtPr>
                              <w:alias w:val="CC_Noformat_Partinummer"/>
                              <w:tag w:val="CC_Noformat_Partinummer"/>
                              <w:id w:val="-1709555926"/>
                              <w:placeholder>
                                <w:docPart w:val="074B5A5F1699439487B077BFA9763E95"/>
                              </w:placeholder>
                              <w:text/>
                            </w:sdtPr>
                            <w:sdtEndPr/>
                            <w:sdtContent>
                              <w:r w:rsidR="007570CC">
                                <w:t>1080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59F3" w14:paraId="2CDD4BF7" w14:textId="77777777">
                    <w:pPr>
                      <w:jc w:val="right"/>
                    </w:pPr>
                    <w:sdt>
                      <w:sdtPr>
                        <w:alias w:val="CC_Noformat_Partikod"/>
                        <w:tag w:val="CC_Noformat_Partikod"/>
                        <w:id w:val="-53464382"/>
                        <w:placeholder>
                          <w:docPart w:val="5B52EEE0B4AC495DBC1F70422C4710DF"/>
                        </w:placeholder>
                        <w:text/>
                      </w:sdtPr>
                      <w:sdtEndPr/>
                      <w:sdtContent>
                        <w:r w:rsidR="007570CC">
                          <w:t>L</w:t>
                        </w:r>
                      </w:sdtContent>
                    </w:sdt>
                    <w:sdt>
                      <w:sdtPr>
                        <w:alias w:val="CC_Noformat_Partinummer"/>
                        <w:tag w:val="CC_Noformat_Partinummer"/>
                        <w:id w:val="-1709555926"/>
                        <w:placeholder>
                          <w:docPart w:val="074B5A5F1699439487B077BFA9763E95"/>
                        </w:placeholder>
                        <w:text/>
                      </w:sdtPr>
                      <w:sdtEndPr/>
                      <w:sdtContent>
                        <w:r w:rsidR="007570CC">
                          <w:t>1080</w:t>
                        </w:r>
                      </w:sdtContent>
                    </w:sdt>
                  </w:p>
                </w:txbxContent>
              </v:textbox>
              <w10:wrap anchorx="page"/>
            </v:shape>
          </w:pict>
        </mc:Fallback>
      </mc:AlternateContent>
    </w:r>
  </w:p>
  <w:p w:rsidRPr="00293C4F" w:rsidR="007A5507" w:rsidP="00776B74" w:rsidRDefault="007A5507" w14:paraId="40B804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59F3" w14:paraId="4276CF57" w14:textId="77777777">
    <w:pPr>
      <w:jc w:val="right"/>
    </w:pPr>
    <w:sdt>
      <w:sdtPr>
        <w:alias w:val="CC_Noformat_Partikod"/>
        <w:tag w:val="CC_Noformat_Partikod"/>
        <w:id w:val="559911109"/>
        <w:text/>
      </w:sdtPr>
      <w:sdtEndPr/>
      <w:sdtContent>
        <w:r w:rsidR="007570CC">
          <w:t>L</w:t>
        </w:r>
      </w:sdtContent>
    </w:sdt>
    <w:sdt>
      <w:sdtPr>
        <w:alias w:val="CC_Noformat_Partinummer"/>
        <w:tag w:val="CC_Noformat_Partinummer"/>
        <w:id w:val="1197820850"/>
        <w:text/>
      </w:sdtPr>
      <w:sdtEndPr/>
      <w:sdtContent>
        <w:r w:rsidR="007570CC">
          <w:t>1080</w:t>
        </w:r>
      </w:sdtContent>
    </w:sdt>
  </w:p>
  <w:p w:rsidR="007A5507" w:rsidP="00776B74" w:rsidRDefault="007A5507" w14:paraId="62FD05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59F3" w14:paraId="6F32B5B1" w14:textId="77777777">
    <w:pPr>
      <w:jc w:val="right"/>
    </w:pPr>
    <w:sdt>
      <w:sdtPr>
        <w:alias w:val="CC_Noformat_Partikod"/>
        <w:tag w:val="CC_Noformat_Partikod"/>
        <w:id w:val="1471015553"/>
        <w:text/>
      </w:sdtPr>
      <w:sdtEndPr/>
      <w:sdtContent>
        <w:r w:rsidR="007570CC">
          <w:t>L</w:t>
        </w:r>
      </w:sdtContent>
    </w:sdt>
    <w:sdt>
      <w:sdtPr>
        <w:alias w:val="CC_Noformat_Partinummer"/>
        <w:tag w:val="CC_Noformat_Partinummer"/>
        <w:id w:val="-2014525982"/>
        <w:text/>
      </w:sdtPr>
      <w:sdtEndPr/>
      <w:sdtContent>
        <w:r w:rsidR="007570CC">
          <w:t>1080</w:t>
        </w:r>
      </w:sdtContent>
    </w:sdt>
  </w:p>
  <w:p w:rsidR="007A5507" w:rsidP="00A314CF" w:rsidRDefault="004759F3" w14:paraId="72AF7C7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759F3" w14:paraId="6D1C963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759F3" w14:paraId="7CBB74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w:t>
        </w:r>
      </w:sdtContent>
    </w:sdt>
  </w:p>
  <w:p w:rsidR="007A5507" w:rsidP="00E03A3D" w:rsidRDefault="004759F3" w14:paraId="3E8463AE"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15:appearance w15:val="hidden"/>
      <w:text/>
    </w:sdtPr>
    <w:sdtEndPr/>
    <w:sdtContent>
      <w:p w:rsidR="007A5507" w:rsidP="00283E0F" w:rsidRDefault="007570CC" w14:paraId="77F0EC97" w14:textId="77777777">
        <w:pPr>
          <w:pStyle w:val="FSHRub2"/>
        </w:pPr>
        <w:r>
          <w:t>Ta bort gränshinder i Öresundsregionen</w:t>
        </w:r>
      </w:p>
    </w:sdtContent>
  </w:sdt>
  <w:sdt>
    <w:sdtPr>
      <w:alias w:val="CC_Boilerplate_3"/>
      <w:tag w:val="CC_Boilerplate_3"/>
      <w:id w:val="1606463544"/>
      <w:lock w:val="sdtContentLocked"/>
      <w15:appearance w15:val="hidden"/>
      <w:text w:multiLine="1"/>
    </w:sdtPr>
    <w:sdtEndPr/>
    <w:sdtContent>
      <w:p w:rsidR="007A5507" w:rsidP="00283E0F" w:rsidRDefault="007A5507" w14:paraId="70B149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70CC"/>
    <w:rsid w:val="000014AF"/>
    <w:rsid w:val="000030B6"/>
    <w:rsid w:val="00003CCB"/>
    <w:rsid w:val="00006BF0"/>
    <w:rsid w:val="00010168"/>
    <w:rsid w:val="00010DF8"/>
    <w:rsid w:val="00011724"/>
    <w:rsid w:val="00011754"/>
    <w:rsid w:val="00011C61"/>
    <w:rsid w:val="00011F33"/>
    <w:rsid w:val="00015064"/>
    <w:rsid w:val="000156D9"/>
    <w:rsid w:val="000200F6"/>
    <w:rsid w:val="000214CC"/>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B53"/>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8BB"/>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9F3"/>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4B0"/>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0CC"/>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F83"/>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6A5"/>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29A"/>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A44"/>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2AD"/>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2F"/>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A3E1C689-A713-4D7E-819A-DE1D5A97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B4E5128D1B454E8EDAFEC0976D17E3"/>
        <w:category>
          <w:name w:val="Allmänt"/>
          <w:gallery w:val="placeholder"/>
        </w:category>
        <w:types>
          <w:type w:val="bbPlcHdr"/>
        </w:types>
        <w:behaviors>
          <w:behavior w:val="content"/>
        </w:behaviors>
        <w:guid w:val="{DB17DA30-02E8-4CD9-B18E-BDFC59A23AD6}"/>
      </w:docPartPr>
      <w:docPartBody>
        <w:p w:rsidR="0069298E" w:rsidRDefault="0069298E">
          <w:pPr>
            <w:pStyle w:val="0DB4E5128D1B454E8EDAFEC0976D17E3"/>
          </w:pPr>
          <w:r w:rsidRPr="009A726D">
            <w:rPr>
              <w:rStyle w:val="Platshllartext"/>
            </w:rPr>
            <w:t>Klicka här för att ange text.</w:t>
          </w:r>
        </w:p>
      </w:docPartBody>
    </w:docPart>
    <w:docPart>
      <w:docPartPr>
        <w:name w:val="512A88E5E60C4133A5CDE3F7E27B617E"/>
        <w:category>
          <w:name w:val="Allmänt"/>
          <w:gallery w:val="placeholder"/>
        </w:category>
        <w:types>
          <w:type w:val="bbPlcHdr"/>
        </w:types>
        <w:behaviors>
          <w:behavior w:val="content"/>
        </w:behaviors>
        <w:guid w:val="{51AD1B9F-5704-4487-B0EA-EC676B869C06}"/>
      </w:docPartPr>
      <w:docPartBody>
        <w:p w:rsidR="0069298E" w:rsidRDefault="0069298E">
          <w:pPr>
            <w:pStyle w:val="512A88E5E60C4133A5CDE3F7E27B617E"/>
          </w:pPr>
          <w:r w:rsidRPr="002551EA">
            <w:rPr>
              <w:rStyle w:val="Platshllartext"/>
              <w:color w:val="808080" w:themeColor="background1" w:themeShade="80"/>
            </w:rPr>
            <w:t>[Motionärernas namn]</w:t>
          </w:r>
        </w:p>
      </w:docPartBody>
    </w:docPart>
    <w:docPart>
      <w:docPartPr>
        <w:name w:val="5B52EEE0B4AC495DBC1F70422C4710DF"/>
        <w:category>
          <w:name w:val="Allmänt"/>
          <w:gallery w:val="placeholder"/>
        </w:category>
        <w:types>
          <w:type w:val="bbPlcHdr"/>
        </w:types>
        <w:behaviors>
          <w:behavior w:val="content"/>
        </w:behaviors>
        <w:guid w:val="{0AE597C3-D51F-4F31-A26F-83F84A05D681}"/>
      </w:docPartPr>
      <w:docPartBody>
        <w:p w:rsidR="0069298E" w:rsidRDefault="0069298E">
          <w:pPr>
            <w:pStyle w:val="5B52EEE0B4AC495DBC1F70422C4710DF"/>
          </w:pPr>
          <w:r>
            <w:rPr>
              <w:rStyle w:val="Platshllartext"/>
            </w:rPr>
            <w:t xml:space="preserve"> </w:t>
          </w:r>
        </w:p>
      </w:docPartBody>
    </w:docPart>
    <w:docPart>
      <w:docPartPr>
        <w:name w:val="074B5A5F1699439487B077BFA9763E95"/>
        <w:category>
          <w:name w:val="Allmänt"/>
          <w:gallery w:val="placeholder"/>
        </w:category>
        <w:types>
          <w:type w:val="bbPlcHdr"/>
        </w:types>
        <w:behaviors>
          <w:behavior w:val="content"/>
        </w:behaviors>
        <w:guid w:val="{8FC5C11E-C6BD-44AC-A232-D38CFD656EF4}"/>
      </w:docPartPr>
      <w:docPartBody>
        <w:p w:rsidR="0069298E" w:rsidRDefault="0069298E">
          <w:pPr>
            <w:pStyle w:val="074B5A5F1699439487B077BFA9763E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8E"/>
    <w:rsid w:val="006929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B4E5128D1B454E8EDAFEC0976D17E3">
    <w:name w:val="0DB4E5128D1B454E8EDAFEC0976D17E3"/>
  </w:style>
  <w:style w:type="paragraph" w:customStyle="1" w:styleId="63CAF51921634628B5B425DFDBCD4779">
    <w:name w:val="63CAF51921634628B5B425DFDBCD4779"/>
  </w:style>
  <w:style w:type="paragraph" w:customStyle="1" w:styleId="0ED8FD5C8E17447E9E46582D824B99E7">
    <w:name w:val="0ED8FD5C8E17447E9E46582D824B99E7"/>
  </w:style>
  <w:style w:type="paragraph" w:customStyle="1" w:styleId="512A88E5E60C4133A5CDE3F7E27B617E">
    <w:name w:val="512A88E5E60C4133A5CDE3F7E27B617E"/>
  </w:style>
  <w:style w:type="paragraph" w:customStyle="1" w:styleId="5B52EEE0B4AC495DBC1F70422C4710DF">
    <w:name w:val="5B52EEE0B4AC495DBC1F70422C4710DF"/>
  </w:style>
  <w:style w:type="paragraph" w:customStyle="1" w:styleId="074B5A5F1699439487B077BFA9763E95">
    <w:name w:val="074B5A5F1699439487B077BFA9763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6634</RubrikLookup>
    <MotionGuid xmlns="00d11361-0b92-4bae-a181-288d6a55b763">12941cad-0537-438f-9407-b6eb6d9f05d6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53A7B-A466-43BF-8D52-8B6EFFDC8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A1CFF-1499-4C85-8659-5352BF2E687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9F3F770-CEB9-4B9A-B8D1-58C88E4BDF7C}">
  <ds:schemaRefs>
    <ds:schemaRef ds:uri="http://schemas.riksdagen.se/motion"/>
  </ds:schemaRefs>
</ds:datastoreItem>
</file>

<file path=customXml/itemProps5.xml><?xml version="1.0" encoding="utf-8"?>
<ds:datastoreItem xmlns:ds="http://schemas.openxmlformats.org/officeDocument/2006/customXml" ds:itemID="{686A6B08-83BF-47E3-B44C-F9DE8C3A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TotalTime>
  <Pages>2</Pages>
  <Words>285</Words>
  <Characters>1657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201617L1080 Ta bort gränshinder i Öresundsregionen</vt:lpstr>
      <vt:lpstr/>
    </vt:vector>
  </TitlesOfParts>
  <Company>Sveriges riksdag</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201617L1080 Ta bort gränshinder i Öresundsregionen</dc:title>
  <dc:subject/>
  <dc:creator>Riksdagsförvaltningen</dc:creator>
  <cp:keywords/>
  <dc:description/>
  <cp:lastModifiedBy>Kerstin Carlqvist</cp:lastModifiedBy>
  <cp:revision>6</cp:revision>
  <cp:lastPrinted>2016-06-13T12:10:00Z</cp:lastPrinted>
  <dcterms:created xsi:type="dcterms:W3CDTF">2016-09-21T12:54:00Z</dcterms:created>
  <dcterms:modified xsi:type="dcterms:W3CDTF">2017-05-31T12:54:00Z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*TF565D63342A3*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https://filur.riksdagen.se/drop/DropOffLibrary/TF565D63342A3.docx</vt:lpwstr>
  </property>
  <property fmtid="{D5CDD505-2E9C-101B-9397-08002B2CF9AE}" pid="13" name="RevisionsOn">
    <vt:lpwstr>1</vt:lpwstr>
  </property>
</Properties>
</file>