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9CF" w:rsidRPr="001438AC" w:rsidRDefault="00AF19CF">
      <w:pPr>
        <w:pStyle w:val="Hemstlrubrik"/>
      </w:pPr>
      <w:r w:rsidRPr="001438AC">
        <w:t>Förslag till riksdagsbeslut</w:t>
      </w:r>
    </w:p>
    <w:p w:rsidR="00AF19CF" w:rsidRPr="001438AC" w:rsidRDefault="00AF19CF">
      <w:pPr>
        <w:pStyle w:val="Hemstlatt"/>
        <w:ind w:left="0"/>
      </w:pPr>
      <w:r w:rsidRPr="001438AC">
        <w:t>Riksdagen tillkännager för regeringen som sin mening vad som anförs i motionen om ersättning för praktik till personer som är b</w:t>
      </w:r>
      <w:r w:rsidRPr="001438AC">
        <w:t>o</w:t>
      </w:r>
      <w:r w:rsidRPr="001438AC">
        <w:t>satta i Sverige men har praktikplats i ett nordiskt gran</w:t>
      </w:r>
      <w:r w:rsidRPr="001438AC">
        <w:t>n</w:t>
      </w:r>
      <w:r w:rsidRPr="001438AC">
        <w:t>land.</w:t>
      </w:r>
    </w:p>
    <w:p w:rsidR="00AF19CF" w:rsidRPr="001438AC" w:rsidRDefault="00AF19CF">
      <w:pPr>
        <w:pStyle w:val="Rubrik1"/>
      </w:pPr>
      <w:r w:rsidRPr="001438AC">
        <w:t>Motivering</w:t>
      </w:r>
    </w:p>
    <w:p w:rsidR="00AF19CF" w:rsidRPr="001438AC" w:rsidRDefault="00AF19CF">
      <w:r w:rsidRPr="001438AC">
        <w:t>Utvecklingen i Öresundsregionen går lika snabbt som tågen över Öresund</w:t>
      </w:r>
      <w:r w:rsidRPr="001438AC">
        <w:t>s</w:t>
      </w:r>
      <w:r w:rsidRPr="001438AC">
        <w:t>bron. Människor reser, kontakter knyts och arbetspendlingen ökar ständigt. När den svenska arbetsmarknaden varit sämre, har många svenskar fått jobb i Danmark. Idag pendlar drygt 20 000 svenskar till andra sidan sundet varje dag. Politikens uppgift är att underlätta för företagen och riva de hinder som inte leder till en stark arbetsmarknad och god ekonomisk tillväxt.</w:t>
      </w:r>
    </w:p>
    <w:p w:rsidR="00AF19CF" w:rsidRPr="001438AC" w:rsidRDefault="00AF19CF">
      <w:pPr>
        <w:pStyle w:val="Normaltindrag"/>
      </w:pPr>
      <w:r w:rsidRPr="001438AC">
        <w:t>Alliansregeringens arbete bygger på att bryta utanförskapet på arbetsmar</w:t>
      </w:r>
      <w:r w:rsidRPr="001438AC">
        <w:t>k</w:t>
      </w:r>
      <w:r w:rsidRPr="001438AC">
        <w:t>naden, se till att fler får arbete och göra det mer lönsamt att arbeta. Att inleda en anställning med praktik kan vara en väg för arbetslösa att komma in på arbetsmarknaden. I de nordiska länderna finns olika utformningar av prakti</w:t>
      </w:r>
      <w:r w:rsidRPr="001438AC">
        <w:t>k</w:t>
      </w:r>
      <w:r w:rsidRPr="001438AC">
        <w:t>anställningar som en naturlig del av arbetsmarknadspolitiken.</w:t>
      </w:r>
    </w:p>
    <w:p w:rsidR="00AF19CF" w:rsidRPr="001438AC" w:rsidRDefault="00AF19CF">
      <w:pPr>
        <w:pStyle w:val="Normaltindrag"/>
      </w:pPr>
      <w:r w:rsidRPr="001438AC">
        <w:t>Idag finns inga möjligheter att använda sådana insatser över landgränser. Det innebär att om en arbetssökande som har arbetslöshetsbidrag tar en pra</w:t>
      </w:r>
      <w:r w:rsidRPr="001438AC">
        <w:t>k</w:t>
      </w:r>
      <w:r w:rsidRPr="001438AC">
        <w:t>tikplats med anställningsbidrag och/eller arbetslöshetsersättning på den andra sidan av Öresund, så mister personen i fråga sitt understöd. Därmed försvåras möjligheten att slussa arbetslösa in på arbetsmarknaden på den andra sidan sundet.</w:t>
      </w:r>
    </w:p>
    <w:p w:rsidR="00AF19CF" w:rsidRPr="001438AC" w:rsidRDefault="00AF19CF">
      <w:pPr>
        <w:pStyle w:val="Normaltindrag"/>
      </w:pPr>
      <w:r w:rsidRPr="001438AC">
        <w:t>Att många arbetsgivare är tveksamma att anställa personer från andra lä</w:t>
      </w:r>
      <w:r w:rsidRPr="001438AC">
        <w:t>n</w:t>
      </w:r>
      <w:r w:rsidRPr="001438AC">
        <w:t>der eller kulturer är välkänt. Att kunna inleda en anställning med praktik skulle vidga matchningsmöjligheterna för många arbetssökande som därig</w:t>
      </w:r>
      <w:r w:rsidRPr="001438AC">
        <w:t>e</w:t>
      </w:r>
      <w:r w:rsidRPr="001438AC">
        <w:t xml:space="preserve">nom fullt ut kan utnyttja de olikheter i utbud och efterfrågan på arbetskraft </w:t>
      </w:r>
      <w:r w:rsidRPr="001438AC">
        <w:lastRenderedPageBreak/>
        <w:t>som för dagen råder i de olika gränsregionerna. Det skulle markant bidra till att fler arbetslösa, också de med en svagare ställning på arbetsmarknaden, får jobb.</w:t>
      </w:r>
    </w:p>
    <w:p w:rsidR="00AF19CF" w:rsidRPr="001438AC" w:rsidRDefault="00AF19CF">
      <w:pPr>
        <w:pStyle w:val="Normaltindrag"/>
      </w:pPr>
      <w:r w:rsidRPr="001438AC">
        <w:t>Regeringen bör se över förutsättningarna att ersättning för praktik skall kunna ges till personer bosatta i Sverige, men med</w:t>
      </w:r>
      <w:r w:rsidRPr="001438AC">
        <w:t xml:space="preserve"> praktikplats i ett nordiskt grannland.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8AC">
        <w:trPr>
          <w:cantSplit/>
        </w:trPr>
        <w:tc>
          <w:tcPr>
            <w:tcW w:w="3046" w:type="dxa"/>
          </w:tcPr>
          <w:p w:rsidR="00AF19CF" w:rsidRPr="001438AC" w:rsidRDefault="00AF19CF">
            <w:pPr>
              <w:pStyle w:val="UnderskriftDatum"/>
              <w:spacing w:before="240"/>
            </w:pPr>
            <w:r w:rsidRPr="001438AC">
              <w:t>Stockholm den 2 oktober 2008</w:t>
            </w:r>
          </w:p>
        </w:tc>
        <w:tc>
          <w:tcPr>
            <w:tcW w:w="3047" w:type="dxa"/>
          </w:tcPr>
          <w:p w:rsidR="00AF19CF" w:rsidRPr="001438AC" w:rsidRDefault="00AF19CF">
            <w:pPr>
              <w:pStyle w:val="Underskrifter"/>
              <w:spacing w:before="240"/>
            </w:pPr>
          </w:p>
        </w:tc>
      </w:tr>
      <w:tr w:rsidR="00000000" w:rsidRPr="001438AC">
        <w:trPr>
          <w:cantSplit/>
        </w:trPr>
        <w:tc>
          <w:tcPr>
            <w:tcW w:w="3046" w:type="dxa"/>
          </w:tcPr>
          <w:p w:rsidR="00AF19CF" w:rsidRPr="001438AC" w:rsidRDefault="00AF19CF">
            <w:pPr>
              <w:pStyle w:val="Underskrifter"/>
            </w:pPr>
            <w:r w:rsidRPr="001438AC">
              <w:t>Olof Lavesson (m)</w:t>
            </w:r>
          </w:p>
        </w:tc>
        <w:tc>
          <w:tcPr>
            <w:tcW w:w="3046" w:type="dxa"/>
          </w:tcPr>
          <w:p w:rsidR="00AF19CF" w:rsidRPr="001438AC" w:rsidRDefault="00AF19CF">
            <w:pPr>
              <w:pStyle w:val="Underskrifter"/>
            </w:pPr>
          </w:p>
        </w:tc>
      </w:tr>
    </w:tbl>
    <w:p w:rsidR="00AF19CF" w:rsidRPr="001438AC" w:rsidRDefault="00AF19CF">
      <w:pPr>
        <w:pStyle w:val="Normaltindrag"/>
      </w:pPr>
    </w:p>
    <w:sectPr w:rsidR="00AF19CF" w:rsidRPr="001438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9CF" w:rsidRPr="001438AC" w:rsidRDefault="00AF19CF">
      <w:r w:rsidRPr="001438AC">
        <w:separator/>
      </w:r>
    </w:p>
  </w:endnote>
  <w:endnote w:type="continuationSeparator" w:id="0">
    <w:p w:rsidR="00AF19CF" w:rsidRPr="001438AC" w:rsidRDefault="00AF19CF">
      <w:r w:rsidRPr="00143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1438AC">
    <w:pPr>
      <w:pStyle w:val="Sidfot"/>
    </w:pPr>
    <w:r w:rsidRPr="00143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39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CF" w:rsidRDefault="00AF19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9CF" w:rsidRDefault="00AF19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1438AC">
    <w:pPr>
      <w:pStyle w:val="Sidfot"/>
    </w:pPr>
    <w:r w:rsidRPr="00143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252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CF" w:rsidRDefault="00AF1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9CF" w:rsidRDefault="00AF1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1438AC">
    <w:pPr>
      <w:pStyle w:val="Sidfot"/>
    </w:pPr>
    <w:r w:rsidRPr="00143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215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CF" w:rsidRDefault="00AF19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9CF" w:rsidRDefault="00AF19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9CF" w:rsidRPr="001438AC" w:rsidRDefault="00AF19CF">
      <w:r w:rsidRPr="001438AC">
        <w:separator/>
      </w:r>
    </w:p>
  </w:footnote>
  <w:footnote w:type="continuationSeparator" w:id="0">
    <w:p w:rsidR="00AF19CF" w:rsidRPr="001438AC" w:rsidRDefault="00AF19CF">
      <w:r w:rsidRPr="00143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1438AC">
    <w:pPr>
      <w:pStyle w:val="Sidhuvud"/>
    </w:pPr>
    <w:r w:rsidRPr="00143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446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CF" w:rsidRDefault="00AF19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9CF" w:rsidRDefault="00AF19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1438AC">
    <w:pPr>
      <w:pStyle w:val="Sidhuvud"/>
    </w:pPr>
    <w:r w:rsidRPr="00143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716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9CF" w:rsidRDefault="00AF19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9CF" w:rsidRDefault="00AF19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9CF" w:rsidRPr="001438AC" w:rsidRDefault="00AF19CF">
    <w:pPr>
      <w:pStyle w:val="FSHNormal"/>
      <w:tabs>
        <w:tab w:val="right" w:pos="5840"/>
      </w:tabs>
    </w:pPr>
    <w:r w:rsidRPr="001438AC">
      <w:br/>
    </w:r>
    <w:r w:rsidRPr="001438AC">
      <w:fldChar w:fldCharType="begin" w:fldLock="1"/>
    </w:r>
    <w:r w:rsidRPr="001438AC">
      <w:instrText xml:space="preserve"> DOCPROPERTY</w:instrText>
    </w:r>
    <w:r w:rsidRPr="001438AC">
      <w:rPr>
        <w:sz w:val="18"/>
      </w:rPr>
      <w:instrText xml:space="preserve"> "YearUser" *\charformat </w:instrText>
    </w:r>
    <w:r w:rsidRPr="001438AC">
      <w:fldChar w:fldCharType="separate"/>
    </w:r>
    <w:r w:rsidRPr="001438AC">
      <w:t>2008/09</w:t>
    </w:r>
    <w:r w:rsidRPr="001438AC">
      <w:fldChar w:fldCharType="end"/>
    </w:r>
    <w:r w:rsidRPr="001438AC">
      <w:t xml:space="preserve"> </w:t>
    </w:r>
    <w:r w:rsidRPr="001438AC">
      <w:tab/>
      <w:t xml:space="preserve">mnr: </w:t>
    </w:r>
    <w:r w:rsidRPr="001438AC">
      <w:fldChar w:fldCharType="begin" w:fldLock="1"/>
    </w:r>
    <w:r w:rsidRPr="001438AC">
      <w:instrText xml:space="preserve"> DOCPROPERTY</w:instrText>
    </w:r>
    <w:r w:rsidRPr="001438AC">
      <w:rPr>
        <w:sz w:val="18"/>
      </w:rPr>
      <w:instrText xml:space="preserve"> "Motionsnummer" *\charformat </w:instrText>
    </w:r>
    <w:r w:rsidRPr="001438AC">
      <w:fldChar w:fldCharType="separate"/>
    </w:r>
    <w:r w:rsidRPr="001438AC">
      <w:t>A347</w:t>
    </w:r>
    <w:r w:rsidRPr="001438AC">
      <w:fldChar w:fldCharType="end"/>
    </w:r>
    <w:r w:rsidRPr="001438AC">
      <w:br/>
    </w:r>
    <w:r w:rsidRPr="001438AC">
      <w:fldChar w:fldCharType="begin" w:fldLock="1"/>
    </w:r>
    <w:r w:rsidRPr="001438AC">
      <w:instrText xml:space="preserve"> DOCPROPERTY</w:instrText>
    </w:r>
    <w:r w:rsidRPr="001438AC">
      <w:rPr>
        <w:sz w:val="18"/>
      </w:rPr>
      <w:instrText xml:space="preserve"> "Samling" *\charformat </w:instrText>
    </w:r>
    <w:r w:rsidRPr="001438AC">
      <w:fldChar w:fldCharType="end"/>
    </w:r>
    <w:r w:rsidRPr="001438AC">
      <w:tab/>
      <w:t xml:space="preserve">pnr: </w:t>
    </w:r>
    <w:r w:rsidRPr="001438AC">
      <w:fldChar w:fldCharType="begin" w:fldLock="1"/>
    </w:r>
    <w:r w:rsidRPr="001438AC">
      <w:instrText xml:space="preserve"> DOCPROPERTY</w:instrText>
    </w:r>
    <w:r w:rsidRPr="001438AC">
      <w:rPr>
        <w:sz w:val="18"/>
      </w:rPr>
      <w:instrText xml:space="preserve"> "Partinummer" *\charformat </w:instrText>
    </w:r>
    <w:r w:rsidRPr="001438AC">
      <w:fldChar w:fldCharType="separate"/>
    </w:r>
    <w:r w:rsidRPr="001438AC">
      <w:t>m1856</w:t>
    </w:r>
    <w:r w:rsidRPr="001438AC">
      <w:fldChar w:fldCharType="end"/>
    </w:r>
  </w:p>
  <w:p w:rsidR="00AF19CF" w:rsidRPr="001438AC" w:rsidRDefault="00AF19CF">
    <w:pPr>
      <w:pStyle w:val="FSHRub1"/>
    </w:pPr>
    <w:r w:rsidRPr="001438AC">
      <w:t>Motion till riksdagen</w:t>
    </w:r>
    <w:r w:rsidRPr="001438AC">
      <w:br/>
    </w:r>
    <w:r w:rsidRPr="001438AC">
      <w:fldChar w:fldCharType="begin" w:fldLock="1"/>
    </w:r>
    <w:r w:rsidRPr="001438AC">
      <w:instrText xml:space="preserve"> DOCPROPERTY "YearUser" *\charformat </w:instrText>
    </w:r>
    <w:r w:rsidRPr="001438AC">
      <w:fldChar w:fldCharType="separate"/>
    </w:r>
    <w:r w:rsidRPr="001438AC">
      <w:t>2008/09</w:t>
    </w:r>
    <w:r w:rsidRPr="001438AC">
      <w:fldChar w:fldCharType="end"/>
    </w:r>
    <w:r w:rsidRPr="001438AC">
      <w:t>:</w:t>
    </w:r>
    <w:r w:rsidRPr="001438AC">
      <w:fldChar w:fldCharType="begin" w:fldLock="1"/>
    </w:r>
    <w:r w:rsidRPr="001438AC">
      <w:instrText xml:space="preserve"> DOCPROPERTY "Motionsnummer" *\charformat </w:instrText>
    </w:r>
    <w:r w:rsidRPr="001438AC">
      <w:fldChar w:fldCharType="separate"/>
    </w:r>
    <w:r w:rsidRPr="001438AC">
      <w:t>A347</w:t>
    </w:r>
    <w:r w:rsidRPr="001438AC">
      <w:fldChar w:fldCharType="end"/>
    </w:r>
  </w:p>
  <w:p w:rsidR="00AF19CF" w:rsidRPr="001438AC" w:rsidRDefault="00AF19CF">
    <w:pPr>
      <w:pStyle w:val="FSHNormalS5"/>
    </w:pPr>
    <w:r w:rsidRPr="001438AC">
      <w:fldChar w:fldCharType="begin" w:fldLock="1"/>
    </w:r>
    <w:r w:rsidRPr="001438AC">
      <w:instrText xml:space="preserve"> DOCPROPERTY "MotionarText" *\charformat </w:instrText>
    </w:r>
    <w:r w:rsidRPr="001438AC">
      <w:fldChar w:fldCharType="separate"/>
    </w:r>
    <w:r w:rsidRPr="001438AC">
      <w:t>av Olof Lavesson (m)</w:t>
    </w:r>
    <w:r w:rsidRPr="001438AC">
      <w:fldChar w:fldCharType="end"/>
    </w:r>
    <w:r w:rsidRPr="001438AC">
      <w:br/>
    </w:r>
    <w:r w:rsidRPr="001438AC">
      <w:fldChar w:fldCharType="begin" w:fldLock="1"/>
    </w:r>
    <w:r w:rsidRPr="001438AC">
      <w:instrText xml:space="preserve"> DOCPROPERTY "SvarFrasKort" *\charformat </w:instrText>
    </w:r>
    <w:r w:rsidRPr="001438AC">
      <w:fldChar w:fldCharType="end"/>
    </w:r>
  </w:p>
  <w:p w:rsidR="00AF19CF" w:rsidRPr="001438AC" w:rsidRDefault="00AF19CF">
    <w:pPr>
      <w:pStyle w:val="FSHTitel"/>
    </w:pPr>
    <w:r w:rsidRPr="001438AC">
      <w:fldChar w:fldCharType="begin" w:fldLock="1"/>
    </w:r>
    <w:r w:rsidRPr="001438AC">
      <w:instrText xml:space="preserve"> DOCPROPERTY</w:instrText>
    </w:r>
    <w:r w:rsidRPr="001438AC">
      <w:rPr>
        <w:sz w:val="18"/>
      </w:rPr>
      <w:instrText xml:space="preserve"> "RubrikSvar" *\charformat </w:instrText>
    </w:r>
    <w:r w:rsidRPr="001438AC">
      <w:fldChar w:fldCharType="separate"/>
    </w:r>
    <w:r w:rsidRPr="001438AC">
      <w:t>Minskade hinder för arbetspraktik i gränsregioner</w:t>
    </w:r>
    <w:r w:rsidRPr="001438AC">
      <w:fldChar w:fldCharType="end"/>
    </w:r>
  </w:p>
  <w:p w:rsidR="00AF19CF" w:rsidRPr="001438AC" w:rsidRDefault="00AF19CF">
    <w:pPr>
      <w:pStyle w:val="Normal00"/>
    </w:pPr>
  </w:p>
  <w:p w:rsidR="00AF19CF" w:rsidRPr="001438AC" w:rsidRDefault="00AF19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0876224">
    <w:abstractNumId w:val="8"/>
  </w:num>
  <w:num w:numId="2" w16cid:durableId="245461866">
    <w:abstractNumId w:val="9"/>
  </w:num>
  <w:num w:numId="3" w16cid:durableId="1791826684">
    <w:abstractNumId w:val="8"/>
  </w:num>
  <w:num w:numId="4" w16cid:durableId="1589382431">
    <w:abstractNumId w:val="9"/>
  </w:num>
  <w:num w:numId="5" w16cid:durableId="406654527">
    <w:abstractNumId w:val="13"/>
  </w:num>
  <w:num w:numId="6" w16cid:durableId="969358846">
    <w:abstractNumId w:val="10"/>
  </w:num>
  <w:num w:numId="7" w16cid:durableId="2135127768">
    <w:abstractNumId w:val="11"/>
  </w:num>
  <w:num w:numId="8" w16cid:durableId="371275407">
    <w:abstractNumId w:val="12"/>
  </w:num>
  <w:num w:numId="9" w16cid:durableId="1556624541">
    <w:abstractNumId w:val="8"/>
  </w:num>
  <w:num w:numId="10" w16cid:durableId="651713285">
    <w:abstractNumId w:val="3"/>
  </w:num>
  <w:num w:numId="11" w16cid:durableId="538475084">
    <w:abstractNumId w:val="2"/>
  </w:num>
  <w:num w:numId="12" w16cid:durableId="2097892">
    <w:abstractNumId w:val="1"/>
  </w:num>
  <w:num w:numId="13" w16cid:durableId="94063711">
    <w:abstractNumId w:val="0"/>
  </w:num>
  <w:num w:numId="14" w16cid:durableId="289897423">
    <w:abstractNumId w:val="9"/>
  </w:num>
  <w:num w:numId="15" w16cid:durableId="105930189">
    <w:abstractNumId w:val="7"/>
  </w:num>
  <w:num w:numId="16" w16cid:durableId="1551502034">
    <w:abstractNumId w:val="6"/>
  </w:num>
  <w:num w:numId="17" w16cid:durableId="1421176795">
    <w:abstractNumId w:val="5"/>
  </w:num>
  <w:num w:numId="18" w16cid:durableId="189635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D1A326-0E0F-466C-9CC8-15B262EB33B5}"/>
  </w:docVars>
  <w:rsids>
    <w:rsidRoot w:val="00F74030"/>
    <w:rsid w:val="001438AC"/>
    <w:rsid w:val="00AF19CF"/>
    <w:rsid w:val="00F740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25992C-E1C0-4332-861A-69D259EC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1796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m1856</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m1856</dc:title>
  <dc:subject>m1856</dc:subject>
  <dc:creator>Riksdagen</dc:creator>
  <cp:keywords>Riksdagen</cp:keywords>
  <dc:description>TKG-ktrl, MSMQ4mb, PersReg-Distribution mm b-&gt;ny fplogga c-&gt;nygamla s-rosen</dc:description>
  <cp:lastModifiedBy>Lars Brink</cp:lastModifiedBy>
  <cp:revision>2</cp:revision>
  <cp:lastPrinted>2009-02-02T13:19:00Z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Minskade hinder för arbetspraktik i gränsregioner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Minskade hinder för arbetspraktik i gränsregioner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20082009000000000109000018560069</vt:lpwstr>
  </property>
  <property fmtid="{D5CDD505-2E9C-101B-9397-08002B2CF9AE}" pid="47" name="datum">
    <vt:lpwstr>081002</vt:lpwstr>
  </property>
  <property fmtid="{D5CDD505-2E9C-101B-9397-08002B2CF9AE}" pid="48" name="avsändar-e-post">
    <vt:lpwstr>emil.eriksson@riksdagen.se</vt:lpwstr>
  </property>
  <property fmtid="{D5CDD505-2E9C-101B-9397-08002B2CF9AE}" pid="49" name="id">
    <vt:lpwstr>20082009000000000109000018560069</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{B421FE99-9C9F-415D-AD70-AB9CDDC522D6}</vt:lpwstr>
  </property>
  <property fmtid="{D5CDD505-2E9C-101B-9397-08002B2CF9AE}" pid="53" name="Överföringar">
    <vt:i4>0</vt:i4>
  </property>
  <property fmtid="{D5CDD505-2E9C-101B-9397-08002B2CF9AE}" pid="54" name="Checksum">
    <vt:lpwstr>*0001295112768*</vt:lpwstr>
  </property>
  <property fmtid="{D5CDD505-2E9C-101B-9397-08002B2CF9AE}" pid="55" name="skuggnummer">
    <vt:lpwstr>2576</vt:lpwstr>
  </property>
  <property fmtid="{D5CDD505-2E9C-101B-9397-08002B2CF9AE}" pid="56" name="urixVersion">
    <vt:lpwstr>3.2.0.8</vt:lpwstr>
  </property>
  <property fmtid="{D5CDD505-2E9C-101B-9397-08002B2CF9AE}" pid="57" name="urixOrigin">
    <vt:lpwstr>090402 16:13:24.145</vt:lpwstr>
  </property>
  <property fmtid="{D5CDD505-2E9C-101B-9397-08002B2CF9AE}" pid="58" name="urixGuid">
    <vt:lpwstr>{F2195650-8D7A-4F71-906E-56544E35CB6A}</vt:lpwstr>
  </property>
</Properties>
</file>