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3C4D" w:rsidRDefault="008E351D" w14:paraId="26BBDE42" w14:textId="77777777">
      <w:pPr>
        <w:pStyle w:val="RubrikFrslagTIllRiksdagsbeslut"/>
      </w:pPr>
      <w:sdt>
        <w:sdtPr>
          <w:alias w:val="CC_Boilerplate_4"/>
          <w:tag w:val="CC_Boilerplate_4"/>
          <w:id w:val="-1644581176"/>
          <w:lock w:val="sdtContentLocked"/>
          <w:placeholder>
            <w:docPart w:val="E57984BA843B41E4B5F19C58786BADEB"/>
          </w:placeholder>
          <w:text/>
        </w:sdtPr>
        <w:sdtEndPr/>
        <w:sdtContent>
          <w:r w:rsidRPr="009B062B" w:rsidR="00AF30DD">
            <w:t>Förslag till riksdagsbeslut</w:t>
          </w:r>
        </w:sdtContent>
      </w:sdt>
      <w:bookmarkEnd w:id="0"/>
      <w:bookmarkEnd w:id="1"/>
    </w:p>
    <w:sdt>
      <w:sdtPr>
        <w:alias w:val="Yrkande 1"/>
        <w:tag w:val="3d545ff4-bc2b-48fe-92c6-42f60b26a917"/>
        <w:id w:val="-415173094"/>
        <w:lock w:val="sdtLocked"/>
      </w:sdtPr>
      <w:sdtEndPr/>
      <w:sdtContent>
        <w:p w:rsidR="00F67250" w:rsidRDefault="00286F61" w14:paraId="48D2EB1D" w14:textId="77777777">
          <w:pPr>
            <w:pStyle w:val="Frslagstext"/>
            <w:numPr>
              <w:ilvl w:val="0"/>
              <w:numId w:val="0"/>
            </w:numPr>
          </w:pPr>
          <w:r>
            <w:t>Riksdagen ställer sig bakom det som anförs i motionen om styrning av och resurser till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3853BCBE04CC5B730296DBCFC7669"/>
        </w:placeholder>
        <w:text/>
      </w:sdtPr>
      <w:sdtEndPr/>
      <w:sdtContent>
        <w:p w:rsidRPr="009B062B" w:rsidR="006D79C9" w:rsidP="00333E95" w:rsidRDefault="006D79C9" w14:paraId="0F1DEF09" w14:textId="77777777">
          <w:pPr>
            <w:pStyle w:val="Rubrik1"/>
          </w:pPr>
          <w:r>
            <w:t>Motivering</w:t>
          </w:r>
        </w:p>
      </w:sdtContent>
    </w:sdt>
    <w:bookmarkEnd w:displacedByCustomXml="prev" w:id="3"/>
    <w:bookmarkEnd w:displacedByCustomXml="prev" w:id="4"/>
    <w:p w:rsidR="00690099" w:rsidP="00690099" w:rsidRDefault="00690099" w14:paraId="4BCA1B68" w14:textId="6E1059C6">
      <w:pPr>
        <w:pStyle w:val="Normalutanindragellerluft"/>
      </w:pPr>
      <w:r>
        <w:t xml:space="preserve">Det svenska tandvårdssystemet är extremt pressat. I norra Sverige kan </w:t>
      </w:r>
      <w:r w:rsidR="00286F61">
        <w:t>f</w:t>
      </w:r>
      <w:r>
        <w:t xml:space="preserve">olktandvården idag i väldigt liten utsträckning erbjuda tandvård till vuxna patienter på grund av bristen </w:t>
      </w:r>
      <w:r w:rsidRPr="00410DF2">
        <w:rPr>
          <w:spacing w:val="-2"/>
        </w:rPr>
        <w:t>på personal. En brist som blir allt tydligare även i andra delar av Sverige utanför storstads</w:t>
      </w:r>
      <w:r w:rsidRPr="00410DF2" w:rsidR="00410DF2">
        <w:rPr>
          <w:spacing w:val="-2"/>
        </w:rPr>
        <w:softHyphen/>
      </w:r>
      <w:r w:rsidRPr="00410DF2">
        <w:rPr>
          <w:spacing w:val="-2"/>
        </w:rPr>
        <w:t>regionerna. Samtidigt som dagens system utgår från att undersöka friska tänder så räcker</w:t>
      </w:r>
      <w:r>
        <w:t xml:space="preserve"> inte de få resurser som finns till. Dessutom kan idag välbärgade vuxna överkonsumera tandvård hos privata aktörer i </w:t>
      </w:r>
      <w:proofErr w:type="gramStart"/>
      <w:r>
        <w:t>framförallt</w:t>
      </w:r>
      <w:proofErr w:type="gramEnd"/>
      <w:r>
        <w:t xml:space="preserve"> storstadsregionerna, samtidigt som ca 20</w:t>
      </w:r>
      <w:r w:rsidR="00286F61">
        <w:t> </w:t>
      </w:r>
      <w:r>
        <w:t>% av den vuxna befolkningen avstår från tandvård för att de upplever att de inte har råd. Det vill säga, tandvård ges inte efter behov.</w:t>
      </w:r>
    </w:p>
    <w:p w:rsidR="00690099" w:rsidP="00690099" w:rsidRDefault="00690099" w14:paraId="0CE12549" w14:textId="0450E783">
      <w:r w:rsidRPr="00410DF2">
        <w:rPr>
          <w:spacing w:val="-2"/>
        </w:rPr>
        <w:t>Det behövs en stor reform av tandvårdssystemet som helhet. En viktig del för att få till</w:t>
      </w:r>
      <w:r>
        <w:t xml:space="preserve"> </w:t>
      </w:r>
      <w:r w:rsidRPr="00410DF2">
        <w:rPr>
          <w:spacing w:val="-2"/>
        </w:rPr>
        <w:t>en sådan reform handlar om att skapa jämlika förutsättningar för olika utförare inom tand</w:t>
      </w:r>
      <w:r w:rsidRPr="00410DF2" w:rsidR="00410DF2">
        <w:rPr>
          <w:spacing w:val="-2"/>
        </w:rPr>
        <w:softHyphen/>
      </w:r>
      <w:r>
        <w:t>vården. En likvärdig ansvarsfördelning för patienterna mellan privata och offentliga utförare är nödvändig. Tandvårdsreformer måste också kombineras med prisreglering för att komma till bukt med de negativa konsekvenser som dagens fria prissättning resulterat i, där en del aktörer avviker från referenspriset med över 100</w:t>
      </w:r>
      <w:r w:rsidR="00286F61">
        <w:t> </w:t>
      </w:r>
      <w:r>
        <w:t>%.</w:t>
      </w:r>
    </w:p>
    <w:p w:rsidR="00AA3C4D" w:rsidP="00690099" w:rsidRDefault="00690099" w14:paraId="1E058D9E" w14:textId="2ECE3354">
      <w:r w:rsidRPr="00410DF2">
        <w:rPr>
          <w:spacing w:val="-2"/>
        </w:rPr>
        <w:t>Kompetensförsörjningen inom tandvården är avgörande för att målet om en god tand</w:t>
      </w:r>
      <w:r w:rsidRPr="00410DF2" w:rsidR="00410DF2">
        <w:rPr>
          <w:spacing w:val="-2"/>
        </w:rPr>
        <w:softHyphen/>
      </w:r>
      <w:r>
        <w:t>hälsa ska kunna nås i hela Sverige. Regeringen bör därför även utreda hur staten kan förbättra utbildningsmöjligheterna i hela landet avseende tandvårdsyrken samt stötta regionerna för att bättre kunna tillgodose behoven av kompetens.</w:t>
      </w:r>
    </w:p>
    <w:sdt>
      <w:sdtPr>
        <w:rPr>
          <w:i/>
          <w:noProof/>
        </w:rPr>
        <w:alias w:val="CC_Underskrifter"/>
        <w:tag w:val="CC_Underskrifter"/>
        <w:id w:val="583496634"/>
        <w:lock w:val="sdtContentLocked"/>
        <w:placeholder>
          <w:docPart w:val="7D182539344E4E32B3FE51CC500449F0"/>
        </w:placeholder>
      </w:sdtPr>
      <w:sdtEndPr/>
      <w:sdtContent>
        <w:p w:rsidR="00AA3C4D" w:rsidP="00AA3C4D" w:rsidRDefault="00AA3C4D" w14:paraId="76E7271B" w14:textId="7E690584"/>
        <w:p w:rsidR="00AA3C4D" w:rsidP="00AA3C4D" w:rsidRDefault="008E351D" w14:paraId="52AE95E4" w14:textId="7C645E83"/>
      </w:sdtContent>
    </w:sdt>
    <w:tbl>
      <w:tblPr>
        <w:tblW w:w="5000" w:type="pct"/>
        <w:tblLook w:val="04A0" w:firstRow="1" w:lastRow="0" w:firstColumn="1" w:lastColumn="0" w:noHBand="0" w:noVBand="1"/>
        <w:tblCaption w:val="underskrifter"/>
      </w:tblPr>
      <w:tblGrid>
        <w:gridCol w:w="4252"/>
        <w:gridCol w:w="4252"/>
      </w:tblGrid>
      <w:tr w:rsidR="00F67250" w14:paraId="2364B6C7" w14:textId="77777777">
        <w:trPr>
          <w:cantSplit/>
        </w:trPr>
        <w:tc>
          <w:tcPr>
            <w:tcW w:w="50" w:type="pct"/>
            <w:vAlign w:val="bottom"/>
          </w:tcPr>
          <w:p w:rsidR="00F67250" w:rsidRDefault="00286F61" w14:paraId="53F46DB6" w14:textId="77777777">
            <w:pPr>
              <w:pStyle w:val="Underskrifter"/>
              <w:spacing w:after="0"/>
            </w:pPr>
            <w:r>
              <w:t>Peter Hedberg (S)</w:t>
            </w:r>
          </w:p>
        </w:tc>
        <w:tc>
          <w:tcPr>
            <w:tcW w:w="50" w:type="pct"/>
            <w:vAlign w:val="bottom"/>
          </w:tcPr>
          <w:p w:rsidR="00F67250" w:rsidRDefault="00F67250" w14:paraId="6321D13B" w14:textId="77777777">
            <w:pPr>
              <w:pStyle w:val="Underskrifter"/>
              <w:spacing w:after="0"/>
            </w:pPr>
          </w:p>
        </w:tc>
      </w:tr>
      <w:tr w:rsidR="00F67250" w14:paraId="14F77546" w14:textId="77777777">
        <w:trPr>
          <w:cantSplit/>
        </w:trPr>
        <w:tc>
          <w:tcPr>
            <w:tcW w:w="50" w:type="pct"/>
            <w:vAlign w:val="bottom"/>
          </w:tcPr>
          <w:p w:rsidR="00F67250" w:rsidRDefault="00286F61" w14:paraId="69C4AACF" w14:textId="77777777">
            <w:pPr>
              <w:pStyle w:val="Underskrifter"/>
              <w:spacing w:after="0"/>
            </w:pPr>
            <w:r>
              <w:lastRenderedPageBreak/>
              <w:t>Marie Olsson (S)</w:t>
            </w:r>
          </w:p>
        </w:tc>
        <w:tc>
          <w:tcPr>
            <w:tcW w:w="50" w:type="pct"/>
            <w:vAlign w:val="bottom"/>
          </w:tcPr>
          <w:p w:rsidR="00F67250" w:rsidRDefault="00286F61" w14:paraId="38D9C215" w14:textId="77777777">
            <w:pPr>
              <w:pStyle w:val="Underskrifter"/>
              <w:spacing w:after="0"/>
            </w:pPr>
            <w:r>
              <w:t>Zara Leghissa (S)</w:t>
            </w:r>
          </w:p>
        </w:tc>
      </w:tr>
      <w:tr w:rsidR="00F67250" w14:paraId="1B1ECFAB" w14:textId="77777777">
        <w:trPr>
          <w:cantSplit/>
        </w:trPr>
        <w:tc>
          <w:tcPr>
            <w:tcW w:w="50" w:type="pct"/>
            <w:vAlign w:val="bottom"/>
          </w:tcPr>
          <w:p w:rsidR="00F67250" w:rsidRDefault="00286F61" w14:paraId="745AC981" w14:textId="77777777">
            <w:pPr>
              <w:pStyle w:val="Underskrifter"/>
              <w:spacing w:after="0"/>
            </w:pPr>
            <w:r>
              <w:t>Helén Pettersson (S)</w:t>
            </w:r>
          </w:p>
        </w:tc>
        <w:tc>
          <w:tcPr>
            <w:tcW w:w="50" w:type="pct"/>
            <w:vAlign w:val="bottom"/>
          </w:tcPr>
          <w:p w:rsidR="00F67250" w:rsidRDefault="00286F61" w14:paraId="59F15A37" w14:textId="77777777">
            <w:pPr>
              <w:pStyle w:val="Underskrifter"/>
              <w:spacing w:after="0"/>
            </w:pPr>
            <w:r>
              <w:t>Lena Bäckelin (S)</w:t>
            </w:r>
          </w:p>
        </w:tc>
      </w:tr>
      <w:tr w:rsidR="00F67250" w14:paraId="1CC9AC85" w14:textId="77777777">
        <w:trPr>
          <w:cantSplit/>
        </w:trPr>
        <w:tc>
          <w:tcPr>
            <w:tcW w:w="50" w:type="pct"/>
            <w:vAlign w:val="bottom"/>
          </w:tcPr>
          <w:p w:rsidR="00F67250" w:rsidRDefault="00286F61" w14:paraId="081184E1" w14:textId="77777777">
            <w:pPr>
              <w:pStyle w:val="Underskrifter"/>
              <w:spacing w:after="0"/>
            </w:pPr>
            <w:r>
              <w:t>Sanna Backeskog (S)</w:t>
            </w:r>
          </w:p>
        </w:tc>
        <w:tc>
          <w:tcPr>
            <w:tcW w:w="50" w:type="pct"/>
            <w:vAlign w:val="bottom"/>
          </w:tcPr>
          <w:p w:rsidR="00F67250" w:rsidRDefault="00F67250" w14:paraId="2323503B" w14:textId="77777777">
            <w:pPr>
              <w:pStyle w:val="Underskrifter"/>
              <w:spacing w:after="0"/>
            </w:pPr>
          </w:p>
        </w:tc>
      </w:tr>
    </w:tbl>
    <w:p w:rsidRPr="008E0FE2" w:rsidR="004801AC" w:rsidP="00DF3554" w:rsidRDefault="004801AC" w14:paraId="4D788E46" w14:textId="0EB927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9036F" w14:textId="77777777" w:rsidR="00690099" w:rsidRDefault="00690099" w:rsidP="000C1CAD">
      <w:pPr>
        <w:spacing w:line="240" w:lineRule="auto"/>
      </w:pPr>
      <w:r>
        <w:separator/>
      </w:r>
    </w:p>
  </w:endnote>
  <w:endnote w:type="continuationSeparator" w:id="0">
    <w:p w14:paraId="239C0C9D" w14:textId="77777777" w:rsidR="00690099" w:rsidRDefault="00690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1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2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FCF" w14:textId="1470D3BE" w:rsidR="00262EA3" w:rsidRPr="00AA3C4D" w:rsidRDefault="00262EA3" w:rsidP="00AA3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22B4" w14:textId="77777777" w:rsidR="00690099" w:rsidRDefault="00690099" w:rsidP="000C1CAD">
      <w:pPr>
        <w:spacing w:line="240" w:lineRule="auto"/>
      </w:pPr>
      <w:r>
        <w:separator/>
      </w:r>
    </w:p>
  </w:footnote>
  <w:footnote w:type="continuationSeparator" w:id="0">
    <w:p w14:paraId="5BC7F69C" w14:textId="77777777" w:rsidR="00690099" w:rsidRDefault="00690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D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86425" wp14:editId="1AD69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D74746" w14:textId="00F29F56" w:rsidR="00262EA3" w:rsidRDefault="008E351D" w:rsidP="008103B5">
                          <w:pPr>
                            <w:jc w:val="right"/>
                          </w:pPr>
                          <w:sdt>
                            <w:sdtPr>
                              <w:alias w:val="CC_Noformat_Partikod"/>
                              <w:tag w:val="CC_Noformat_Partikod"/>
                              <w:id w:val="-53464382"/>
                              <w:placeholder>
                                <w:docPart w:val="E742982598A942FEA7A218395B00C2B1"/>
                              </w:placeholder>
                              <w:text/>
                            </w:sdtPr>
                            <w:sdtEndPr/>
                            <w:sdtContent>
                              <w:r w:rsidR="00690099">
                                <w:t>S</w:t>
                              </w:r>
                            </w:sdtContent>
                          </w:sdt>
                          <w:sdt>
                            <w:sdtPr>
                              <w:alias w:val="CC_Noformat_Partinummer"/>
                              <w:tag w:val="CC_Noformat_Partinummer"/>
                              <w:id w:val="-1709555926"/>
                              <w:placeholder>
                                <w:docPart w:val="DA88A68CC0B6448B8FCD6F90336F13A6"/>
                              </w:placeholder>
                              <w:text/>
                            </w:sdtPr>
                            <w:sdtEndPr/>
                            <w:sdtContent>
                              <w:r w:rsidR="00690099">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864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D74746" w14:textId="00F29F56" w:rsidR="00262EA3" w:rsidRDefault="008E351D" w:rsidP="008103B5">
                    <w:pPr>
                      <w:jc w:val="right"/>
                    </w:pPr>
                    <w:sdt>
                      <w:sdtPr>
                        <w:alias w:val="CC_Noformat_Partikod"/>
                        <w:tag w:val="CC_Noformat_Partikod"/>
                        <w:id w:val="-53464382"/>
                        <w:placeholder>
                          <w:docPart w:val="E742982598A942FEA7A218395B00C2B1"/>
                        </w:placeholder>
                        <w:text/>
                      </w:sdtPr>
                      <w:sdtEndPr/>
                      <w:sdtContent>
                        <w:r w:rsidR="00690099">
                          <w:t>S</w:t>
                        </w:r>
                      </w:sdtContent>
                    </w:sdt>
                    <w:sdt>
                      <w:sdtPr>
                        <w:alias w:val="CC_Noformat_Partinummer"/>
                        <w:tag w:val="CC_Noformat_Partinummer"/>
                        <w:id w:val="-1709555926"/>
                        <w:placeholder>
                          <w:docPart w:val="DA88A68CC0B6448B8FCD6F90336F13A6"/>
                        </w:placeholder>
                        <w:text/>
                      </w:sdtPr>
                      <w:sdtEndPr/>
                      <w:sdtContent>
                        <w:r w:rsidR="00690099">
                          <w:t>593</w:t>
                        </w:r>
                      </w:sdtContent>
                    </w:sdt>
                  </w:p>
                </w:txbxContent>
              </v:textbox>
              <w10:wrap anchorx="page"/>
            </v:shape>
          </w:pict>
        </mc:Fallback>
      </mc:AlternateContent>
    </w:r>
  </w:p>
  <w:p w14:paraId="5D3E8C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906A" w14:textId="77777777" w:rsidR="00262EA3" w:rsidRDefault="00262EA3" w:rsidP="008563AC">
    <w:pPr>
      <w:jc w:val="right"/>
    </w:pPr>
  </w:p>
  <w:p w14:paraId="18AC00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7576" w14:textId="77777777" w:rsidR="00262EA3" w:rsidRDefault="008E35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FA0598" wp14:editId="53B56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0DFB65" w14:textId="41097D74" w:rsidR="00262EA3" w:rsidRDefault="008E351D" w:rsidP="00A314CF">
    <w:pPr>
      <w:pStyle w:val="FSHNormal"/>
      <w:spacing w:before="40"/>
    </w:pPr>
    <w:sdt>
      <w:sdtPr>
        <w:alias w:val="CC_Noformat_Motionstyp"/>
        <w:tag w:val="CC_Noformat_Motionstyp"/>
        <w:id w:val="1162973129"/>
        <w:lock w:val="sdtContentLocked"/>
        <w15:appearance w15:val="hidden"/>
        <w:text/>
      </w:sdtPr>
      <w:sdtEndPr/>
      <w:sdtContent>
        <w:r w:rsidR="00AA3C4D">
          <w:t>Enskild motion</w:t>
        </w:r>
      </w:sdtContent>
    </w:sdt>
    <w:r w:rsidR="00821B36">
      <w:t xml:space="preserve"> </w:t>
    </w:r>
    <w:sdt>
      <w:sdtPr>
        <w:alias w:val="CC_Noformat_Partikod"/>
        <w:tag w:val="CC_Noformat_Partikod"/>
        <w:id w:val="1471015553"/>
        <w:text/>
      </w:sdtPr>
      <w:sdtEndPr/>
      <w:sdtContent>
        <w:r w:rsidR="00690099">
          <w:t>S</w:t>
        </w:r>
      </w:sdtContent>
    </w:sdt>
    <w:sdt>
      <w:sdtPr>
        <w:alias w:val="CC_Noformat_Partinummer"/>
        <w:tag w:val="CC_Noformat_Partinummer"/>
        <w:id w:val="-2014525982"/>
        <w:text/>
      </w:sdtPr>
      <w:sdtEndPr/>
      <w:sdtContent>
        <w:r w:rsidR="00690099">
          <w:t>593</w:t>
        </w:r>
      </w:sdtContent>
    </w:sdt>
  </w:p>
  <w:p w14:paraId="37722F21" w14:textId="77777777" w:rsidR="00262EA3" w:rsidRPr="008227B3" w:rsidRDefault="008E35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6CBDF" w14:textId="065D13F5" w:rsidR="00262EA3" w:rsidRPr="008227B3" w:rsidRDefault="008E35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C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C4D">
          <w:t>:763</w:t>
        </w:r>
      </w:sdtContent>
    </w:sdt>
  </w:p>
  <w:p w14:paraId="7847FD67" w14:textId="20E56094" w:rsidR="00262EA3" w:rsidRDefault="008E351D" w:rsidP="00E03A3D">
    <w:pPr>
      <w:pStyle w:val="Motionr"/>
    </w:pPr>
    <w:sdt>
      <w:sdtPr>
        <w:alias w:val="CC_Noformat_Avtext"/>
        <w:tag w:val="CC_Noformat_Avtext"/>
        <w:id w:val="-2020768203"/>
        <w:lock w:val="sdtContentLocked"/>
        <w:placeholder>
          <w:docPart w:val="E742982598A942FEA7A218395B00C2B1"/>
        </w:placeholder>
        <w15:appearance w15:val="hidden"/>
        <w:text/>
      </w:sdtPr>
      <w:sdtEndPr/>
      <w:sdtContent>
        <w:r w:rsidR="00AA3C4D">
          <w:t>av Peter Hedberg m.fl. (S)</w:t>
        </w:r>
      </w:sdtContent>
    </w:sdt>
  </w:p>
  <w:sdt>
    <w:sdtPr>
      <w:alias w:val="CC_Noformat_Rubtext"/>
      <w:tag w:val="CC_Noformat_Rubtext"/>
      <w:id w:val="-218060500"/>
      <w:lock w:val="sdtLocked"/>
      <w:placeholder>
        <w:docPart w:val="DA88A68CC0B6448B8FCD6F90336F13A6"/>
      </w:placeholder>
      <w:text/>
    </w:sdtPr>
    <w:sdtEndPr/>
    <w:sdtContent>
      <w:p w14:paraId="7CD15EFC" w14:textId="20EFDADE" w:rsidR="00262EA3" w:rsidRDefault="00690099" w:rsidP="00283E0F">
        <w:pPr>
          <w:pStyle w:val="FSHRub2"/>
        </w:pPr>
        <w:r>
          <w:t>En jämlik tandvård utifrån behov</w:t>
        </w:r>
      </w:p>
    </w:sdtContent>
  </w:sdt>
  <w:sdt>
    <w:sdtPr>
      <w:alias w:val="CC_Boilerplate_3"/>
      <w:tag w:val="CC_Boilerplate_3"/>
      <w:id w:val="1606463544"/>
      <w:lock w:val="sdtContentLocked"/>
      <w15:appearance w15:val="hidden"/>
      <w:text w:multiLine="1"/>
    </w:sdtPr>
    <w:sdtEndPr/>
    <w:sdtContent>
      <w:p w14:paraId="0735F2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236464">
    <w:abstractNumId w:val="9"/>
  </w:num>
  <w:num w:numId="2" w16cid:durableId="1040201845">
    <w:abstractNumId w:val="8"/>
  </w:num>
  <w:num w:numId="3" w16cid:durableId="447890205">
    <w:abstractNumId w:val="16"/>
  </w:num>
  <w:num w:numId="4" w16cid:durableId="1574310733">
    <w:abstractNumId w:val="14"/>
  </w:num>
  <w:num w:numId="5" w16cid:durableId="359668215">
    <w:abstractNumId w:val="17"/>
  </w:num>
  <w:num w:numId="6" w16cid:durableId="1910772988">
    <w:abstractNumId w:val="18"/>
  </w:num>
  <w:num w:numId="7" w16cid:durableId="230702628">
    <w:abstractNumId w:val="11"/>
  </w:num>
  <w:num w:numId="8" w16cid:durableId="1453793181">
    <w:abstractNumId w:val="12"/>
  </w:num>
  <w:num w:numId="9" w16cid:durableId="1285503551">
    <w:abstractNumId w:val="15"/>
  </w:num>
  <w:num w:numId="10" w16cid:durableId="253175996">
    <w:abstractNumId w:val="22"/>
  </w:num>
  <w:num w:numId="11" w16cid:durableId="1099839339">
    <w:abstractNumId w:val="21"/>
  </w:num>
  <w:num w:numId="12" w16cid:durableId="845755757">
    <w:abstractNumId w:val="21"/>
  </w:num>
  <w:num w:numId="13" w16cid:durableId="404299534">
    <w:abstractNumId w:val="3"/>
  </w:num>
  <w:num w:numId="14" w16cid:durableId="2081055412">
    <w:abstractNumId w:val="2"/>
  </w:num>
  <w:num w:numId="15" w16cid:durableId="1972324141">
    <w:abstractNumId w:val="1"/>
  </w:num>
  <w:num w:numId="16" w16cid:durableId="1010065130">
    <w:abstractNumId w:val="0"/>
  </w:num>
  <w:num w:numId="17" w16cid:durableId="872620856">
    <w:abstractNumId w:val="7"/>
  </w:num>
  <w:num w:numId="18" w16cid:durableId="834566731">
    <w:abstractNumId w:val="6"/>
  </w:num>
  <w:num w:numId="19" w16cid:durableId="1226068616">
    <w:abstractNumId w:val="5"/>
  </w:num>
  <w:num w:numId="20" w16cid:durableId="1614554368">
    <w:abstractNumId w:val="4"/>
  </w:num>
  <w:num w:numId="21" w16cid:durableId="1093354878">
    <w:abstractNumId w:val="21"/>
  </w:num>
  <w:num w:numId="22" w16cid:durableId="1073627141">
    <w:abstractNumId w:val="21"/>
  </w:num>
  <w:num w:numId="23" w16cid:durableId="1437557990">
    <w:abstractNumId w:val="21"/>
  </w:num>
  <w:num w:numId="24" w16cid:durableId="1835337056">
    <w:abstractNumId w:val="21"/>
  </w:num>
  <w:num w:numId="25" w16cid:durableId="1325934770">
    <w:abstractNumId w:val="21"/>
  </w:num>
  <w:num w:numId="26" w16cid:durableId="1353990805">
    <w:abstractNumId w:val="22"/>
  </w:num>
  <w:num w:numId="27" w16cid:durableId="1005323144">
    <w:abstractNumId w:val="22"/>
  </w:num>
  <w:num w:numId="28" w16cid:durableId="1870413171">
    <w:abstractNumId w:val="22"/>
  </w:num>
  <w:num w:numId="29" w16cid:durableId="798840230">
    <w:abstractNumId w:val="22"/>
  </w:num>
  <w:num w:numId="30" w16cid:durableId="602693112">
    <w:abstractNumId w:val="21"/>
  </w:num>
  <w:num w:numId="31" w16cid:durableId="1897622320">
    <w:abstractNumId w:val="21"/>
  </w:num>
  <w:num w:numId="32" w16cid:durableId="514921864">
    <w:abstractNumId w:val="22"/>
  </w:num>
  <w:num w:numId="33" w16cid:durableId="1126893384">
    <w:abstractNumId w:val="21"/>
  </w:num>
  <w:num w:numId="34" w16cid:durableId="1470512844">
    <w:abstractNumId w:val="18"/>
  </w:num>
  <w:num w:numId="35" w16cid:durableId="2121028623">
    <w:abstractNumId w:val="18"/>
    <w:lvlOverride w:ilvl="0">
      <w:startOverride w:val="1"/>
    </w:lvlOverride>
  </w:num>
  <w:num w:numId="36" w16cid:durableId="289166595">
    <w:abstractNumId w:val="19"/>
  </w:num>
  <w:num w:numId="37" w16cid:durableId="830407728">
    <w:abstractNumId w:val="18"/>
    <w:lvlOverride w:ilvl="0">
      <w:startOverride w:val="1"/>
    </w:lvlOverride>
  </w:num>
  <w:num w:numId="38" w16cid:durableId="2036420235">
    <w:abstractNumId w:val="13"/>
  </w:num>
  <w:num w:numId="39" w16cid:durableId="998583094">
    <w:abstractNumId w:val="10"/>
  </w:num>
  <w:num w:numId="40" w16cid:durableId="15297531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0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C5"/>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61"/>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DF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99"/>
    <w:rsid w:val="00690252"/>
    <w:rsid w:val="00690629"/>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1D"/>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73"/>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4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5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84972"/>
  <w15:chartTrackingRefBased/>
  <w15:docId w15:val="{ADAF9512-4D1B-4C20-A506-20B61B39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39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7984BA843B41E4B5F19C58786BADEB"/>
        <w:category>
          <w:name w:val="Allmänt"/>
          <w:gallery w:val="placeholder"/>
        </w:category>
        <w:types>
          <w:type w:val="bbPlcHdr"/>
        </w:types>
        <w:behaviors>
          <w:behavior w:val="content"/>
        </w:behaviors>
        <w:guid w:val="{8A911163-6325-444F-BA57-821C0FCF9ECC}"/>
      </w:docPartPr>
      <w:docPartBody>
        <w:p w:rsidR="00342005" w:rsidRDefault="00342005">
          <w:pPr>
            <w:pStyle w:val="E57984BA843B41E4B5F19C58786BADEB"/>
          </w:pPr>
          <w:r w:rsidRPr="005A0A93">
            <w:rPr>
              <w:rStyle w:val="Platshllartext"/>
            </w:rPr>
            <w:t>Förslag till riksdagsbeslut</w:t>
          </w:r>
        </w:p>
      </w:docPartBody>
    </w:docPart>
    <w:docPart>
      <w:docPartPr>
        <w:name w:val="3653853BCBE04CC5B730296DBCFC7669"/>
        <w:category>
          <w:name w:val="Allmänt"/>
          <w:gallery w:val="placeholder"/>
        </w:category>
        <w:types>
          <w:type w:val="bbPlcHdr"/>
        </w:types>
        <w:behaviors>
          <w:behavior w:val="content"/>
        </w:behaviors>
        <w:guid w:val="{55FD4EC6-E60F-43FA-B856-396CA03D58E2}"/>
      </w:docPartPr>
      <w:docPartBody>
        <w:p w:rsidR="00342005" w:rsidRDefault="00342005">
          <w:pPr>
            <w:pStyle w:val="3653853BCBE04CC5B730296DBCFC7669"/>
          </w:pPr>
          <w:r w:rsidRPr="005A0A93">
            <w:rPr>
              <w:rStyle w:val="Platshllartext"/>
            </w:rPr>
            <w:t>Motivering</w:t>
          </w:r>
        </w:p>
      </w:docPartBody>
    </w:docPart>
    <w:docPart>
      <w:docPartPr>
        <w:name w:val="E742982598A942FEA7A218395B00C2B1"/>
        <w:category>
          <w:name w:val="Allmänt"/>
          <w:gallery w:val="placeholder"/>
        </w:category>
        <w:types>
          <w:type w:val="bbPlcHdr"/>
        </w:types>
        <w:behaviors>
          <w:behavior w:val="content"/>
        </w:behaviors>
        <w:guid w:val="{6299FF34-5F54-4298-937B-331B46BDE4EA}"/>
      </w:docPartPr>
      <w:docPartBody>
        <w:p w:rsidR="00342005" w:rsidRDefault="00342005">
          <w:pPr>
            <w:pStyle w:val="E742982598A942FEA7A218395B00C2B1"/>
          </w:pPr>
          <w:r>
            <w:rPr>
              <w:rStyle w:val="Platshllartext"/>
            </w:rPr>
            <w:t xml:space="preserve"> </w:t>
          </w:r>
        </w:p>
      </w:docPartBody>
    </w:docPart>
    <w:docPart>
      <w:docPartPr>
        <w:name w:val="DA88A68CC0B6448B8FCD6F90336F13A6"/>
        <w:category>
          <w:name w:val="Allmänt"/>
          <w:gallery w:val="placeholder"/>
        </w:category>
        <w:types>
          <w:type w:val="bbPlcHdr"/>
        </w:types>
        <w:behaviors>
          <w:behavior w:val="content"/>
        </w:behaviors>
        <w:guid w:val="{9F7DBC6F-99D5-4577-A248-BCB5F5936DA5}"/>
      </w:docPartPr>
      <w:docPartBody>
        <w:p w:rsidR="00342005" w:rsidRDefault="00342005">
          <w:pPr>
            <w:pStyle w:val="DA88A68CC0B6448B8FCD6F90336F13A6"/>
          </w:pPr>
          <w:r>
            <w:t xml:space="preserve"> </w:t>
          </w:r>
        </w:p>
      </w:docPartBody>
    </w:docPart>
    <w:docPart>
      <w:docPartPr>
        <w:name w:val="7D182539344E4E32B3FE51CC500449F0"/>
        <w:category>
          <w:name w:val="Allmänt"/>
          <w:gallery w:val="placeholder"/>
        </w:category>
        <w:types>
          <w:type w:val="bbPlcHdr"/>
        </w:types>
        <w:behaviors>
          <w:behavior w:val="content"/>
        </w:behaviors>
        <w:guid w:val="{8A0B10A1-AF02-40A2-9431-AE699A6B44FC}"/>
      </w:docPartPr>
      <w:docPartBody>
        <w:p w:rsidR="004C3575" w:rsidRDefault="004C3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05"/>
    <w:rsid w:val="002804C5"/>
    <w:rsid w:val="00342005"/>
    <w:rsid w:val="004C3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7984BA843B41E4B5F19C58786BADEB">
    <w:name w:val="E57984BA843B41E4B5F19C58786BADEB"/>
  </w:style>
  <w:style w:type="paragraph" w:customStyle="1" w:styleId="3653853BCBE04CC5B730296DBCFC7669">
    <w:name w:val="3653853BCBE04CC5B730296DBCFC7669"/>
  </w:style>
  <w:style w:type="paragraph" w:customStyle="1" w:styleId="E742982598A942FEA7A218395B00C2B1">
    <w:name w:val="E742982598A942FEA7A218395B00C2B1"/>
  </w:style>
  <w:style w:type="paragraph" w:customStyle="1" w:styleId="DA88A68CC0B6448B8FCD6F90336F13A6">
    <w:name w:val="DA88A68CC0B6448B8FCD6F90336F1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1CE49-5253-4826-99B7-0A08ED67D0F3}"/>
</file>

<file path=customXml/itemProps2.xml><?xml version="1.0" encoding="utf-8"?>
<ds:datastoreItem xmlns:ds="http://schemas.openxmlformats.org/officeDocument/2006/customXml" ds:itemID="{23523A56-55A7-4058-9991-A0CE02870A5C}"/>
</file>

<file path=customXml/itemProps3.xml><?xml version="1.0" encoding="utf-8"?>
<ds:datastoreItem xmlns:ds="http://schemas.openxmlformats.org/officeDocument/2006/customXml" ds:itemID="{8FA40EC5-EE71-434B-9877-378D1EDEC77F}"/>
</file>

<file path=docProps/app.xml><?xml version="1.0" encoding="utf-8"?>
<Properties xmlns="http://schemas.openxmlformats.org/officeDocument/2006/extended-properties" xmlns:vt="http://schemas.openxmlformats.org/officeDocument/2006/docPropsVTypes">
  <Template>Normal</Template>
  <TotalTime>16</TotalTime>
  <Pages>2</Pages>
  <Words>266</Words>
  <Characters>1525</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S593 En jämlik tandvård utifrån behov</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