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65A" w:rsidRPr="00476B6B" w:rsidRDefault="00C8765A">
      <w:pPr>
        <w:pStyle w:val="Frslagsrubrik"/>
      </w:pPr>
      <w:r w:rsidRPr="00476B6B">
        <w:t>Förslag till riksdagsbeslut</w:t>
      </w:r>
    </w:p>
    <w:p w:rsidR="00C8765A" w:rsidRPr="00476B6B" w:rsidRDefault="00C8765A">
      <w:pPr>
        <w:pStyle w:val="Hemstlatt"/>
        <w:ind w:left="0"/>
      </w:pPr>
      <w:r w:rsidRPr="00476B6B">
        <w:t>Riksdagen tillkännager för regeringen som sin mening vad som anförs i motionen om att se över behovet av hbt-certifieringar av offentligt finansierad omsorg och vård.</w:t>
      </w:r>
    </w:p>
    <w:p w:rsidR="00C8765A" w:rsidRPr="00476B6B" w:rsidRDefault="00C8765A">
      <w:pPr>
        <w:pStyle w:val="Rubrik1"/>
      </w:pPr>
      <w:r w:rsidRPr="00476B6B">
        <w:t>Motivering</w:t>
      </w:r>
    </w:p>
    <w:p w:rsidR="00C8765A" w:rsidRPr="00476B6B" w:rsidRDefault="00C8765A">
      <w:r w:rsidRPr="00476B6B">
        <w:t>Alla verksamheter som erbjuder vård och omsorg till medborgarna bör bem</w:t>
      </w:r>
      <w:r w:rsidRPr="00476B6B">
        <w:t>ö</w:t>
      </w:r>
      <w:r w:rsidRPr="00476B6B">
        <w:t>ta sina kunder, patienter och brukare med kunskap och respektfullt bemötande utifrån ett hbt-perspektiv. Sverige har kommit långt när det gäller att motve</w:t>
      </w:r>
      <w:r w:rsidRPr="00476B6B">
        <w:t>r</w:t>
      </w:r>
      <w:r w:rsidRPr="00476B6B">
        <w:t>ka diskriminering av homo-, bi- och transpersoner, men fortfarande är det långt kvar innan vår lagstiftning och vårt antidiskrimineringsskydd efterlevs till hundra procent i alla offentligt drivna verksamheter.</w:t>
      </w:r>
    </w:p>
    <w:p w:rsidR="00C8765A" w:rsidRPr="00476B6B" w:rsidRDefault="00C8765A">
      <w:pPr>
        <w:pStyle w:val="Normaltindrag"/>
      </w:pPr>
      <w:r w:rsidRPr="00476B6B">
        <w:t>En viktig del i det fortsatta arbetet med att motverka okunskap och främja respekt och tolerans handlar om att på alla nivåer öka personalens kun</w:t>
      </w:r>
      <w:r w:rsidRPr="00476B6B">
        <w:t xml:space="preserve">skaper om hbt-personers särskilda förutsättningar och villkor. Det kan handla om i skolan, i ett äldreboende eller i landstingens ungdomsmottagningar. På alla nivåer behöver personalen ständigt utbildas i ökad hbt-kunskap. </w:t>
      </w:r>
    </w:p>
    <w:p w:rsidR="00C8765A" w:rsidRPr="00476B6B" w:rsidRDefault="00C8765A">
      <w:pPr>
        <w:pStyle w:val="Normaltindrag"/>
      </w:pPr>
      <w:r w:rsidRPr="00476B6B">
        <w:t>Certifieringsarbetet innebär ett åtagande där en överenskommen genomf</w:t>
      </w:r>
      <w:r w:rsidRPr="00476B6B">
        <w:t>ö</w:t>
      </w:r>
      <w:r w:rsidRPr="00476B6B">
        <w:t>randeplan, innefattande utbildningsinsatser och annat internt utvecklingsarb</w:t>
      </w:r>
      <w:r w:rsidRPr="00476B6B">
        <w:t>e</w:t>
      </w:r>
      <w:r w:rsidRPr="00476B6B">
        <w:t>te, ska följas. Målsättningen måste vara att samtliga anställda ska ha en ku</w:t>
      </w:r>
      <w:r w:rsidRPr="00476B6B">
        <w:t>n</w:t>
      </w:r>
      <w:r w:rsidRPr="00476B6B">
        <w:t>skapsnivå motsvarande grundutbildning i hbt-frågor. Kommuner och land</w:t>
      </w:r>
      <w:r w:rsidRPr="00476B6B">
        <w:t>s</w:t>
      </w:r>
      <w:r w:rsidRPr="00476B6B">
        <w:t xml:space="preserve">ting måste samtidigt säkerställa att man aktivt och kontinuerligt arbetar för att skapa en öppen och inkluderande arbetsmiljö utifrån ett hbt-perspektiv och skapa ett välkomnande och respektfullt bemötande av brukare, patienter och klienter utifrån ett hbt-perspektiv. Alla verksamheter </w:t>
      </w:r>
      <w:r w:rsidRPr="00476B6B">
        <w:t xml:space="preserve">bör ha en plan för </w:t>
      </w:r>
      <w:r w:rsidRPr="00476B6B">
        <w:lastRenderedPageBreak/>
        <w:t xml:space="preserve">att motverka diskriminering och klagomål utifrån sexuell läggning eller könsidentitet. </w:t>
      </w:r>
    </w:p>
    <w:p w:rsidR="00C8765A" w:rsidRPr="00476B6B" w:rsidRDefault="00C8765A">
      <w:pPr>
        <w:pStyle w:val="Normaltindrag"/>
      </w:pPr>
      <w:r w:rsidRPr="00476B6B">
        <w:t>Regeringen bör därför se närmre på möjligheterna att mer aktivt stödja och uppmuntra kommuner och landsting så att dessa i större omfattning kan e</w:t>
      </w:r>
      <w:r w:rsidRPr="00476B6B">
        <w:t>r</w:t>
      </w:r>
      <w:r w:rsidRPr="00476B6B">
        <w:t xml:space="preserve">bjuda sina klientnära verksamheter en hbt-certifiering enligt ovanstående.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76B6B">
        <w:trPr>
          <w:cantSplit/>
        </w:trPr>
        <w:tc>
          <w:tcPr>
            <w:tcW w:w="3046" w:type="dxa"/>
          </w:tcPr>
          <w:p w:rsidR="00C8765A" w:rsidRPr="00476B6B" w:rsidRDefault="00C8765A">
            <w:pPr>
              <w:pStyle w:val="UnderskriftDatum"/>
              <w:spacing w:before="240"/>
            </w:pPr>
            <w:r w:rsidRPr="00476B6B">
              <w:t>Stockholm den 25 september 2013</w:t>
            </w:r>
          </w:p>
        </w:tc>
        <w:tc>
          <w:tcPr>
            <w:tcW w:w="3047" w:type="dxa"/>
          </w:tcPr>
          <w:p w:rsidR="00C8765A" w:rsidRPr="00476B6B" w:rsidRDefault="00C8765A">
            <w:pPr>
              <w:pStyle w:val="Underskrifter"/>
              <w:spacing w:before="240"/>
            </w:pPr>
          </w:p>
        </w:tc>
      </w:tr>
      <w:tr w:rsidR="00000000" w:rsidRPr="00476B6B">
        <w:trPr>
          <w:cantSplit/>
        </w:trPr>
        <w:tc>
          <w:tcPr>
            <w:tcW w:w="3046" w:type="dxa"/>
          </w:tcPr>
          <w:p w:rsidR="00C8765A" w:rsidRPr="00476B6B" w:rsidRDefault="00C8765A">
            <w:pPr>
              <w:pStyle w:val="Underskrifter"/>
            </w:pPr>
            <w:r w:rsidRPr="00476B6B">
              <w:t>Eva Lohman (M)</w:t>
            </w:r>
          </w:p>
        </w:tc>
        <w:tc>
          <w:tcPr>
            <w:tcW w:w="3046" w:type="dxa"/>
          </w:tcPr>
          <w:p w:rsidR="00C8765A" w:rsidRPr="00476B6B" w:rsidRDefault="00C8765A">
            <w:pPr>
              <w:pStyle w:val="Underskrifter"/>
            </w:pPr>
          </w:p>
        </w:tc>
      </w:tr>
    </w:tbl>
    <w:p w:rsidR="00C8765A" w:rsidRPr="00476B6B" w:rsidRDefault="00C8765A">
      <w:pPr>
        <w:pStyle w:val="Normaltindrag"/>
      </w:pPr>
    </w:p>
    <w:sectPr w:rsidR="00C8765A" w:rsidRPr="00476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765A" w:rsidRPr="00476B6B" w:rsidRDefault="00C8765A">
      <w:r w:rsidRPr="00476B6B">
        <w:separator/>
      </w:r>
    </w:p>
  </w:endnote>
  <w:endnote w:type="continuationSeparator" w:id="0">
    <w:p w:rsidR="00C8765A" w:rsidRPr="00476B6B" w:rsidRDefault="00C8765A">
      <w:r w:rsidRPr="00476B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65A" w:rsidRPr="00476B6B" w:rsidRDefault="00476B6B">
    <w:pPr>
      <w:pStyle w:val="Sidfot"/>
    </w:pPr>
    <w:r w:rsidRPr="00476B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879721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65A" w:rsidRDefault="00C8765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765A" w:rsidRDefault="00C8765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65A" w:rsidRPr="00476B6B" w:rsidRDefault="00476B6B">
    <w:pPr>
      <w:pStyle w:val="Sidfot"/>
    </w:pPr>
    <w:r w:rsidRPr="00476B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55586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65A" w:rsidRDefault="00C876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765A" w:rsidRDefault="00C876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65A" w:rsidRPr="00476B6B" w:rsidRDefault="00476B6B">
    <w:pPr>
      <w:pStyle w:val="Sidfot"/>
    </w:pPr>
    <w:r w:rsidRPr="00476B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27886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65A" w:rsidRDefault="00C876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765A" w:rsidRDefault="00C876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765A" w:rsidRPr="00476B6B" w:rsidRDefault="00C8765A">
      <w:r w:rsidRPr="00476B6B">
        <w:separator/>
      </w:r>
    </w:p>
  </w:footnote>
  <w:footnote w:type="continuationSeparator" w:id="0">
    <w:p w:rsidR="00C8765A" w:rsidRPr="00476B6B" w:rsidRDefault="00C8765A">
      <w:r w:rsidRPr="00476B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65A" w:rsidRPr="00476B6B" w:rsidRDefault="00476B6B">
    <w:pPr>
      <w:pStyle w:val="Sidhuvud"/>
    </w:pPr>
    <w:r w:rsidRPr="00476B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67788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65A" w:rsidRDefault="00C8765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765A" w:rsidRDefault="00C8765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65A" w:rsidRPr="00476B6B" w:rsidRDefault="00476B6B">
    <w:pPr>
      <w:pStyle w:val="Sidhuvud"/>
    </w:pPr>
    <w:r w:rsidRPr="00476B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164157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765A" w:rsidRDefault="00C8765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765A" w:rsidRDefault="00C8765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765A" w:rsidRPr="00476B6B" w:rsidRDefault="00C8765A">
    <w:pPr>
      <w:pStyle w:val="FSHNormal"/>
      <w:tabs>
        <w:tab w:val="right" w:pos="5840"/>
      </w:tabs>
    </w:pPr>
    <w:r w:rsidRPr="00476B6B">
      <w:br/>
    </w:r>
    <w:r w:rsidRPr="00476B6B">
      <w:fldChar w:fldCharType="begin" w:fldLock="1"/>
    </w:r>
    <w:r w:rsidRPr="00476B6B">
      <w:instrText xml:space="preserve"> DOCPROPERTY</w:instrText>
    </w:r>
    <w:r w:rsidRPr="00476B6B">
      <w:rPr>
        <w:sz w:val="18"/>
      </w:rPr>
      <w:instrText xml:space="preserve"> "YearUser" *\charformat </w:instrText>
    </w:r>
    <w:r w:rsidRPr="00476B6B">
      <w:fldChar w:fldCharType="separate"/>
    </w:r>
    <w:r w:rsidRPr="00476B6B">
      <w:t>2013/14</w:t>
    </w:r>
    <w:r w:rsidRPr="00476B6B">
      <w:fldChar w:fldCharType="end"/>
    </w:r>
    <w:r w:rsidRPr="00476B6B">
      <w:t xml:space="preserve"> </w:t>
    </w:r>
    <w:r w:rsidRPr="00476B6B">
      <w:tab/>
      <w:t xml:space="preserve">mnr: </w:t>
    </w:r>
    <w:r w:rsidRPr="00476B6B">
      <w:fldChar w:fldCharType="begin" w:fldLock="1"/>
    </w:r>
    <w:r w:rsidRPr="00476B6B">
      <w:instrText xml:space="preserve"> DOCPROPERTY</w:instrText>
    </w:r>
    <w:r w:rsidRPr="00476B6B">
      <w:rPr>
        <w:sz w:val="18"/>
      </w:rPr>
      <w:instrText xml:space="preserve"> "Motionsnummer" *\charformat </w:instrText>
    </w:r>
    <w:r w:rsidRPr="00476B6B">
      <w:fldChar w:fldCharType="separate"/>
    </w:r>
    <w:r w:rsidRPr="00476B6B">
      <w:t>So654</w:t>
    </w:r>
    <w:r w:rsidRPr="00476B6B">
      <w:fldChar w:fldCharType="end"/>
    </w:r>
    <w:r w:rsidRPr="00476B6B">
      <w:br/>
    </w:r>
    <w:r w:rsidRPr="00476B6B">
      <w:fldChar w:fldCharType="begin" w:fldLock="1"/>
    </w:r>
    <w:r w:rsidRPr="00476B6B">
      <w:instrText xml:space="preserve"> DOCPROPERTY</w:instrText>
    </w:r>
    <w:r w:rsidRPr="00476B6B">
      <w:rPr>
        <w:sz w:val="18"/>
      </w:rPr>
      <w:instrText xml:space="preserve"> "Samling" *\charformat </w:instrText>
    </w:r>
    <w:r w:rsidRPr="00476B6B">
      <w:fldChar w:fldCharType="end"/>
    </w:r>
    <w:r w:rsidRPr="00476B6B">
      <w:tab/>
      <w:t xml:space="preserve">pnr: </w:t>
    </w:r>
    <w:r w:rsidRPr="00476B6B">
      <w:fldChar w:fldCharType="begin" w:fldLock="1"/>
    </w:r>
    <w:r w:rsidRPr="00476B6B">
      <w:instrText xml:space="preserve"> DOCPROPERTY</w:instrText>
    </w:r>
    <w:r w:rsidRPr="00476B6B">
      <w:rPr>
        <w:sz w:val="18"/>
      </w:rPr>
      <w:instrText xml:space="preserve"> "Partinummer" *\charformat </w:instrText>
    </w:r>
    <w:r w:rsidRPr="00476B6B">
      <w:fldChar w:fldCharType="separate"/>
    </w:r>
    <w:r w:rsidRPr="00476B6B">
      <w:t>M1565</w:t>
    </w:r>
    <w:r w:rsidRPr="00476B6B">
      <w:fldChar w:fldCharType="end"/>
    </w:r>
  </w:p>
  <w:p w:rsidR="00C8765A" w:rsidRPr="00476B6B" w:rsidRDefault="00C8765A">
    <w:pPr>
      <w:pStyle w:val="FSHRub1"/>
    </w:pPr>
    <w:r w:rsidRPr="00476B6B">
      <w:t>Motion till riksdagen</w:t>
    </w:r>
    <w:r w:rsidRPr="00476B6B">
      <w:br/>
    </w:r>
    <w:r w:rsidRPr="00476B6B">
      <w:fldChar w:fldCharType="begin" w:fldLock="1"/>
    </w:r>
    <w:r w:rsidRPr="00476B6B">
      <w:instrText xml:space="preserve"> DOCPROPERTY "YearUser" *\charformat </w:instrText>
    </w:r>
    <w:r w:rsidRPr="00476B6B">
      <w:fldChar w:fldCharType="separate"/>
    </w:r>
    <w:r w:rsidRPr="00476B6B">
      <w:t>2013/14</w:t>
    </w:r>
    <w:r w:rsidRPr="00476B6B">
      <w:fldChar w:fldCharType="end"/>
    </w:r>
    <w:r w:rsidRPr="00476B6B">
      <w:t>:</w:t>
    </w:r>
    <w:r w:rsidRPr="00476B6B">
      <w:fldChar w:fldCharType="begin" w:fldLock="1"/>
    </w:r>
    <w:r w:rsidRPr="00476B6B">
      <w:instrText xml:space="preserve"> DOCPROPERTY "Motionsnummer" *\charformat </w:instrText>
    </w:r>
    <w:r w:rsidRPr="00476B6B">
      <w:fldChar w:fldCharType="separate"/>
    </w:r>
    <w:r w:rsidRPr="00476B6B">
      <w:t>So654</w:t>
    </w:r>
    <w:r w:rsidRPr="00476B6B">
      <w:fldChar w:fldCharType="end"/>
    </w:r>
  </w:p>
  <w:p w:rsidR="00C8765A" w:rsidRPr="00476B6B" w:rsidRDefault="00C8765A">
    <w:pPr>
      <w:pStyle w:val="FSHNormalS5"/>
    </w:pPr>
    <w:r w:rsidRPr="00476B6B">
      <w:fldChar w:fldCharType="begin" w:fldLock="1"/>
    </w:r>
    <w:r w:rsidRPr="00476B6B">
      <w:instrText xml:space="preserve"> DOCPROPERTY "MotionarText" *\charformat </w:instrText>
    </w:r>
    <w:r w:rsidRPr="00476B6B">
      <w:fldChar w:fldCharType="separate"/>
    </w:r>
    <w:r w:rsidRPr="00476B6B">
      <w:t>av Eva Lohman (M)</w:t>
    </w:r>
    <w:r w:rsidRPr="00476B6B">
      <w:fldChar w:fldCharType="end"/>
    </w:r>
    <w:r w:rsidRPr="00476B6B">
      <w:br/>
    </w:r>
    <w:r w:rsidRPr="00476B6B">
      <w:fldChar w:fldCharType="begin" w:fldLock="1"/>
    </w:r>
    <w:r w:rsidRPr="00476B6B">
      <w:instrText xml:space="preserve"> DOCPROPERTY "SvarFrasKort" *\charformat </w:instrText>
    </w:r>
    <w:r w:rsidRPr="00476B6B">
      <w:fldChar w:fldCharType="end"/>
    </w:r>
  </w:p>
  <w:p w:rsidR="00C8765A" w:rsidRPr="00476B6B" w:rsidRDefault="00C8765A">
    <w:pPr>
      <w:pStyle w:val="FSHTitel"/>
    </w:pPr>
    <w:r w:rsidRPr="00476B6B">
      <w:fldChar w:fldCharType="begin" w:fldLock="1"/>
    </w:r>
    <w:r w:rsidRPr="00476B6B">
      <w:instrText xml:space="preserve"> DOCPROPERTY</w:instrText>
    </w:r>
    <w:r w:rsidRPr="00476B6B">
      <w:rPr>
        <w:sz w:val="18"/>
      </w:rPr>
      <w:instrText xml:space="preserve"> "RubrikSvar" *\charformat </w:instrText>
    </w:r>
    <w:r w:rsidRPr="00476B6B">
      <w:fldChar w:fldCharType="separate"/>
    </w:r>
    <w:r w:rsidRPr="00476B6B">
      <w:t>Om behovet av hbt-certifieringar inom offentligt finansierad omsorg och vård</w:t>
    </w:r>
    <w:r w:rsidRPr="00476B6B">
      <w:fldChar w:fldCharType="end"/>
    </w:r>
  </w:p>
  <w:p w:rsidR="00C8765A" w:rsidRPr="00476B6B" w:rsidRDefault="00C8765A">
    <w:pPr>
      <w:pStyle w:val="Normal00"/>
    </w:pPr>
  </w:p>
  <w:p w:rsidR="00C8765A" w:rsidRPr="00476B6B" w:rsidRDefault="00C8765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686489904">
    <w:abstractNumId w:val="13"/>
  </w:num>
  <w:num w:numId="2" w16cid:durableId="1175000121">
    <w:abstractNumId w:val="11"/>
  </w:num>
  <w:num w:numId="3" w16cid:durableId="1883011530">
    <w:abstractNumId w:val="14"/>
  </w:num>
  <w:num w:numId="4" w16cid:durableId="386757614">
    <w:abstractNumId w:val="8"/>
  </w:num>
  <w:num w:numId="5" w16cid:durableId="1073429507">
    <w:abstractNumId w:val="3"/>
  </w:num>
  <w:num w:numId="6" w16cid:durableId="40176119">
    <w:abstractNumId w:val="2"/>
  </w:num>
  <w:num w:numId="7" w16cid:durableId="2019112508">
    <w:abstractNumId w:val="1"/>
  </w:num>
  <w:num w:numId="8" w16cid:durableId="1688823419">
    <w:abstractNumId w:val="0"/>
  </w:num>
  <w:num w:numId="9" w16cid:durableId="1375351077">
    <w:abstractNumId w:val="9"/>
  </w:num>
  <w:num w:numId="10" w16cid:durableId="118884098">
    <w:abstractNumId w:val="7"/>
  </w:num>
  <w:num w:numId="11" w16cid:durableId="149561478">
    <w:abstractNumId w:val="6"/>
  </w:num>
  <w:num w:numId="12" w16cid:durableId="2036878008">
    <w:abstractNumId w:val="5"/>
  </w:num>
  <w:num w:numId="13" w16cid:durableId="1109163297">
    <w:abstractNumId w:val="4"/>
  </w:num>
  <w:num w:numId="14" w16cid:durableId="487861441">
    <w:abstractNumId w:val="16"/>
  </w:num>
  <w:num w:numId="15" w16cid:durableId="594482979">
    <w:abstractNumId w:val="12"/>
  </w:num>
  <w:num w:numId="16" w16cid:durableId="15137152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61BEE171-9E7B-4855-B438-5FA08B8995D9}"/>
  </w:docVars>
  <w:rsids>
    <w:rsidRoot w:val="00EF1691"/>
    <w:rsid w:val="00476B6B"/>
    <w:rsid w:val="00C8765A"/>
    <w:rsid w:val="00E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991477B-E665-4703-8CE8-E4934398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1709</Characters>
  <Application>Microsoft Office Word</Application>
  <DocSecurity>4</DocSecurity>
  <Lines>33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M1565</vt:lpstr>
    </vt:vector>
  </TitlesOfParts>
  <Company>Riksdagen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M1565</dc:title>
  <dc:subject>M1565</dc:subject>
  <dc:creator>Riksdagen</dc:creator>
  <cp:keywords>Riksdagen</cp:keywords>
  <dc:description>AD-ändringar</dc:description>
  <cp:lastModifiedBy>Lars Brink</cp:lastModifiedBy>
  <cp:revision>2</cp:revision>
  <cp:lastPrinted>2014-01-16T09:09:00Z</cp:lastPrinted>
  <dcterms:created xsi:type="dcterms:W3CDTF">2025-12-17T23:56:00Z</dcterms:created>
  <dcterms:modified xsi:type="dcterms:W3CDTF">2025-12-17T23:56:00Z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ojpe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Om behovet av hbt-certifieringar inom offentligt finansierad omsorg och 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 behovet av hbt-certifieringar inom offentligt finansierad omsorg och 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M1565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 Lohman (M)</vt:lpwstr>
  </property>
  <property fmtid="{D5CDD505-2E9C-101B-9397-08002B2CF9AE}" pid="26" name="MotionarLista">
    <vt:lpwstr>Lohman, Eva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Lohman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on0709aa</vt:lpwstr>
  </property>
  <property fmtid="{D5CDD505-2E9C-101B-9397-08002B2CF9AE}" pid="46" name="MotionID">
    <vt:lpwstr>20132014000000000077000015650069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20132014000000000077000015650069</vt:lpwstr>
  </property>
  <property fmtid="{D5CDD505-2E9C-101B-9397-08002B2CF9AE}" pid="50" name="nummer">
    <vt:lpwstr>654</vt:lpwstr>
  </property>
  <property fmtid="{D5CDD505-2E9C-101B-9397-08002B2CF9AE}" pid="51" name="utskottsbeteckning">
    <vt:lpwstr>So</vt:lpwstr>
  </property>
  <property fmtid="{D5CDD505-2E9C-101B-9397-08002B2CF9AE}" pid="52" name="GlobalUID">
    <vt:lpwstr>{FA0EE511-A461-4ED9-99A6-BB1A4ECE6AD9}</vt:lpwstr>
  </property>
  <property fmtid="{D5CDD505-2E9C-101B-9397-08002B2CF9AE}" pid="53" name="Överföringar">
    <vt:i4>0</vt:i4>
  </property>
  <property fmtid="{D5CDD505-2E9C-101B-9397-08002B2CF9AE}" pid="54" name="Checksum">
    <vt:lpwstr>*0005971177270*</vt:lpwstr>
  </property>
  <property fmtid="{D5CDD505-2E9C-101B-9397-08002B2CF9AE}" pid="55" name="skuggnummer">
    <vt:lpwstr>3358</vt:lpwstr>
  </property>
  <property fmtid="{D5CDD505-2E9C-101B-9397-08002B2CF9AE}" pid="56" name="urixVersion">
    <vt:lpwstr>4.6.0.0</vt:lpwstr>
  </property>
  <property fmtid="{D5CDD505-2E9C-101B-9397-08002B2CF9AE}" pid="57" name="urixOrigin">
    <vt:lpwstr>140116 10:09:19.115</vt:lpwstr>
  </property>
  <property fmtid="{D5CDD505-2E9C-101B-9397-08002B2CF9AE}" pid="58" name="urixGuid">
    <vt:lpwstr>{7B4F992F-1E18-470D-B298-6051204426C9}</vt:lpwstr>
  </property>
</Properties>
</file>