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28B8" w14:textId="4FB8C082" w:rsidR="00F868AF" w:rsidRDefault="00F868AF" w:rsidP="00DA0661">
      <w:pPr>
        <w:pStyle w:val="Rubrik"/>
      </w:pPr>
      <w:bookmarkStart w:id="0" w:name="Start"/>
      <w:bookmarkEnd w:id="0"/>
      <w:r>
        <w:t xml:space="preserve">Svar på fråga 2020/21:1769 av </w:t>
      </w:r>
      <w:sdt>
        <w:sdtPr>
          <w:alias w:val="Frågeställare"/>
          <w:tag w:val="delete"/>
          <w:id w:val="-211816850"/>
          <w:placeholder>
            <w:docPart w:val="AB61677AF9954EBD97C631FB7A7C1866"/>
          </w:placeholder>
          <w:dataBinding w:prefixMappings="xmlns:ns0='http://lp/documentinfo/RK' " w:xpath="/ns0:DocumentInfo[1]/ns0:BaseInfo[1]/ns0:Extra3[1]" w:storeItemID="{739F5310-8359-4EAD-A0D9-CC0F16589671}"/>
          <w:text/>
        </w:sdtPr>
        <w:sdtEndPr/>
        <w:sdtContent>
          <w:r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1641BC766F84522A7E155B9CF6507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F868AF">
        <w:t>Ambulansers responstid vid hjärtstopp</w:t>
      </w:r>
    </w:p>
    <w:p w14:paraId="7B4AC227" w14:textId="13B0EBBB" w:rsidR="00F868AF" w:rsidRDefault="001917AB" w:rsidP="00431A3B">
      <w:sdt>
        <w:sdtPr>
          <w:alias w:val="Frågeställare"/>
          <w:tag w:val="delete"/>
          <w:id w:val="-1635256365"/>
          <w:placeholder>
            <w:docPart w:val="01EBFFCA41FA44BBBC539AF3150BAEC1"/>
          </w:placeholder>
          <w:dataBinding w:prefixMappings="xmlns:ns0='http://lp/documentinfo/RK' " w:xpath="/ns0:DocumentInfo[1]/ns0:BaseInfo[1]/ns0:Extra3[1]" w:storeItemID="{739F5310-8359-4EAD-A0D9-CC0F16589671}"/>
          <w:text/>
        </w:sdtPr>
        <w:sdtEndPr/>
        <w:sdtContent>
          <w:r w:rsidR="00F868AF">
            <w:t>Johan Hultberg</w:t>
          </w:r>
        </w:sdtContent>
      </w:sdt>
      <w:r w:rsidR="00F868AF">
        <w:t xml:space="preserve"> har frågat mig v</w:t>
      </w:r>
      <w:r w:rsidR="00F868AF" w:rsidRPr="00F868AF">
        <w:t xml:space="preserve">ilka initiativ </w:t>
      </w:r>
      <w:r w:rsidR="00F868AF">
        <w:t xml:space="preserve">jag </w:t>
      </w:r>
      <w:r w:rsidR="00F868AF" w:rsidRPr="00F868AF">
        <w:t>är</w:t>
      </w:r>
      <w:r w:rsidR="00F868AF">
        <w:t xml:space="preserve"> </w:t>
      </w:r>
      <w:r w:rsidR="00F868AF" w:rsidRPr="00F868AF">
        <w:t>beredd att ta för att förkorta ambulansernas</w:t>
      </w:r>
      <w:r w:rsidR="00F868AF">
        <w:t xml:space="preserve"> </w:t>
      </w:r>
      <w:r w:rsidR="00F868AF" w:rsidRPr="00F868AF">
        <w:t>responstider</w:t>
      </w:r>
      <w:r w:rsidR="00F868AF">
        <w:t>.</w:t>
      </w:r>
    </w:p>
    <w:p w14:paraId="2879FC6B" w14:textId="4F1A54F1" w:rsidR="00F868AF" w:rsidRDefault="00C01C50" w:rsidP="004E18A0">
      <w:r>
        <w:t xml:space="preserve">Det är viktigt att ambulanssjukvården håller hög kvalitet och har kortast möjliga responstid. Ambulansen ska komma när man behöver den. </w:t>
      </w:r>
      <w:r w:rsidR="00F868AF" w:rsidRPr="00DE6C7F">
        <w:t>Regionerna ansvarar för ambulanssjukvården</w:t>
      </w:r>
      <w:r w:rsidR="00FA27B0">
        <w:t xml:space="preserve"> och ansvarar därmed för</w:t>
      </w:r>
      <w:r w:rsidR="00FA27B0" w:rsidRPr="001C20F6">
        <w:t xml:space="preserve"> vilka resurser som ska finnas och hur ambulanssjukvården</w:t>
      </w:r>
      <w:r w:rsidR="00FA27B0" w:rsidRPr="00DE6C7F">
        <w:t xml:space="preserve"> ska vara organiserad</w:t>
      </w:r>
      <w:r w:rsidR="00FA27B0">
        <w:t xml:space="preserve"> inom regionen</w:t>
      </w:r>
      <w:r w:rsidR="00F868AF" w:rsidRPr="001C20F6">
        <w:t xml:space="preserve">. </w:t>
      </w:r>
      <w:bookmarkStart w:id="1" w:name="_Hlk55819172"/>
      <w:r w:rsidR="00FA27B0">
        <w:t>Utifrån folkmängd och geografiskt läge kan f</w:t>
      </w:r>
      <w:r w:rsidR="00F868AF" w:rsidRPr="001C20F6">
        <w:rPr>
          <w:lang w:eastAsia="sv-SE"/>
        </w:rPr>
        <w:t xml:space="preserve">örutsättningarna, behoven och utmaningarna inom ambulanssjukvården se olika ut i regionerna. </w:t>
      </w:r>
    </w:p>
    <w:p w14:paraId="45558B06" w14:textId="737D2684" w:rsidR="00F868AF" w:rsidRDefault="00AF03A0" w:rsidP="004E18A0">
      <w:r>
        <w:t>Regeringen</w:t>
      </w:r>
      <w:bookmarkStart w:id="2" w:name="_Toc62586081"/>
      <w:r>
        <w:t xml:space="preserve"> stödjer regionerna i utvecklingen och förstärkningen av ambulanssjukvården</w:t>
      </w:r>
      <w:bookmarkEnd w:id="2"/>
      <w:r>
        <w:t>. I överenskommelsen mellan staten och Sveriges Kommuner och Regioner (SKR) om god och nära vård 2021 är ambulanssjukvården ett utvecklingsområde. Regionerna tilldelas 85 miljoner krono</w:t>
      </w:r>
      <w:bookmarkEnd w:id="1"/>
      <w:r>
        <w:t xml:space="preserve">r </w:t>
      </w:r>
      <w:r w:rsidR="00165F1D">
        <w:t xml:space="preserve">under 2021 </w:t>
      </w:r>
      <w:r>
        <w:t>för utvecklingsområdet som avser bland annat i</w:t>
      </w:r>
      <w:r w:rsidR="00F868AF" w:rsidRPr="00C97101">
        <w:t>nsatser för ökad effektivitet avseende responstider</w:t>
      </w:r>
      <w:bookmarkStart w:id="3" w:name="_Hlk64281708"/>
      <w:r w:rsidR="00127353" w:rsidRPr="00127353">
        <w:t>.</w:t>
      </w:r>
      <w:r w:rsidR="00127353">
        <w:rPr>
          <w:rFonts w:eastAsia="Times New Roman"/>
        </w:rPr>
        <w:t xml:space="preserve"> Under 2020 avsatte r</w:t>
      </w:r>
      <w:r w:rsidR="003F6655" w:rsidRPr="00165F1D">
        <w:rPr>
          <w:rFonts w:eastAsia="Times New Roman"/>
        </w:rPr>
        <w:t>egeringen 9 miljarder kronor extra i generella statsbidrag till regionerna</w:t>
      </w:r>
      <w:r w:rsidR="00127353" w:rsidRPr="00165F1D">
        <w:rPr>
          <w:rFonts w:eastAsia="Times New Roman"/>
        </w:rPr>
        <w:t>, varav 3,75 miljarder kronor var permanenta medel</w:t>
      </w:r>
      <w:r w:rsidR="007E69D2" w:rsidRPr="00165F1D">
        <w:rPr>
          <w:rFonts w:eastAsia="Times New Roman"/>
        </w:rPr>
        <w:t xml:space="preserve">. </w:t>
      </w:r>
      <w:r w:rsidR="00127353" w:rsidRPr="00165F1D">
        <w:t xml:space="preserve">Utöver detta har de generella statsbidragen till regionerna höjts med ytterligare 3 miljarder kronor 2021. </w:t>
      </w:r>
      <w:r w:rsidR="003F6655" w:rsidRPr="00165F1D">
        <w:rPr>
          <w:rFonts w:eastAsia="Times New Roman"/>
        </w:rPr>
        <w:t xml:space="preserve"> Syftet med de omfattande ekonomiska tillskotten </w:t>
      </w:r>
      <w:r w:rsidR="007E69D2" w:rsidRPr="00165F1D">
        <w:rPr>
          <w:rFonts w:eastAsia="Times New Roman"/>
        </w:rPr>
        <w:t>är</w:t>
      </w:r>
      <w:r w:rsidR="003F6655" w:rsidRPr="00165F1D">
        <w:rPr>
          <w:rFonts w:eastAsia="Times New Roman"/>
        </w:rPr>
        <w:t xml:space="preserve"> att ge regionerna ekonomiska förutsättningar att trygga tillgången till en god välfärd</w:t>
      </w:r>
      <w:r w:rsidR="001414B9">
        <w:rPr>
          <w:rFonts w:eastAsia="Times New Roman"/>
        </w:rPr>
        <w:t>, som bl.a. innefattar en väl fungerande ambulanssjukvård</w:t>
      </w:r>
      <w:r w:rsidR="003F6655" w:rsidRPr="00165F1D">
        <w:rPr>
          <w:rFonts w:eastAsia="Times New Roman"/>
        </w:rPr>
        <w:t xml:space="preserve">. </w:t>
      </w:r>
      <w:bookmarkEnd w:id="3"/>
    </w:p>
    <w:p w14:paraId="07F74156" w14:textId="16926630" w:rsidR="00F868AF" w:rsidRDefault="00F868AF" w:rsidP="004E18A0">
      <w:r>
        <w:t xml:space="preserve">Stockholm den </w:t>
      </w:r>
      <w:sdt>
        <w:sdtPr>
          <w:id w:val="-1225218591"/>
          <w:placeholder>
            <w:docPart w:val="AA4C3EFF09624A0BA7BF4294147C9925"/>
          </w:placeholder>
          <w:dataBinding w:prefixMappings="xmlns:ns0='http://lp/documentinfo/RK' " w:xpath="/ns0:DocumentInfo[1]/ns0:BaseInfo[1]/ns0:HeaderDate[1]" w:storeItemID="{739F5310-8359-4EAD-A0D9-CC0F16589671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08A664BD" w14:textId="77777777" w:rsidR="00F868AF" w:rsidRDefault="00F868AF" w:rsidP="004E7A8F">
      <w:pPr>
        <w:pStyle w:val="Brdtextutanavstnd"/>
      </w:pPr>
    </w:p>
    <w:p w14:paraId="727357A9" w14:textId="77777777" w:rsidR="00F868AF" w:rsidRDefault="00F868A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A0B268336F74A1EBAF88D481FD7C43C"/>
        </w:placeholder>
        <w:dataBinding w:prefixMappings="xmlns:ns0='http://lp/documentinfo/RK' " w:xpath="/ns0:DocumentInfo[1]/ns0:BaseInfo[1]/ns0:TopSender[1]" w:storeItemID="{739F5310-8359-4EAD-A0D9-CC0F1658967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A39F0EF" w14:textId="002F250A" w:rsidR="00F868AF" w:rsidRPr="00DB48AB" w:rsidRDefault="00F868AF" w:rsidP="00DB48AB">
          <w:pPr>
            <w:pStyle w:val="Brdtext"/>
          </w:pPr>
          <w:r>
            <w:t>Lena Hallengren</w:t>
          </w:r>
        </w:p>
      </w:sdtContent>
    </w:sdt>
    <w:sectPr w:rsidR="00F868A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86306" w14:textId="77777777" w:rsidR="001917AB" w:rsidRDefault="001917AB" w:rsidP="00A87A54">
      <w:pPr>
        <w:spacing w:after="0" w:line="240" w:lineRule="auto"/>
      </w:pPr>
      <w:r>
        <w:separator/>
      </w:r>
    </w:p>
  </w:endnote>
  <w:endnote w:type="continuationSeparator" w:id="0">
    <w:p w14:paraId="39FC0D78" w14:textId="77777777" w:rsidR="001917AB" w:rsidRDefault="001917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88A0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7723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674E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92CA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2B1C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F55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AD2F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51DC8F" w14:textId="77777777" w:rsidTr="00C26068">
      <w:trPr>
        <w:trHeight w:val="227"/>
      </w:trPr>
      <w:tc>
        <w:tcPr>
          <w:tcW w:w="4074" w:type="dxa"/>
        </w:tcPr>
        <w:p w14:paraId="411F3B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36E7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874C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BB2CA" w14:textId="77777777" w:rsidR="001917AB" w:rsidRDefault="001917AB" w:rsidP="00A87A54">
      <w:pPr>
        <w:spacing w:after="0" w:line="240" w:lineRule="auto"/>
      </w:pPr>
      <w:r>
        <w:separator/>
      </w:r>
    </w:p>
  </w:footnote>
  <w:footnote w:type="continuationSeparator" w:id="0">
    <w:p w14:paraId="0B83FDC7" w14:textId="77777777" w:rsidR="001917AB" w:rsidRDefault="001917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0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60"/>
      <w:gridCol w:w="3128"/>
      <w:gridCol w:w="1118"/>
    </w:tblGrid>
    <w:tr w:rsidR="00F868AF" w14:paraId="1936E2BD" w14:textId="77777777" w:rsidTr="00085C33">
      <w:trPr>
        <w:trHeight w:val="177"/>
      </w:trPr>
      <w:tc>
        <w:tcPr>
          <w:tcW w:w="5460" w:type="dxa"/>
        </w:tcPr>
        <w:p w14:paraId="63D1F4A4" w14:textId="77777777" w:rsidR="00F868AF" w:rsidRPr="007D73AB" w:rsidRDefault="00F868AF">
          <w:pPr>
            <w:pStyle w:val="Sidhuvud"/>
          </w:pPr>
        </w:p>
      </w:tc>
      <w:tc>
        <w:tcPr>
          <w:tcW w:w="3128" w:type="dxa"/>
          <w:vAlign w:val="bottom"/>
        </w:tcPr>
        <w:p w14:paraId="08A31DDC" w14:textId="77777777" w:rsidR="00F868AF" w:rsidRPr="007D73AB" w:rsidRDefault="00F868AF" w:rsidP="00340DE0">
          <w:pPr>
            <w:pStyle w:val="Sidhuvud"/>
          </w:pPr>
        </w:p>
      </w:tc>
      <w:tc>
        <w:tcPr>
          <w:tcW w:w="1118" w:type="dxa"/>
        </w:tcPr>
        <w:p w14:paraId="74BD3212" w14:textId="77777777" w:rsidR="00F868AF" w:rsidRDefault="00F868AF" w:rsidP="005A703A">
          <w:pPr>
            <w:pStyle w:val="Sidhuvud"/>
          </w:pPr>
        </w:p>
      </w:tc>
    </w:tr>
    <w:tr w:rsidR="00F868AF" w14:paraId="0C9422C5" w14:textId="77777777" w:rsidTr="00085C33">
      <w:trPr>
        <w:trHeight w:val="1508"/>
      </w:trPr>
      <w:tc>
        <w:tcPr>
          <w:tcW w:w="5460" w:type="dxa"/>
        </w:tcPr>
        <w:p w14:paraId="69A52C6C" w14:textId="77777777" w:rsidR="00F868AF" w:rsidRPr="00340DE0" w:rsidRDefault="001917AB" w:rsidP="00340DE0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8A55663BF3C74F078235A7248D17CF7A"/>
              </w:placeholder>
              <w:showingPlcHdr/>
            </w:sdtPr>
            <w:sdtEndPr/>
            <w:sdtContent>
              <w:r w:rsidR="00F868AF">
                <w:rPr>
                  <w:rStyle w:val="Platshllartext"/>
                </w:rPr>
                <w:t xml:space="preserve"> </w:t>
              </w:r>
            </w:sdtContent>
          </w:sdt>
          <w:r w:rsidR="00F868AF">
            <w:rPr>
              <w:noProof/>
            </w:rPr>
            <w:t xml:space="preserve"> </w:t>
          </w:r>
          <w:r w:rsidR="00F868AF">
            <w:rPr>
              <w:noProof/>
            </w:rPr>
            <w:drawing>
              <wp:inline distT="0" distB="0" distL="0" distR="0" wp14:anchorId="7EA6E071" wp14:editId="62FD478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8" w:type="dxa"/>
        </w:tcPr>
        <w:p w14:paraId="00A61B2E" w14:textId="77777777" w:rsidR="00F868AF" w:rsidRPr="00710A6C" w:rsidRDefault="00F868AF" w:rsidP="00EE3C0F">
          <w:pPr>
            <w:pStyle w:val="Sidhuvud"/>
            <w:rPr>
              <w:b/>
            </w:rPr>
          </w:pPr>
        </w:p>
        <w:p w14:paraId="7F6D756B" w14:textId="77777777" w:rsidR="00F868AF" w:rsidRDefault="00F868AF" w:rsidP="00EE3C0F">
          <w:pPr>
            <w:pStyle w:val="Sidhuvud"/>
          </w:pPr>
        </w:p>
        <w:p w14:paraId="253E958A" w14:textId="77777777" w:rsidR="00F868AF" w:rsidRDefault="00F868AF" w:rsidP="00EE3C0F">
          <w:pPr>
            <w:pStyle w:val="Sidhuvud"/>
          </w:pPr>
        </w:p>
        <w:p w14:paraId="6CFBA453" w14:textId="77777777" w:rsidR="00F868AF" w:rsidRDefault="00F868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7D54024FB348DDA1A8C5CF72F96DDD"/>
            </w:placeholder>
            <w:dataBinding w:prefixMappings="xmlns:ns0='http://lp/documentinfo/RK' " w:xpath="/ns0:DocumentInfo[1]/ns0:BaseInfo[1]/ns0:Dnr[1]" w:storeItemID="{739F5310-8359-4EAD-A0D9-CC0F16589671}"/>
            <w:text/>
          </w:sdtPr>
          <w:sdtEndPr/>
          <w:sdtContent>
            <w:p w14:paraId="0CDBF227" w14:textId="2F18DCFC" w:rsidR="00F868AF" w:rsidRDefault="00E510D2" w:rsidP="00EE3C0F">
              <w:pPr>
                <w:pStyle w:val="Sidhuvud"/>
              </w:pPr>
              <w:r>
                <w:t>S2021/01366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029B18C5C34D19BF0C033BD770D506"/>
            </w:placeholder>
            <w:showingPlcHdr/>
            <w:dataBinding w:prefixMappings="xmlns:ns0='http://lp/documentinfo/RK' " w:xpath="/ns0:DocumentInfo[1]/ns0:BaseInfo[1]/ns0:DocNumber[1]" w:storeItemID="{739F5310-8359-4EAD-A0D9-CC0F16589671}"/>
            <w:text/>
          </w:sdtPr>
          <w:sdtEndPr/>
          <w:sdtContent>
            <w:p w14:paraId="6CE56827" w14:textId="77777777" w:rsidR="00F868AF" w:rsidRDefault="00F868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D9A3E5" w14:textId="77777777" w:rsidR="00F868AF" w:rsidRDefault="00F868AF" w:rsidP="00EE3C0F">
          <w:pPr>
            <w:pStyle w:val="Sidhuvud"/>
          </w:pPr>
        </w:p>
      </w:tc>
      <w:tc>
        <w:tcPr>
          <w:tcW w:w="1118" w:type="dxa"/>
        </w:tcPr>
        <w:p w14:paraId="33714842" w14:textId="77777777" w:rsidR="00F868AF" w:rsidRDefault="00F868AF" w:rsidP="0094502D">
          <w:pPr>
            <w:pStyle w:val="Sidhuvud"/>
          </w:pPr>
        </w:p>
        <w:p w14:paraId="1BEDCB12" w14:textId="77777777" w:rsidR="00F868AF" w:rsidRPr="0094502D" w:rsidRDefault="00F868AF" w:rsidP="00EC71A6">
          <w:pPr>
            <w:pStyle w:val="Sidhuvud"/>
          </w:pPr>
        </w:p>
      </w:tc>
    </w:tr>
    <w:tr w:rsidR="00F868AF" w14:paraId="3BD1E5E5" w14:textId="77777777" w:rsidTr="00085C33">
      <w:trPr>
        <w:trHeight w:val="1774"/>
      </w:trPr>
      <w:tc>
        <w:tcPr>
          <w:tcW w:w="5460" w:type="dxa"/>
          <w:tcMar>
            <w:right w:w="1134" w:type="dxa"/>
          </w:tcMar>
        </w:tcPr>
        <w:p w14:paraId="6C22D5F8" w14:textId="77777777" w:rsidR="00F868AF" w:rsidRPr="00971701" w:rsidRDefault="00971701" w:rsidP="00971701">
          <w:pPr>
            <w:pStyle w:val="Sidhuvud"/>
            <w:rPr>
              <w:b/>
              <w:bCs/>
            </w:rPr>
          </w:pPr>
          <w:r w:rsidRPr="00971701">
            <w:rPr>
              <w:b/>
              <w:bCs/>
            </w:rPr>
            <w:t>Socialdepartementet</w:t>
          </w:r>
        </w:p>
        <w:p w14:paraId="2A06A002" w14:textId="51D55988" w:rsidR="00971701" w:rsidRPr="00F868AF" w:rsidRDefault="00971701" w:rsidP="00971701">
          <w:pPr>
            <w:pStyle w:val="Sidhuvud"/>
            <w:rPr>
              <w:b/>
              <w:bCs/>
            </w:rPr>
          </w:pPr>
          <w:r>
            <w:t>Socialministern</w:t>
          </w:r>
        </w:p>
      </w:tc>
      <w:sdt>
        <w:sdtPr>
          <w:alias w:val="Recipient"/>
          <w:tag w:val="ccRKShow_Recipient"/>
          <w:id w:val="-28344517"/>
          <w:placeholder>
            <w:docPart w:val="01C2B335F2CD404DA6C696174B2EFEF9"/>
          </w:placeholder>
          <w:dataBinding w:prefixMappings="xmlns:ns0='http://lp/documentinfo/RK' " w:xpath="/ns0:DocumentInfo[1]/ns0:BaseInfo[1]/ns0:Recipient[1]" w:storeItemID="{739F5310-8359-4EAD-A0D9-CC0F16589671}"/>
          <w:text w:multiLine="1"/>
        </w:sdtPr>
        <w:sdtEndPr/>
        <w:sdtContent>
          <w:tc>
            <w:tcPr>
              <w:tcW w:w="3128" w:type="dxa"/>
            </w:tcPr>
            <w:p w14:paraId="5B35284B" w14:textId="5DB16E9C" w:rsidR="00F868AF" w:rsidRDefault="00F868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18" w:type="dxa"/>
        </w:tcPr>
        <w:p w14:paraId="2157AE99" w14:textId="77777777" w:rsidR="00F868AF" w:rsidRDefault="00F868AF" w:rsidP="003E6020">
          <w:pPr>
            <w:pStyle w:val="Sidhuvud"/>
          </w:pPr>
        </w:p>
      </w:tc>
    </w:tr>
  </w:tbl>
  <w:p w14:paraId="7E6D52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77"/>
    <w:rsid w:val="00072C86"/>
    <w:rsid w:val="00072FFC"/>
    <w:rsid w:val="00073B75"/>
    <w:rsid w:val="000757FC"/>
    <w:rsid w:val="00076667"/>
    <w:rsid w:val="00080631"/>
    <w:rsid w:val="00080DBB"/>
    <w:rsid w:val="00082374"/>
    <w:rsid w:val="00085C33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353"/>
    <w:rsid w:val="00130EC3"/>
    <w:rsid w:val="001318F5"/>
    <w:rsid w:val="001331B1"/>
    <w:rsid w:val="00134837"/>
    <w:rsid w:val="00135111"/>
    <w:rsid w:val="00136190"/>
    <w:rsid w:val="001414B9"/>
    <w:rsid w:val="001428E2"/>
    <w:rsid w:val="0016294F"/>
    <w:rsid w:val="00165F1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7A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1B4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390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655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EF8"/>
    <w:rsid w:val="00426213"/>
    <w:rsid w:val="00431A3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8A0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A6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9B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D86"/>
    <w:rsid w:val="007D4BCF"/>
    <w:rsid w:val="007D73AB"/>
    <w:rsid w:val="007D790E"/>
    <w:rsid w:val="007E2712"/>
    <w:rsid w:val="007E4A9C"/>
    <w:rsid w:val="007E5516"/>
    <w:rsid w:val="007E69D2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F6B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701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3A0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C5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E5B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0D2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8AF"/>
    <w:rsid w:val="00F922B2"/>
    <w:rsid w:val="00F943C8"/>
    <w:rsid w:val="00F96B28"/>
    <w:rsid w:val="00FA1564"/>
    <w:rsid w:val="00FA27B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B1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292C"/>
  <w15:docId w15:val="{8FB7ABA3-1880-433A-8475-C0D894D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7D54024FB348DDA1A8C5CF72F96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8FBAA-883F-45FE-9B81-8F5D63ABB0D5}"/>
      </w:docPartPr>
      <w:docPartBody>
        <w:p w:rsidR="00E94B1E" w:rsidRDefault="00C118C6" w:rsidP="00C118C6">
          <w:pPr>
            <w:pStyle w:val="247D54024FB348DDA1A8C5CF72F96D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029B18C5C34D19BF0C033BD770D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66541-7825-49EC-9D63-6DFD72416EEE}"/>
      </w:docPartPr>
      <w:docPartBody>
        <w:p w:rsidR="00E94B1E" w:rsidRDefault="00C118C6" w:rsidP="00C118C6">
          <w:pPr>
            <w:pStyle w:val="D1029B18C5C34D19BF0C033BD770D5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2B335F2CD404DA6C696174B2EF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8AF7B-06C1-4BD9-9DA2-7DDBF70087F2}"/>
      </w:docPartPr>
      <w:docPartBody>
        <w:p w:rsidR="00E94B1E" w:rsidRDefault="00C118C6" w:rsidP="00C118C6">
          <w:pPr>
            <w:pStyle w:val="01C2B335F2CD404DA6C696174B2EFE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1677AF9954EBD97C631FB7A7C1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EFD78-0DB3-47C1-AAAD-43B457F698DA}"/>
      </w:docPartPr>
      <w:docPartBody>
        <w:p w:rsidR="00E94B1E" w:rsidRDefault="00C118C6" w:rsidP="00C118C6">
          <w:pPr>
            <w:pStyle w:val="AB61677AF9954EBD97C631FB7A7C18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641BC766F84522A7E155B9CF650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8F142-7C19-4970-9B8D-7CEA5FD01E50}"/>
      </w:docPartPr>
      <w:docPartBody>
        <w:p w:rsidR="00E94B1E" w:rsidRDefault="00C118C6" w:rsidP="00C118C6">
          <w:pPr>
            <w:pStyle w:val="A1641BC766F84522A7E155B9CF6507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1EBFFCA41FA44BBBC539AF3150BA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5385D-4F75-4846-9BF3-3AFAFE5F582A}"/>
      </w:docPartPr>
      <w:docPartBody>
        <w:p w:rsidR="00E94B1E" w:rsidRDefault="00C118C6" w:rsidP="00C118C6">
          <w:pPr>
            <w:pStyle w:val="01EBFFCA41FA44BBBC539AF3150BAEC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A4C3EFF09624A0BA7BF4294147C9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74014-3385-43ED-8BE7-75FC6106DD27}"/>
      </w:docPartPr>
      <w:docPartBody>
        <w:p w:rsidR="00E94B1E" w:rsidRDefault="00C118C6" w:rsidP="00C118C6">
          <w:pPr>
            <w:pStyle w:val="AA4C3EFF09624A0BA7BF4294147C992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A0B268336F74A1EBAF88D481FD7C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6631B-2223-491E-B6D7-2CD0E12567EE}"/>
      </w:docPartPr>
      <w:docPartBody>
        <w:p w:rsidR="00E94B1E" w:rsidRDefault="00C118C6" w:rsidP="00C118C6">
          <w:pPr>
            <w:pStyle w:val="4A0B268336F74A1EBAF88D481FD7C43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55663BF3C74F078235A7248D17C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E2951-FA04-452B-AEEC-BCBF3E815335}"/>
      </w:docPartPr>
      <w:docPartBody>
        <w:p w:rsidR="00E94B1E" w:rsidRDefault="00C118C6" w:rsidP="00C118C6">
          <w:pPr>
            <w:pStyle w:val="8A55663BF3C74F078235A7248D17CF7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6"/>
    <w:rsid w:val="009D54DE"/>
    <w:rsid w:val="00C118C6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9EB27FF2AB49188C6F6D3884E00A59">
    <w:name w:val="759EB27FF2AB49188C6F6D3884E00A59"/>
    <w:rsid w:val="00C118C6"/>
  </w:style>
  <w:style w:type="character" w:styleId="Platshllartext">
    <w:name w:val="Placeholder Text"/>
    <w:basedOn w:val="Standardstycketeckensnitt"/>
    <w:uiPriority w:val="99"/>
    <w:semiHidden/>
    <w:rsid w:val="00C118C6"/>
    <w:rPr>
      <w:noProof w:val="0"/>
      <w:color w:val="808080"/>
    </w:rPr>
  </w:style>
  <w:style w:type="paragraph" w:customStyle="1" w:styleId="4425BB6277CF4018A0FBC90CDCEB7C5C">
    <w:name w:val="4425BB6277CF4018A0FBC90CDCEB7C5C"/>
    <w:rsid w:val="00C118C6"/>
  </w:style>
  <w:style w:type="paragraph" w:customStyle="1" w:styleId="0C7904B0532A485BA06B92C844BEC1D0">
    <w:name w:val="0C7904B0532A485BA06B92C844BEC1D0"/>
    <w:rsid w:val="00C118C6"/>
  </w:style>
  <w:style w:type="paragraph" w:customStyle="1" w:styleId="564484FF01864877A462214486B207BF">
    <w:name w:val="564484FF01864877A462214486B207BF"/>
    <w:rsid w:val="00C118C6"/>
  </w:style>
  <w:style w:type="paragraph" w:customStyle="1" w:styleId="247D54024FB348DDA1A8C5CF72F96DDD">
    <w:name w:val="247D54024FB348DDA1A8C5CF72F96DDD"/>
    <w:rsid w:val="00C118C6"/>
  </w:style>
  <w:style w:type="paragraph" w:customStyle="1" w:styleId="D1029B18C5C34D19BF0C033BD770D506">
    <w:name w:val="D1029B18C5C34D19BF0C033BD770D506"/>
    <w:rsid w:val="00C118C6"/>
  </w:style>
  <w:style w:type="paragraph" w:customStyle="1" w:styleId="F20F950256F448D891FD45B6DB53B7FA">
    <w:name w:val="F20F950256F448D891FD45B6DB53B7FA"/>
    <w:rsid w:val="00C118C6"/>
  </w:style>
  <w:style w:type="paragraph" w:customStyle="1" w:styleId="23EA1C7A02404675843C058B2BABAE61">
    <w:name w:val="23EA1C7A02404675843C058B2BABAE61"/>
    <w:rsid w:val="00C118C6"/>
  </w:style>
  <w:style w:type="paragraph" w:customStyle="1" w:styleId="E0B44428271643AAA1079CB0B4D84384">
    <w:name w:val="E0B44428271643AAA1079CB0B4D84384"/>
    <w:rsid w:val="00C118C6"/>
  </w:style>
  <w:style w:type="paragraph" w:customStyle="1" w:styleId="4E92F1DBE10444E2AD7C3A933860087D">
    <w:name w:val="4E92F1DBE10444E2AD7C3A933860087D"/>
    <w:rsid w:val="00C118C6"/>
  </w:style>
  <w:style w:type="paragraph" w:customStyle="1" w:styleId="01C2B335F2CD404DA6C696174B2EFEF9">
    <w:name w:val="01C2B335F2CD404DA6C696174B2EFEF9"/>
    <w:rsid w:val="00C118C6"/>
  </w:style>
  <w:style w:type="paragraph" w:customStyle="1" w:styleId="D1029B18C5C34D19BF0C033BD770D5061">
    <w:name w:val="D1029B18C5C34D19BF0C033BD770D5061"/>
    <w:rsid w:val="00C11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92F1DBE10444E2AD7C3A933860087D1">
    <w:name w:val="4E92F1DBE10444E2AD7C3A933860087D1"/>
    <w:rsid w:val="00C11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61677AF9954EBD97C631FB7A7C1866">
    <w:name w:val="AB61677AF9954EBD97C631FB7A7C1866"/>
    <w:rsid w:val="00C118C6"/>
  </w:style>
  <w:style w:type="paragraph" w:customStyle="1" w:styleId="A1641BC766F84522A7E155B9CF650772">
    <w:name w:val="A1641BC766F84522A7E155B9CF650772"/>
    <w:rsid w:val="00C118C6"/>
  </w:style>
  <w:style w:type="paragraph" w:customStyle="1" w:styleId="785904B96D074B4CAA33AF49C4D79F8E">
    <w:name w:val="785904B96D074B4CAA33AF49C4D79F8E"/>
    <w:rsid w:val="00C118C6"/>
  </w:style>
  <w:style w:type="paragraph" w:customStyle="1" w:styleId="0E603429EE32476C8B6538C897DA85AB">
    <w:name w:val="0E603429EE32476C8B6538C897DA85AB"/>
    <w:rsid w:val="00C118C6"/>
  </w:style>
  <w:style w:type="paragraph" w:customStyle="1" w:styleId="01EBFFCA41FA44BBBC539AF3150BAEC1">
    <w:name w:val="01EBFFCA41FA44BBBC539AF3150BAEC1"/>
    <w:rsid w:val="00C118C6"/>
  </w:style>
  <w:style w:type="paragraph" w:customStyle="1" w:styleId="AA4C3EFF09624A0BA7BF4294147C9925">
    <w:name w:val="AA4C3EFF09624A0BA7BF4294147C9925"/>
    <w:rsid w:val="00C118C6"/>
  </w:style>
  <w:style w:type="paragraph" w:customStyle="1" w:styleId="4A0B268336F74A1EBAF88D481FD7C43C">
    <w:name w:val="4A0B268336F74A1EBAF88D481FD7C43C"/>
    <w:rsid w:val="00C118C6"/>
  </w:style>
  <w:style w:type="paragraph" w:customStyle="1" w:styleId="8A55663BF3C74F078235A7248D17CF7A">
    <w:name w:val="8A55663BF3C74F078235A7248D17CF7A"/>
    <w:rsid w:val="00C1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2021-02-24T00:00:00</HeaderDate>
    <Office/>
    <Dnr>S2021/01366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PANP3H6M3MHX-1495422866-4590</_dlc_DocId>
    <_dlc_DocIdUrl xmlns="a68c6c55-4fbb-48c7-bd04-03a904b43046">
      <Url>https://dhs.sp.regeringskansliet.se/dep/s/FS_fragor/_layouts/15/DocIdRedir.aspx?ID=PANP3H6M3MHX-1495422866-4590</Url>
      <Description>PANP3H6M3MHX-1495422866-4590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4d734544-217e-47bf-bdb8-9c17646d83dd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3C0F2-4E17-446B-B90A-9F07AE6EE37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39F5310-8359-4EAD-A0D9-CC0F16589671}"/>
</file>

<file path=customXml/itemProps4.xml><?xml version="1.0" encoding="utf-8"?>
<ds:datastoreItem xmlns:ds="http://schemas.openxmlformats.org/officeDocument/2006/customXml" ds:itemID="{B790F601-40B0-4CF5-B03E-33DB0BB3D2B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A06AC8-1435-42E8-85C9-DBB9EE60434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E0A06AC8-1435-42E8-85C9-DBB9EE60434D}"/>
</file>

<file path=customXml/itemProps8.xml><?xml version="1.0" encoding="utf-8"?>
<ds:datastoreItem xmlns:ds="http://schemas.openxmlformats.org/officeDocument/2006/customXml" ds:itemID="{76886904-FF3D-4958-B792-567BA10875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1769 Ambulansers responstider vid hjärtstopp.docx</dc:title>
  <dc:subject/>
  <dc:creator>Erika K Nilsson</dc:creator>
  <cp:keywords/>
  <dc:description/>
  <cp:lastModifiedBy>Maria Zetterström</cp:lastModifiedBy>
  <cp:revision>3</cp:revision>
  <dcterms:created xsi:type="dcterms:W3CDTF">2021-02-23T11:15:00Z</dcterms:created>
  <dcterms:modified xsi:type="dcterms:W3CDTF">2021-02-23T15:48:00Z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9374c869-7f80-435f-9962-2c5b8d05046e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